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Start w:id="1" w:name="FirstLawyer"/>
      <w:bookmarkEnd w:id="0"/>
      <w:bookmarkEnd w:id="1"/>
      <w:r>
        <w:rPr>
          <w:rFonts w:ascii="Tahoma" w:hAnsi="Tahoma" w:cs="Tahoma"/>
          <w:b/>
          <w:b/>
          <w:bCs/>
          <w:color w:val="000080"/>
          <w:rtl w:val="true"/>
        </w:rPr>
        <w:t>בית משפט השלום ברמלה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35694-09-11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היאט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מסיס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לאחר ניהול הוכחות בביצוע עבירה של תקיפת סתם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הועסק כנהג הסעות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החברה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בהסעה היה ילד שסבל מאוטיזם ובעיות תקשורת ודיבור יליד </w:t>
      </w:r>
      <w:r>
        <w:rPr>
          <w:rFonts w:cs="Arial" w:ascii="Arial" w:hAnsi="Arial"/>
        </w:rPr>
        <w:t>29.7.02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הקטין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2.11.10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06:50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הנאשם ברכב הסעות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במסגרת עבודתו בחברה בעיר מודיעין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שהה הקטין ברכב והחל לצבוט את עצמו וכן את המלווה שבהסעה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המלווה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עת עצר הרכב בסמוך לבית בתחומי העיר מודיעין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החליפה המלווה את מקום מושבו של הקטין כדי שיישב במושב יחיד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שינוי מקומו של הקטין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בהתנהגותו כמתואר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 שהמלווה מנסה להרגיע את הקטין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התקרב אליו ואמר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מה יש לו זה</w:t>
      </w:r>
      <w:r>
        <w:rPr>
          <w:rFonts w:cs="Arial" w:ascii="Arial" w:hAnsi="Arial"/>
          <w:rtl w:val="true"/>
        </w:rPr>
        <w:t xml:space="preserve">?" </w:t>
      </w:r>
      <w:r>
        <w:rPr>
          <w:rFonts w:ascii="Arial" w:hAnsi="Arial" w:cs="Arial"/>
          <w:rtl w:val="true"/>
        </w:rPr>
        <w:t>ואחז בשתי רגליו ודחף אותן כנגד דפנות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היכה באמצעות ידו אשר היתה מאוגרפת ברגלו של הקטין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31.7.13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7734/12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מגידוב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28.10.12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 xml:space="preserve">).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/>
        <w:t>vulnerability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חוסה</w:t>
      </w:r>
      <w:r>
        <w:rPr>
          <w:rtl w:val="true"/>
        </w:rPr>
        <w:t xml:space="preserve">,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tl w:val="true"/>
        </w:rPr>
        <w:t xml:space="preserve">,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1" w:name="LastJudge"/>
      <w:bookmarkStart w:id="12" w:name="FirstLawyer"/>
      <w:bookmarkStart w:id="13" w:name="LastJudge"/>
      <w:bookmarkStart w:id="14" w:name="FirstLawyer"/>
      <w:bookmarkEnd w:id="13"/>
      <w:bookmarkEnd w:id="14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8.7.15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"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1.7.15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35694-09-11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7009671" TargetMode="External"/><Relationship Id="rId9" Type="http://schemas.openxmlformats.org/officeDocument/2006/relationships/hyperlink" Target="http://www.nevo.co.il/case/5603498" TargetMode="External"/><Relationship Id="rId10" Type="http://schemas.openxmlformats.org/officeDocument/2006/relationships/hyperlink" Target="http://www.nevo.co.il/case/6051535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2017-11-19T09:57:00Z</dcterms:created>
  <dc:creator> </dc:creator>
  <dc:description/>
  <cp:keywords/>
  <dc:language>en-IL</dc:language>
  <cp:lastModifiedBy>run</cp:lastModifiedBy>
  <dcterms:modified xsi:type="dcterms:W3CDTF">2017-11-19T09:57:00Z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7009671;5603498;6051535</vt:lpwstr>
  </property>
  <property fmtid="{D5CDD505-2E9C-101B-9397-08002B2CF9AE}" pid="9" name="CITY">
    <vt:lpwstr>רמ'</vt:lpwstr>
  </property>
  <property fmtid="{D5CDD505-2E9C-101B-9397-08002B2CF9AE}" pid="10" name="DATE">
    <vt:lpwstr>20150518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35694</vt:lpwstr>
  </property>
  <property fmtid="{D5CDD505-2E9C-101B-9397-08002B2CF9AE}" pid="22" name="NEWPARTB">
    <vt:lpwstr>09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380020150518</vt:lpwstr>
  </property>
  <property fmtid="{D5CDD505-2E9C-101B-9397-08002B2CF9AE}" pid="34" name="TYPE_N_DATE">
    <vt:lpwstr>38020150518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