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6"/>
        <w:gridCol w:w="3665"/>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6"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2">
              <w:r>
                <w:rPr>
                  <w:rStyle w:val="Hyperlink"/>
                  <w:rFonts w:cs="FrankRuehl"/>
                  <w:color w:val="0000FF"/>
                  <w:sz w:val="28"/>
                  <w:szCs w:val="28"/>
                  <w:u w:val="single"/>
                </w:rPr>
                <w:t>37981-11-19</w:t>
              </w:r>
              <w:r>
                <w:rPr>
                  <w:rStyle w:val="Hyperlink"/>
                  <w:rFonts w:cs="FrankRuehl"/>
                  <w:color w:val="0000FF"/>
                  <w:sz w:val="28"/>
                  <w:szCs w:val="28"/>
                  <w:u w:val="single"/>
                  <w:rtl w:val="true"/>
                </w:rPr>
                <w:t xml:space="preserve"> </w:t>
              </w:r>
            </w:hyperlink>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רזק</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3">
              <w:r>
                <w:rPr>
                  <w:rStyle w:val="Hyperlink"/>
                  <w:rFonts w:cs="FrankRuehl"/>
                  <w:color w:val="0000FF"/>
                  <w:sz w:val="28"/>
                  <w:szCs w:val="28"/>
                  <w:u w:val="single"/>
                </w:rPr>
                <w:t>35676-01-21</w:t>
              </w:r>
              <w:r>
                <w:rPr>
                  <w:rStyle w:val="Hyperlink"/>
                  <w:rFonts w:cs="FrankRuehl"/>
                  <w:color w:val="0000FF"/>
                  <w:sz w:val="28"/>
                  <w:szCs w:val="28"/>
                  <w:u w:val="single"/>
                  <w:rtl w:val="true"/>
                </w:rPr>
                <w:t xml:space="preserve"> </w:t>
              </w:r>
            </w:hyperlink>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רזק</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4">
              <w:r>
                <w:rPr>
                  <w:rStyle w:val="Hyperlink"/>
                  <w:rFonts w:cs="FrankRuehl"/>
                  <w:color w:val="0000FF"/>
                  <w:sz w:val="28"/>
                  <w:szCs w:val="28"/>
                  <w:u w:val="single"/>
                </w:rPr>
                <w:t>60214-05-20</w:t>
              </w:r>
              <w:r>
                <w:rPr>
                  <w:rStyle w:val="Hyperlink"/>
                  <w:rFonts w:cs="FrankRuehl"/>
                  <w:color w:val="0000FF"/>
                  <w:sz w:val="28"/>
                  <w:szCs w:val="28"/>
                  <w:u w:val="single"/>
                  <w:rtl w:val="true"/>
                </w:rPr>
                <w:t xml:space="preserve"> </w:t>
              </w:r>
            </w:hyperlink>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רזק</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5"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both"/>
        <w:rPr>
          <w:rFonts w:ascii="David" w:hAnsi="David" w:cs="David"/>
          <w:b/>
          <w:bCs/>
          <w:sz w:val="28"/>
          <w:szCs w:val="28"/>
        </w:rPr>
      </w:pPr>
      <w:r>
        <w:rPr>
          <w:rFonts w:cs="David" w:ascii="David" w:hAnsi="David"/>
          <w:b/>
          <w:bCs/>
          <w:sz w:val="28"/>
          <w:szCs w:val="28"/>
          <w:rtl w:val="true"/>
        </w:rPr>
      </w:r>
    </w:p>
    <w:p>
      <w:pPr>
        <w:pStyle w:val="Normal"/>
        <w:spacing w:lineRule="auto" w:line="360"/>
        <w:ind w:end="0"/>
        <w:jc w:val="both"/>
        <w:rPr>
          <w:rFonts w:ascii="David" w:hAnsi="David" w:cs="David"/>
          <w:b/>
          <w:bCs/>
          <w:sz w:val="28"/>
          <w:szCs w:val="28"/>
        </w:rPr>
      </w:pPr>
      <w:r>
        <w:rPr>
          <w:rFonts w:cs="David" w:ascii="David" w:hAnsi="David"/>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4"/>
        <w:gridCol w:w="3761"/>
      </w:tblGrid>
      <w:tr>
        <w:trPr>
          <w:trHeight w:val="295" w:hRule="atLeast"/>
        </w:trPr>
        <w:tc>
          <w:tcPr>
            <w:tcW w:w="945" w:type="dxa"/>
            <w:tcBorders/>
          </w:tcPr>
          <w:p>
            <w:pPr>
              <w:pStyle w:val="Normal"/>
              <w:spacing w:lineRule="auto" w:line="360"/>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spacing w:lineRule="auto" w:line="360"/>
              <w:ind w:end="0"/>
              <w:jc w:val="both"/>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spacing w:lineRule="auto" w:line="360"/>
              <w:ind w:end="0"/>
              <w:jc w:val="both"/>
              <w:rPr>
                <w:rFonts w:ascii="David" w:hAnsi="David" w:cs="David"/>
                <w:b/>
                <w:bCs/>
                <w:sz w:val="28"/>
                <w:szCs w:val="28"/>
              </w:rPr>
            </w:pPr>
            <w:r>
              <w:rPr>
                <w:rFonts w:cs="David" w:ascii="David" w:hAnsi="David"/>
                <w:b/>
                <w:bCs/>
                <w:sz w:val="28"/>
                <w:szCs w:val="28"/>
                <w:rtl w:val="true"/>
              </w:rPr>
            </w:r>
          </w:p>
          <w:p>
            <w:pPr>
              <w:pStyle w:val="Normal"/>
              <w:spacing w:lineRule="auto" w:line="360"/>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pacing w:lineRule="auto" w:line="360"/>
              <w:ind w:end="0"/>
              <w:jc w:val="both"/>
              <w:rPr>
                <w:rFonts w:ascii="David" w:hAnsi="David" w:cs="David"/>
                <w:b/>
                <w:bCs/>
                <w:sz w:val="28"/>
                <w:szCs w:val="28"/>
              </w:rPr>
            </w:pPr>
            <w:bookmarkStart w:id="2" w:name="FirstAppellant"/>
            <w:bookmarkEnd w:id="2"/>
            <w:r>
              <w:rPr>
                <w:rFonts w:ascii="David" w:hAnsi="David"/>
                <w:b/>
                <w:b/>
                <w:bCs/>
                <w:sz w:val="28"/>
                <w:sz w:val="28"/>
                <w:szCs w:val="28"/>
                <w:rtl w:val="true"/>
              </w:rPr>
              <w:t>בעניין</w:t>
            </w:r>
            <w:r>
              <w:rPr>
                <w:rFonts w:cs="David" w:ascii="David" w:hAnsi="David"/>
                <w:b/>
                <w:bCs/>
                <w:sz w:val="28"/>
                <w:szCs w:val="28"/>
                <w:rtl w:val="true"/>
              </w:rPr>
              <w:t>:</w:t>
            </w:r>
          </w:p>
        </w:tc>
        <w:tc>
          <w:tcPr>
            <w:tcW w:w="4114" w:type="dxa"/>
            <w:tcBorders/>
          </w:tcPr>
          <w:p>
            <w:pPr>
              <w:pStyle w:val="Normal"/>
              <w:spacing w:lineRule="auto" w:line="360"/>
              <w:ind w:end="0"/>
              <w:jc w:val="both"/>
              <w:rPr>
                <w:rFonts w:ascii="David" w:hAnsi="David" w:cs="David"/>
                <w:b/>
                <w:bCs/>
                <w:sz w:val="28"/>
                <w:szCs w:val="28"/>
              </w:rPr>
            </w:pPr>
            <w:r>
              <w:rPr>
                <w:rFonts w:ascii="David" w:hAnsi="David"/>
                <w:b/>
                <w:b/>
                <w:bCs/>
                <w:sz w:val="28"/>
                <w:sz w:val="28"/>
                <w:szCs w:val="28"/>
                <w:rtl w:val="true"/>
              </w:rPr>
              <w:t xml:space="preserve">המאשימה </w:t>
            </w:r>
            <w:r>
              <w:rPr>
                <w:rFonts w:cs="David" w:ascii="David" w:hAnsi="David"/>
                <w:b/>
                <w:bCs/>
                <w:sz w:val="28"/>
                <w:szCs w:val="28"/>
                <w:rtl w:val="true"/>
              </w:rPr>
              <w:t xml:space="preserve">- </w:t>
            </w:r>
            <w:r>
              <w:rPr>
                <w:rFonts w:ascii="David" w:hAnsi="David"/>
                <w:b/>
                <w:b/>
                <w:bCs/>
                <w:sz w:val="28"/>
                <w:sz w:val="28"/>
                <w:szCs w:val="28"/>
                <w:rtl w:val="true"/>
              </w:rPr>
              <w:t>מדינת ישראל</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רעות זוסמן </w:t>
            </w:r>
          </w:p>
        </w:tc>
        <w:tc>
          <w:tcPr>
            <w:tcW w:w="3761" w:type="dxa"/>
            <w:tcBorders/>
          </w:tcPr>
          <w:p>
            <w:pPr>
              <w:pStyle w:val="Normal"/>
              <w:snapToGrid w:val="false"/>
              <w:spacing w:lineRule="auto" w:line="360"/>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spacing w:lineRule="auto" w:line="360"/>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spacing w:lineRule="auto" w:line="360"/>
              <w:ind w:end="0"/>
              <w:jc w:val="start"/>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spacing w:lineRule="auto" w:line="360"/>
              <w:ind w:end="0"/>
              <w:jc w:val="center"/>
              <w:rPr>
                <w:rFonts w:ascii="David" w:hAnsi="David" w:cs="David"/>
                <w:b/>
                <w:bCs/>
                <w:sz w:val="28"/>
                <w:szCs w:val="28"/>
              </w:rPr>
            </w:pPr>
            <w:r>
              <w:rPr>
                <w:rFonts w:cs="David" w:ascii="David" w:hAnsi="David"/>
                <w:b/>
                <w:bCs/>
                <w:sz w:val="28"/>
                <w:szCs w:val="28"/>
                <w:rtl w:val="true"/>
              </w:rPr>
            </w:r>
          </w:p>
          <w:p>
            <w:pPr>
              <w:pStyle w:val="Normal"/>
              <w:spacing w:lineRule="auto" w:line="360"/>
              <w:ind w:end="0"/>
              <w:jc w:val="center"/>
              <w:rPr>
                <w:rFonts w:ascii="David" w:hAnsi="David" w:cs="David"/>
                <w:b/>
                <w:bCs/>
                <w:sz w:val="28"/>
                <w:szCs w:val="28"/>
              </w:rPr>
            </w:pPr>
            <w:r>
              <w:rPr>
                <w:rFonts w:ascii="David" w:hAnsi="David"/>
                <w:b/>
                <w:b/>
                <w:bCs/>
                <w:sz w:val="28"/>
                <w:sz w:val="28"/>
                <w:szCs w:val="28"/>
                <w:rtl w:val="true"/>
              </w:rPr>
              <w:t>נגד</w:t>
            </w:r>
          </w:p>
          <w:p>
            <w:pPr>
              <w:pStyle w:val="Normal"/>
              <w:spacing w:lineRule="auto" w:line="360"/>
              <w:ind w:end="0"/>
              <w:jc w:val="center"/>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spacing w:lineRule="auto" w:line="360"/>
              <w:ind w:end="0"/>
              <w:jc w:val="both"/>
              <w:rPr>
                <w:rFonts w:ascii="David" w:hAnsi="David" w:cs="David"/>
                <w:b/>
                <w:bCs/>
                <w:sz w:val="28"/>
                <w:szCs w:val="28"/>
              </w:rPr>
            </w:pPr>
            <w:r>
              <w:rPr>
                <w:rFonts w:cs="David" w:ascii="David" w:hAnsi="David"/>
                <w:b/>
                <w:bCs/>
                <w:sz w:val="28"/>
                <w:szCs w:val="28"/>
                <w:rtl w:val="true"/>
              </w:rPr>
            </w:r>
          </w:p>
        </w:tc>
        <w:tc>
          <w:tcPr>
            <w:tcW w:w="4114" w:type="dxa"/>
            <w:tcBorders/>
          </w:tcPr>
          <w:p>
            <w:pPr>
              <w:pStyle w:val="Normal"/>
              <w:spacing w:lineRule="auto" w:line="360"/>
              <w:ind w:end="0"/>
              <w:jc w:val="both"/>
              <w:rPr>
                <w:rFonts w:ascii="David" w:hAnsi="David" w:cs="David"/>
                <w:b/>
                <w:bCs/>
                <w:sz w:val="28"/>
                <w:szCs w:val="28"/>
              </w:rPr>
            </w:pPr>
            <w:r>
              <w:rPr>
                <w:rFonts w:ascii="David" w:hAnsi="David"/>
                <w:b/>
                <w:b/>
                <w:bCs/>
                <w:sz w:val="28"/>
                <w:sz w:val="28"/>
                <w:szCs w:val="28"/>
                <w:rtl w:val="true"/>
              </w:rPr>
              <w:t xml:space="preserve">הנאשם </w:t>
            </w:r>
            <w:r>
              <w:rPr>
                <w:rFonts w:cs="David" w:ascii="David" w:hAnsi="David"/>
                <w:b/>
                <w:bCs/>
                <w:sz w:val="28"/>
                <w:szCs w:val="28"/>
                <w:rtl w:val="true"/>
              </w:rPr>
              <w:t xml:space="preserve">- </w:t>
            </w:r>
            <w:r>
              <w:rPr>
                <w:rFonts w:ascii="David" w:hAnsi="David"/>
                <w:b/>
                <w:b/>
                <w:bCs/>
                <w:sz w:val="28"/>
                <w:sz w:val="28"/>
                <w:szCs w:val="28"/>
                <w:rtl w:val="true"/>
              </w:rPr>
              <w:t xml:space="preserve">אדם אבו רזק </w:t>
            </w:r>
            <w:r>
              <w:rPr>
                <w:rFonts w:cs="David" w:ascii="David" w:hAnsi="David"/>
                <w:b/>
                <w:bCs/>
                <w:sz w:val="28"/>
                <w:szCs w:val="28"/>
                <w:rtl w:val="true"/>
              </w:rPr>
              <w:t>(</w:t>
            </w:r>
            <w:r>
              <w:rPr>
                <w:rFonts w:ascii="David" w:hAnsi="David"/>
                <w:b/>
                <w:b/>
                <w:bCs/>
                <w:sz w:val="28"/>
                <w:sz w:val="28"/>
                <w:szCs w:val="28"/>
                <w:rtl w:val="true"/>
              </w:rPr>
              <w:t>עציר</w:t>
            </w:r>
            <w:r>
              <w:rPr>
                <w:rFonts w:cs="David" w:ascii="David" w:hAnsi="David"/>
                <w:b/>
                <w:bCs/>
                <w:sz w:val="28"/>
                <w:szCs w:val="28"/>
                <w:rtl w:val="true"/>
              </w:rPr>
              <w:t>)</w:t>
              <w:br/>
            </w:r>
            <w:r>
              <w:rPr>
                <w:rFonts w:ascii="David" w:hAnsi="David"/>
                <w:b/>
                <w:b/>
                <w:bCs/>
                <w:sz w:val="28"/>
                <w:sz w:val="28"/>
                <w:szCs w:val="28"/>
                <w:rtl w:val="true"/>
              </w:rPr>
              <w:t>הובא באמצעות שב</w:t>
            </w:r>
            <w:r>
              <w:rPr>
                <w:rFonts w:cs="David" w:ascii="David" w:hAnsi="David"/>
                <w:b/>
                <w:bCs/>
                <w:sz w:val="28"/>
                <w:szCs w:val="28"/>
                <w:rtl w:val="true"/>
              </w:rPr>
              <w:t>"</w:t>
            </w:r>
            <w:r>
              <w:rPr>
                <w:rFonts w:ascii="David" w:hAnsi="David"/>
                <w:b/>
                <w:b/>
                <w:bCs/>
                <w:sz w:val="28"/>
                <w:sz w:val="28"/>
                <w:szCs w:val="28"/>
                <w:rtl w:val="true"/>
              </w:rPr>
              <w:t>ס</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שי גבאי </w:t>
            </w:r>
          </w:p>
        </w:tc>
        <w:tc>
          <w:tcPr>
            <w:tcW w:w="3761" w:type="dxa"/>
            <w:tcBorders/>
          </w:tcPr>
          <w:p>
            <w:pPr>
              <w:pStyle w:val="Normal"/>
              <w:snapToGrid w:val="false"/>
              <w:spacing w:lineRule="auto" w:line="360"/>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spacing w:lineRule="auto" w:line="360"/>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5">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6">
        <w:r>
          <w:rPr>
            <w:rStyle w:val="Hyperlink"/>
            <w:rFonts w:cs="FrankRuehl" w:ascii="FrankRuehl" w:hAnsi="FrankRuehl"/>
            <w:color w:val="0000FF"/>
          </w:rPr>
          <w:t>192</w:t>
        </w:r>
      </w:hyperlink>
      <w:r>
        <w:rPr>
          <w:rFonts w:cs="FrankRuehl" w:ascii="FrankRuehl" w:hAnsi="FrankRuehl"/>
          <w:rtl w:val="true"/>
        </w:rPr>
        <w:t xml:space="preserve">, </w:t>
      </w:r>
      <w:hyperlink r:id="rId7">
        <w:r>
          <w:rPr>
            <w:rStyle w:val="Hyperlink"/>
            <w:rFonts w:cs="FrankRuehl" w:ascii="FrankRuehl" w:hAnsi="FrankRuehl"/>
            <w:color w:val="0000FF"/>
          </w:rPr>
          <w:t>287</w:t>
        </w:r>
      </w:hyperlink>
      <w:r>
        <w:rPr>
          <w:rFonts w:cs="FrankRuehl" w:ascii="FrankRuehl" w:hAnsi="FrankRuehl"/>
          <w:rtl w:val="true"/>
        </w:rPr>
        <w:t xml:space="preserve">, </w:t>
      </w:r>
      <w:hyperlink r:id="rId8">
        <w:r>
          <w:rPr>
            <w:rStyle w:val="Hyperlink"/>
            <w:rFonts w:cs="FrankRuehl" w:ascii="FrankRuehl" w:hAnsi="FrankRuehl"/>
            <w:color w:val="0000FF"/>
          </w:rPr>
          <w:t>287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379</w:t>
        </w:r>
      </w:hyperlink>
      <w:r>
        <w:rPr>
          <w:rFonts w:cs="FrankRuehl" w:ascii="FrankRuehl" w:hAnsi="FrankRuehl"/>
          <w:rtl w:val="true"/>
        </w:rPr>
        <w:t xml:space="preserve">, </w:t>
      </w:r>
      <w:hyperlink r:id="rId10">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383</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452</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360"/>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 ז ר  ד י ן</w:t>
            </w:r>
          </w:p>
          <w:p>
            <w:pPr>
              <w:pStyle w:val="Normal"/>
              <w:spacing w:lineRule="auto" w:line="360"/>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צירוף ארבעה תיקים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tl w:val="true"/>
        </w:rPr>
        <w:t>.</w:t>
        <w:tab/>
      </w:r>
      <w:bookmarkStart w:id="8" w:name="ABSTRACT_START"/>
      <w:bookmarkEnd w:id="8"/>
      <w:r>
        <w:rPr>
          <w:rFonts w:ascii="David" w:hAnsi="David"/>
          <w:rtl w:val="true"/>
        </w:rPr>
        <w:t>לנאשם היו ארבעה תיקים פליליים תלויים ועומדים כנגדו בבתי משפט</w:t>
      </w:r>
      <w:r>
        <w:rPr>
          <w:rFonts w:cs="David" w:ascii="David" w:hAnsi="David"/>
          <w:rtl w:val="true"/>
        </w:rPr>
        <w:t xml:space="preserve">. </w:t>
      </w:r>
      <w:r>
        <w:rPr>
          <w:rFonts w:ascii="David" w:hAnsi="David"/>
          <w:rtl w:val="true"/>
        </w:rPr>
        <w:t>הנאשם הגיע להסדר דיוני עם המאשימה לפיו כתבי האישום יתוקנו</w:t>
      </w:r>
      <w:r>
        <w:rPr>
          <w:rFonts w:cs="David" w:ascii="David" w:hAnsi="David"/>
          <w:rtl w:val="true"/>
        </w:rPr>
        <w:t xml:space="preserve">, </w:t>
      </w:r>
      <w:r>
        <w:rPr>
          <w:rFonts w:ascii="David" w:hAnsi="David"/>
          <w:rtl w:val="true"/>
        </w:rPr>
        <w:t>הוא יודה בעבירות המפורטות בהם ויורשע בעבירות שיוחסו לו</w:t>
      </w:r>
      <w:r>
        <w:rPr>
          <w:rFonts w:cs="David" w:ascii="David" w:hAnsi="David"/>
          <w:rtl w:val="true"/>
        </w:rPr>
        <w:t xml:space="preserve">, </w:t>
      </w:r>
      <w:r>
        <w:rPr>
          <w:rFonts w:ascii="David" w:hAnsi="David"/>
          <w:rtl w:val="true"/>
        </w:rPr>
        <w:t xml:space="preserve">אך </w:t>
      </w:r>
      <w:r>
        <w:rPr>
          <w:rFonts w:ascii="David" w:hAnsi="David"/>
          <w:rtl w:val="true"/>
        </w:rPr>
        <w:t>לא היה הסדר בין הצדדים לעני</w:t>
      </w:r>
      <w:r>
        <w:rPr>
          <w:rFonts w:ascii="David" w:hAnsi="David"/>
          <w:rtl w:val="true"/>
        </w:rPr>
        <w:t>י</w:t>
      </w:r>
      <w:r>
        <w:rPr>
          <w:rFonts w:ascii="David" w:hAnsi="David"/>
          <w:rtl w:val="true"/>
        </w:rPr>
        <w:t>ן העונש</w:t>
      </w:r>
      <w:r>
        <w:rPr>
          <w:rFonts w:ascii="David" w:hAnsi="David"/>
          <w:rtl w:val="true"/>
        </w:rPr>
        <w:t xml:space="preserve"> שיש להשית עליו בגין ארבעת התיקים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u w:val="single"/>
        </w:rPr>
      </w:pPr>
      <w:bookmarkStart w:id="9" w:name="ABSTRACT_END"/>
      <w:bookmarkEnd w:id="9"/>
      <w:r>
        <w:rPr>
          <w:rFonts w:ascii="David" w:hAnsi="David"/>
          <w:u w:val="single"/>
          <w:rtl w:val="true"/>
        </w:rPr>
        <w:t>התיק הראשון</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hanging="720" w:start="720" w:end="0"/>
        <w:jc w:val="both"/>
        <w:rPr>
          <w:rFonts w:ascii="David" w:hAnsi="David" w:cs="David"/>
        </w:rPr>
      </w:pPr>
      <w:r>
        <w:rPr>
          <w:rFonts w:cs="David" w:ascii="David" w:hAnsi="David"/>
        </w:rPr>
        <w:t>2</w:t>
      </w:r>
      <w:r>
        <w:rPr>
          <w:rFonts w:cs="David" w:ascii="David" w:hAnsi="David"/>
          <w:rtl w:val="true"/>
        </w:rPr>
        <w:t>.</w:t>
      </w:r>
      <w:r>
        <w:rPr>
          <w:rFonts w:cs="David" w:ascii="David" w:hAnsi="David"/>
          <w:rtl w:val="true"/>
        </w:rPr>
        <w:tab/>
      </w:r>
      <w:r>
        <w:rPr>
          <w:rFonts w:ascii="David" w:hAnsi="David"/>
          <w:rtl w:val="true"/>
        </w:rPr>
        <w:t>ב</w:t>
      </w:r>
      <w:r>
        <w:rPr>
          <w:rFonts w:cs="David" w:ascii="David" w:hAnsi="David"/>
          <w:rtl w:val="true"/>
        </w:rPr>
        <w:t>-</w:t>
      </w:r>
      <w:hyperlink r:id="rId1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16944-11-19</w:t>
        </w:r>
      </w:hyperlink>
      <w:r>
        <w:rPr>
          <w:rFonts w:cs="David" w:ascii="David" w:hAnsi="David"/>
          <w:rtl w:val="true"/>
        </w:rPr>
        <w:t xml:space="preserve"> </w:t>
      </w:r>
      <w:r>
        <w:rPr>
          <w:rFonts w:ascii="David" w:hAnsi="David"/>
          <w:rtl w:val="true"/>
        </w:rPr>
        <w:t xml:space="preserve">של בית משפט </w:t>
      </w:r>
      <w:r>
        <w:rPr>
          <w:rFonts w:ascii="David" w:hAnsi="David"/>
          <w:rtl w:val="true"/>
        </w:rPr>
        <w:t>ה</w:t>
      </w:r>
      <w:r>
        <w:rPr>
          <w:rFonts w:ascii="David" w:hAnsi="David"/>
          <w:rtl w:val="true"/>
        </w:rPr>
        <w:t>שלום ברחובות</w:t>
      </w:r>
      <w:r>
        <w:rPr>
          <w:rFonts w:ascii="David" w:hAnsi="David"/>
          <w:rtl w:val="true"/>
        </w:rPr>
        <w:t xml:space="preserve">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התיק הראשון</w:t>
      </w:r>
      <w:r>
        <w:rPr>
          <w:rFonts w:cs="David" w:ascii="David" w:hAnsi="David"/>
          <w:rtl w:val="true"/>
        </w:rPr>
        <w:t>")</w:t>
      </w:r>
      <w:r>
        <w:rPr>
          <w:rFonts w:cs="David" w:ascii="David" w:hAnsi="David"/>
          <w:rtl w:val="true"/>
        </w:rPr>
        <w:t xml:space="preserve">, </w:t>
      </w:r>
      <w:r>
        <w:rPr>
          <w:rFonts w:ascii="David" w:hAnsi="David"/>
          <w:rtl w:val="true"/>
        </w:rPr>
        <w:t xml:space="preserve">הנאשם הורשע בביצוע עבירה של היזק לרכוש במזיד לפי </w:t>
      </w:r>
      <w:hyperlink r:id="rId14">
        <w:r>
          <w:rPr>
            <w:rStyle w:val="Hyperlink"/>
            <w:rFonts w:ascii="David" w:hAnsi="David"/>
            <w:rtl w:val="true"/>
          </w:rPr>
          <w:t xml:space="preserve">סעיף </w:t>
        </w:r>
        <w:r>
          <w:rPr>
            <w:rStyle w:val="Hyperlink"/>
            <w:rFonts w:cs="David" w:ascii="David" w:hAnsi="David"/>
          </w:rPr>
          <w:t>452</w:t>
        </w:r>
      </w:hyperlink>
      <w:r>
        <w:rPr>
          <w:rFonts w:cs="David" w:ascii="David" w:hAnsi="David"/>
          <w:rtl w:val="true"/>
        </w:rPr>
        <w:t xml:space="preserve"> </w:t>
      </w:r>
      <w:r>
        <w:rPr>
          <w:rFonts w:ascii="David" w:hAnsi="David"/>
          <w:rtl w:val="true"/>
        </w:rPr>
        <w:t>ל</w:t>
      </w:r>
      <w:hyperlink r:id="rId15">
        <w:r>
          <w:rPr>
            <w:rStyle w:val="Hyperlink"/>
            <w:rFonts w:ascii="David" w:hAnsi="David"/>
            <w:color w:val="0000FF"/>
            <w:u w:val="single"/>
            <w:rtl w:val="true"/>
          </w:rPr>
          <w:t>חוק העונשין</w:t>
        </w:r>
      </w:hyperlink>
      <w:r>
        <w:rPr>
          <w:rFonts w:cs="David" w:ascii="David" w:hAnsi="David"/>
          <w:rtl w:val="true"/>
        </w:rPr>
        <w:t>,</w:t>
      </w:r>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חוק העונשין</w:t>
      </w:r>
      <w:r>
        <w:rPr>
          <w:rFonts w:cs="David" w:ascii="David" w:hAnsi="David"/>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3</w:t>
      </w:r>
      <w:r>
        <w:rPr>
          <w:rFonts w:cs="David" w:ascii="David" w:hAnsi="David"/>
          <w:rtl w:val="true"/>
        </w:rPr>
        <w:t>.</w:t>
        <w:tab/>
      </w:r>
      <w:r>
        <w:rPr>
          <w:rFonts w:ascii="David" w:hAnsi="David"/>
          <w:rtl w:val="true"/>
        </w:rPr>
        <w:t>על פי עובדות התיק הראשון</w:t>
      </w:r>
      <w:r>
        <w:rPr>
          <w:rFonts w:cs="David" w:ascii="David" w:hAnsi="David"/>
          <w:rtl w:val="true"/>
        </w:rPr>
        <w:t xml:space="preserve">, </w:t>
      </w:r>
      <w:r>
        <w:rPr>
          <w:rFonts w:ascii="David" w:hAnsi="David"/>
          <w:rtl w:val="true"/>
        </w:rPr>
        <w:t xml:space="preserve">ביום </w:t>
      </w:r>
      <w:r>
        <w:rPr>
          <w:rFonts w:cs="David" w:ascii="David" w:hAnsi="David"/>
        </w:rPr>
        <w:t>9.7.17</w:t>
      </w:r>
      <w:r>
        <w:rPr>
          <w:rFonts w:cs="David" w:ascii="David" w:hAnsi="David"/>
          <w:rtl w:val="true"/>
        </w:rPr>
        <w:t xml:space="preserve">, </w:t>
      </w:r>
      <w:r>
        <w:rPr>
          <w:rFonts w:ascii="David" w:hAnsi="David"/>
          <w:rtl w:val="true"/>
        </w:rPr>
        <w:t xml:space="preserve">בשעה </w:t>
      </w:r>
      <w:r>
        <w:rPr>
          <w:rFonts w:cs="David" w:ascii="David" w:hAnsi="David"/>
        </w:rPr>
        <w:t>02</w:t>
      </w:r>
      <w:r>
        <w:rPr>
          <w:rFonts w:cs="David" w:ascii="David" w:hAnsi="David"/>
        </w:rPr>
        <w:t>:</w:t>
      </w:r>
      <w:r>
        <w:rPr>
          <w:rFonts w:cs="David" w:ascii="David" w:hAnsi="David"/>
        </w:rPr>
        <w:t>50</w:t>
      </w:r>
      <w:r>
        <w:rPr>
          <w:rFonts w:cs="David" w:ascii="David" w:hAnsi="David"/>
          <w:rtl w:val="true"/>
        </w:rPr>
        <w:t xml:space="preserve"> </w:t>
      </w:r>
      <w:r>
        <w:rPr>
          <w:rFonts w:ascii="David" w:hAnsi="David"/>
          <w:rtl w:val="true"/>
        </w:rPr>
        <w:t>לערך</w:t>
      </w:r>
      <w:r>
        <w:rPr>
          <w:rFonts w:cs="David" w:ascii="David" w:hAnsi="David"/>
          <w:rtl w:val="true"/>
        </w:rPr>
        <w:t xml:space="preserve">, </w:t>
      </w:r>
      <w:r>
        <w:rPr>
          <w:rFonts w:ascii="David" w:hAnsi="David"/>
          <w:rtl w:val="true"/>
        </w:rPr>
        <w:t xml:space="preserve">הגיע הנאשם יחד עם אחר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האחר</w:t>
      </w:r>
      <w:r>
        <w:rPr>
          <w:rFonts w:cs="David" w:ascii="David" w:hAnsi="David"/>
          <w:rtl w:val="true"/>
        </w:rPr>
        <w:t xml:space="preserve">") </w:t>
      </w:r>
      <w:r>
        <w:rPr>
          <w:rFonts w:ascii="David" w:hAnsi="David"/>
          <w:rtl w:val="true"/>
        </w:rPr>
        <w:t>לבית עסק שנמצא בתחומי העיר נס ציונה</w:t>
      </w:r>
      <w:r>
        <w:rPr>
          <w:rFonts w:cs="David" w:ascii="David" w:hAnsi="David"/>
          <w:rtl w:val="true"/>
        </w:rPr>
        <w:t xml:space="preserve">. </w:t>
      </w:r>
      <w:r>
        <w:rPr>
          <w:rFonts w:ascii="David" w:hAnsi="David"/>
          <w:rtl w:val="true"/>
        </w:rPr>
        <w:t>בנסיבות אלו</w:t>
      </w:r>
      <w:r>
        <w:rPr>
          <w:rFonts w:cs="David" w:ascii="David" w:hAnsi="David"/>
          <w:rtl w:val="true"/>
        </w:rPr>
        <w:t xml:space="preserve">, </w:t>
      </w:r>
      <w:r>
        <w:rPr>
          <w:rFonts w:ascii="David" w:hAnsi="David"/>
          <w:rtl w:val="true"/>
        </w:rPr>
        <w:t>הנאשם והאחר ביקשו מהמוכר בבית העסק שיכין להם טוסט והאחרון הסביר להם כי ישנו תור ועליהם לציין בפתק את מרכיבי הטוסט בו מעוניינים</w:t>
      </w:r>
      <w:r>
        <w:rPr>
          <w:rFonts w:cs="David" w:ascii="David" w:hAnsi="David"/>
          <w:rtl w:val="true"/>
        </w:rPr>
        <w:t xml:space="preserve">. </w:t>
      </w:r>
      <w:r>
        <w:rPr>
          <w:rFonts w:ascii="David" w:hAnsi="David"/>
          <w:rtl w:val="true"/>
        </w:rPr>
        <w:t>מיד לאחר מכן</w:t>
      </w:r>
      <w:r>
        <w:rPr>
          <w:rFonts w:cs="David" w:ascii="David" w:hAnsi="David"/>
          <w:rtl w:val="true"/>
        </w:rPr>
        <w:t xml:space="preserve">, </w:t>
      </w:r>
      <w:r>
        <w:rPr>
          <w:rFonts w:ascii="David" w:hAnsi="David"/>
          <w:rtl w:val="true"/>
        </w:rPr>
        <w:t>התפתח ויכוח בין המוכר מצד אחד לבין הנאשם והאחר מצד שני שבמהלכו השליך האחר את הפתק והעט לכוונו של המוכר</w:t>
      </w:r>
      <w:r>
        <w:rPr>
          <w:rFonts w:cs="David" w:ascii="David" w:hAnsi="David"/>
          <w:rtl w:val="true"/>
        </w:rPr>
        <w:t xml:space="preserve">, </w:t>
      </w:r>
      <w:r>
        <w:rPr>
          <w:rFonts w:ascii="David" w:hAnsi="David"/>
          <w:rtl w:val="true"/>
        </w:rPr>
        <w:t>והנאשם והאחר עזבו את בית העסק</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4</w:t>
      </w:r>
      <w:r>
        <w:rPr>
          <w:rFonts w:cs="David" w:ascii="David" w:hAnsi="David"/>
          <w:rtl w:val="true"/>
        </w:rPr>
        <w:t>.</w:t>
        <w:tab/>
      </w:r>
      <w:r>
        <w:rPr>
          <w:rFonts w:ascii="David" w:hAnsi="David"/>
          <w:rtl w:val="true"/>
        </w:rPr>
        <w:t>לאחר חלוף מספר דקות</w:t>
      </w:r>
      <w:r>
        <w:rPr>
          <w:rFonts w:cs="David" w:ascii="David" w:hAnsi="David"/>
          <w:rtl w:val="true"/>
        </w:rPr>
        <w:t xml:space="preserve">, </w:t>
      </w:r>
      <w:r>
        <w:rPr>
          <w:rFonts w:ascii="David" w:hAnsi="David"/>
          <w:rtl w:val="true"/>
        </w:rPr>
        <w:t>עצר הנאשם את רכבו בחזית בית העסק והאחר יצא מהרכב</w:t>
      </w:r>
      <w:r>
        <w:rPr>
          <w:rFonts w:cs="David" w:ascii="David" w:hAnsi="David"/>
          <w:rtl w:val="true"/>
        </w:rPr>
        <w:t xml:space="preserve">, </w:t>
      </w:r>
      <w:r>
        <w:rPr>
          <w:rFonts w:ascii="David" w:hAnsi="David"/>
          <w:rtl w:val="true"/>
        </w:rPr>
        <w:t>כשהוא אוחז בידו אבן והשליכה לעבר בית העסק</w:t>
      </w:r>
      <w:r>
        <w:rPr>
          <w:rFonts w:cs="David" w:ascii="David" w:hAnsi="David"/>
          <w:rtl w:val="true"/>
        </w:rPr>
        <w:t xml:space="preserve">. </w:t>
      </w:r>
      <w:r>
        <w:rPr>
          <w:rFonts w:ascii="David" w:hAnsi="David"/>
          <w:rtl w:val="true"/>
        </w:rPr>
        <w:t>כתוצאה ממעשיו</w:t>
      </w:r>
      <w:r>
        <w:rPr>
          <w:rFonts w:cs="David" w:ascii="David" w:hAnsi="David"/>
          <w:rtl w:val="true"/>
        </w:rPr>
        <w:t xml:space="preserve">,  </w:t>
      </w:r>
      <w:r>
        <w:rPr>
          <w:rFonts w:ascii="David" w:hAnsi="David"/>
          <w:rtl w:val="true"/>
        </w:rPr>
        <w:t xml:space="preserve">פגעה האבן </w:t>
      </w:r>
      <w:r>
        <w:rPr>
          <w:rFonts w:ascii="David" w:hAnsi="David"/>
          <w:rtl w:val="true"/>
        </w:rPr>
        <w:t xml:space="preserve">במקרר </w:t>
      </w:r>
      <w:r>
        <w:rPr>
          <w:rFonts w:ascii="David" w:hAnsi="David"/>
          <w:rtl w:val="true"/>
        </w:rPr>
        <w:t>שהיה מצוי בחזית בית העסק</w:t>
      </w:r>
      <w:r>
        <w:rPr>
          <w:rFonts w:cs="David" w:ascii="David" w:hAnsi="David"/>
          <w:rtl w:val="true"/>
        </w:rPr>
        <w:t xml:space="preserve">, </w:t>
      </w:r>
      <w:r>
        <w:rPr>
          <w:rFonts w:ascii="David" w:hAnsi="David"/>
          <w:rtl w:val="true"/>
        </w:rPr>
        <w:t>הזכוכית התנפצה ונגרם נזק לטובין שהיו באותה העת בתוך המקרר</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 xml:space="preserve">בתאריך </w:t>
      </w:r>
      <w:r>
        <w:rPr>
          <w:rFonts w:cs="David" w:ascii="David" w:hAnsi="David"/>
        </w:rPr>
        <w:t>17.7.17</w:t>
      </w:r>
      <w:r>
        <w:rPr>
          <w:rFonts w:cs="David" w:ascii="David" w:hAnsi="David"/>
          <w:rtl w:val="true"/>
        </w:rPr>
        <w:t xml:space="preserve">, </w:t>
      </w:r>
      <w:r>
        <w:rPr>
          <w:rFonts w:ascii="David" w:hAnsi="David"/>
          <w:rtl w:val="true"/>
        </w:rPr>
        <w:t xml:space="preserve">בשעה </w:t>
      </w:r>
      <w:r>
        <w:rPr>
          <w:rFonts w:cs="David" w:ascii="David" w:hAnsi="David"/>
        </w:rPr>
        <w:t>23.50</w:t>
      </w:r>
      <w:r>
        <w:rPr>
          <w:rFonts w:cs="David" w:ascii="David" w:hAnsi="David"/>
          <w:rtl w:val="true"/>
        </w:rPr>
        <w:t xml:space="preserve"> </w:t>
      </w:r>
      <w:r>
        <w:rPr>
          <w:rFonts w:ascii="David" w:hAnsi="David"/>
          <w:rtl w:val="true"/>
        </w:rPr>
        <w:t>לערך</w:t>
      </w:r>
      <w:r>
        <w:rPr>
          <w:rFonts w:cs="David" w:ascii="David" w:hAnsi="David"/>
          <w:rtl w:val="true"/>
        </w:rPr>
        <w:t xml:space="preserve">, </w:t>
      </w:r>
      <w:r>
        <w:rPr>
          <w:rFonts w:ascii="David" w:hAnsi="David"/>
          <w:rtl w:val="true"/>
        </w:rPr>
        <w:t xml:space="preserve">עצר הנאשם </w:t>
      </w:r>
      <w:r>
        <w:rPr>
          <w:rFonts w:ascii="David" w:hAnsi="David"/>
          <w:rtl w:val="true"/>
        </w:rPr>
        <w:t xml:space="preserve">את הרכב שבו נהג </w:t>
      </w:r>
      <w:r>
        <w:rPr>
          <w:rFonts w:ascii="David" w:hAnsi="David"/>
          <w:rtl w:val="true"/>
        </w:rPr>
        <w:t>בסמוך לבית העסק</w:t>
      </w:r>
      <w:r>
        <w:rPr>
          <w:rFonts w:cs="David" w:ascii="David" w:hAnsi="David"/>
          <w:rtl w:val="true"/>
        </w:rPr>
        <w:t xml:space="preserve">, </w:t>
      </w:r>
      <w:r>
        <w:rPr>
          <w:rFonts w:ascii="David" w:hAnsi="David"/>
          <w:rtl w:val="true"/>
        </w:rPr>
        <w:t>האחר יצא מה</w:t>
      </w:r>
      <w:r>
        <w:rPr>
          <w:rFonts w:ascii="David" w:hAnsi="David"/>
          <w:rtl w:val="true"/>
        </w:rPr>
        <w:t>רכב</w:t>
      </w:r>
      <w:r>
        <w:rPr>
          <w:rFonts w:ascii="David" w:hAnsi="David"/>
          <w:rtl w:val="true"/>
        </w:rPr>
        <w:t xml:space="preserve"> כשהוא אוחז בידו אבן והשליכה לעבר בית העסק</w:t>
      </w:r>
      <w:r>
        <w:rPr>
          <w:rFonts w:cs="David" w:ascii="David" w:hAnsi="David"/>
          <w:rtl w:val="true"/>
        </w:rPr>
        <w:t xml:space="preserve">. </w:t>
      </w:r>
      <w:r>
        <w:rPr>
          <w:rFonts w:ascii="David" w:hAnsi="David"/>
          <w:rtl w:val="true"/>
        </w:rPr>
        <w:t>כתוצאה ממעשיו פגעה האבן במקרר שהיה מצוי בבית העסק ונגרם נזק למקרר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u w:val="single"/>
        </w:rPr>
      </w:pPr>
      <w:r>
        <w:rPr>
          <w:rFonts w:ascii="David" w:hAnsi="David"/>
          <w:u w:val="single"/>
          <w:rtl w:val="true"/>
        </w:rPr>
        <w:t xml:space="preserve">התיק השני </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hanging="720" w:start="720" w:end="0"/>
        <w:jc w:val="both"/>
        <w:rPr>
          <w:rFonts w:ascii="David" w:hAnsi="David" w:cs="David"/>
        </w:rPr>
      </w:pPr>
      <w:r>
        <w:rPr>
          <w:rFonts w:cs="David" w:ascii="David" w:hAnsi="David"/>
        </w:rPr>
        <w:t>5</w:t>
      </w:r>
      <w:r>
        <w:rPr>
          <w:rFonts w:cs="David" w:ascii="David" w:hAnsi="David"/>
          <w:rtl w:val="true"/>
        </w:rPr>
        <w:t>.</w:t>
        <w:tab/>
      </w:r>
      <w:hyperlink r:id="rId1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37981-11-19</w:t>
        </w:r>
      </w:hyperlink>
      <w:r>
        <w:rPr>
          <w:rFonts w:cs="David" w:ascii="David" w:hAnsi="David"/>
          <w:rtl w:val="true"/>
        </w:rPr>
        <w:t xml:space="preserve"> </w:t>
      </w:r>
      <w:r>
        <w:rPr>
          <w:rFonts w:ascii="David" w:hAnsi="David"/>
          <w:rtl w:val="true"/>
        </w:rPr>
        <w:t xml:space="preserve">של בית משפט שלום ברמלה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התיק השני</w:t>
      </w:r>
      <w:r>
        <w:rPr>
          <w:rFonts w:cs="David" w:ascii="David" w:hAnsi="David"/>
          <w:rtl w:val="true"/>
        </w:rPr>
        <w:t xml:space="preserve">"), </w:t>
      </w:r>
      <w:r>
        <w:rPr>
          <w:rFonts w:ascii="David" w:hAnsi="David"/>
          <w:rtl w:val="true"/>
        </w:rPr>
        <w:t>מכיל שני אישומים וחלק כללי</w:t>
      </w:r>
      <w:r>
        <w:rPr>
          <w:rFonts w:cs="David" w:ascii="David" w:hAnsi="David"/>
          <w:rtl w:val="true"/>
        </w:rPr>
        <w:t xml:space="preserve">. </w:t>
      </w:r>
      <w:r>
        <w:rPr>
          <w:rFonts w:ascii="David" w:hAnsi="David"/>
          <w:rtl w:val="true"/>
        </w:rPr>
        <w:t>על פי החלק הכללי</w:t>
      </w:r>
      <w:r>
        <w:rPr>
          <w:rFonts w:cs="David" w:ascii="David" w:hAnsi="David"/>
          <w:rtl w:val="true"/>
        </w:rPr>
        <w:t xml:space="preserve">, </w:t>
      </w:r>
      <w:r>
        <w:rPr>
          <w:rFonts w:ascii="David" w:hAnsi="David"/>
          <w:rtl w:val="true"/>
        </w:rPr>
        <w:t xml:space="preserve">במועד הרלוונטי לכתב האישום היו הנאשם והמתלוננת בני זוג נשואים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המתלוננת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באותה עת עברה המתלוננת להתגורר בבית הוריו שבתחומי העיר לוד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הבית</w:t>
      </w:r>
      <w:r>
        <w:rPr>
          <w:rFonts w:cs="David" w:ascii="David" w:hAnsi="David"/>
          <w:rtl w:val="true"/>
        </w:rPr>
        <w:t xml:space="preserve">"). </w:t>
      </w:r>
      <w:r>
        <w:rPr>
          <w:rFonts w:ascii="David" w:hAnsi="David"/>
          <w:rtl w:val="true"/>
        </w:rPr>
        <w:t>בנוסף</w:t>
      </w:r>
      <w:r>
        <w:rPr>
          <w:rFonts w:cs="David" w:ascii="David" w:hAnsi="David"/>
          <w:rtl w:val="true"/>
        </w:rPr>
        <w:t>,</w:t>
      </w:r>
      <w:r>
        <w:rPr>
          <w:rFonts w:cs="David" w:ascii="David" w:hAnsi="David"/>
          <w:rtl w:val="true"/>
        </w:rPr>
        <w:t xml:space="preserve"> </w:t>
      </w:r>
      <w:r>
        <w:rPr>
          <w:rFonts w:ascii="David" w:hAnsi="David"/>
          <w:rtl w:val="true"/>
        </w:rPr>
        <w:t xml:space="preserve">היה ברשותה של המתלוננת רכב מסוג טויוטה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w:t>
      </w:r>
      <w:r>
        <w:rPr>
          <w:rFonts w:ascii="David" w:hAnsi="David"/>
          <w:b/>
          <w:b/>
          <w:bCs/>
          <w:rtl w:val="true"/>
        </w:rPr>
        <w:t>רכב</w:t>
      </w:r>
      <w:r>
        <w:rPr>
          <w:rFonts w:cs="David" w:ascii="David" w:hAnsi="David"/>
          <w:b/>
          <w:bCs/>
          <w:rtl w:val="true"/>
        </w:rPr>
        <w:t>"</w:t>
      </w:r>
      <w:r>
        <w:rPr>
          <w:rFonts w:cs="David" w:ascii="David" w:hAnsi="David"/>
          <w:rtl w:val="true"/>
        </w:rPr>
        <w:t xml:space="preserve"> </w:t>
      </w:r>
      <w:r>
        <w:rPr>
          <w:rFonts w:ascii="David" w:hAnsi="David"/>
          <w:rtl w:val="true"/>
        </w:rPr>
        <w:t xml:space="preserve">או </w:t>
      </w:r>
      <w:r>
        <w:rPr>
          <w:rFonts w:cs="David" w:ascii="David" w:hAnsi="David"/>
          <w:rtl w:val="true"/>
        </w:rPr>
        <w:t>"</w:t>
      </w:r>
      <w:r>
        <w:rPr>
          <w:rFonts w:ascii="David" w:hAnsi="David"/>
          <w:b/>
          <w:b/>
          <w:bCs/>
          <w:rtl w:val="true"/>
        </w:rPr>
        <w:t>האוטו</w:t>
      </w:r>
      <w:r>
        <w:rPr>
          <w:rFonts w:cs="David" w:ascii="David" w:hAnsi="David"/>
          <w:rtl w:val="true"/>
        </w:rPr>
        <w:t>"</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6</w:t>
      </w:r>
      <w:r>
        <w:rPr>
          <w:rFonts w:cs="David" w:ascii="David" w:hAnsi="David"/>
          <w:rtl w:val="true"/>
        </w:rPr>
        <w:t>.</w:t>
        <w:tab/>
      </w:r>
      <w:r>
        <w:rPr>
          <w:rFonts w:ascii="David" w:hAnsi="David"/>
          <w:u w:val="single"/>
          <w:rtl w:val="true"/>
        </w:rPr>
        <w:t>באישום הראשון</w:t>
      </w:r>
      <w:r>
        <w:rPr>
          <w:rFonts w:cs="David" w:ascii="David" w:hAnsi="David"/>
          <w:rtl w:val="true"/>
        </w:rPr>
        <w:t xml:space="preserve">, </w:t>
      </w:r>
      <w:r>
        <w:rPr>
          <w:rFonts w:ascii="David" w:hAnsi="David"/>
          <w:rtl w:val="true"/>
        </w:rPr>
        <w:t>הנאשם</w:t>
      </w:r>
      <w:r>
        <w:rPr>
          <w:rFonts w:ascii="David" w:hAnsi="David"/>
          <w:rtl w:val="true"/>
        </w:rPr>
        <w:t xml:space="preserve"> </w:t>
      </w:r>
      <w:r>
        <w:rPr>
          <w:rFonts w:ascii="David" w:hAnsi="David"/>
          <w:rtl w:val="true"/>
        </w:rPr>
        <w:t xml:space="preserve">הורשע </w:t>
      </w:r>
      <w:r>
        <w:rPr>
          <w:rFonts w:ascii="David" w:hAnsi="David"/>
          <w:rtl w:val="true"/>
        </w:rPr>
        <w:t xml:space="preserve">שתי עבירות של איומים לפי </w:t>
      </w:r>
      <w:hyperlink r:id="rId17">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18">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7</w:t>
      </w:r>
      <w:r>
        <w:rPr>
          <w:rFonts w:cs="David" w:ascii="David" w:hAnsi="David"/>
          <w:rtl w:val="true"/>
        </w:rPr>
        <w:t>.</w:t>
        <w:tab/>
      </w:r>
      <w:r>
        <w:rPr>
          <w:rFonts w:ascii="David" w:hAnsi="David"/>
          <w:rtl w:val="true"/>
        </w:rPr>
        <w:t>על פי עובדות האישום הראשון</w:t>
      </w:r>
      <w:r>
        <w:rPr>
          <w:rFonts w:cs="David" w:ascii="David" w:hAnsi="David"/>
          <w:rtl w:val="true"/>
        </w:rPr>
        <w:t xml:space="preserve">, </w:t>
      </w:r>
      <w:r>
        <w:rPr>
          <w:rFonts w:ascii="David" w:hAnsi="David"/>
          <w:rtl w:val="true"/>
        </w:rPr>
        <w:t xml:space="preserve">בתאריך </w:t>
      </w:r>
      <w:r>
        <w:rPr>
          <w:rFonts w:cs="David" w:ascii="David" w:hAnsi="David"/>
        </w:rPr>
        <w:t>5.10.19</w:t>
      </w:r>
      <w:r>
        <w:rPr>
          <w:rFonts w:cs="David" w:ascii="David" w:hAnsi="David"/>
          <w:rtl w:val="true"/>
        </w:rPr>
        <w:t xml:space="preserve"> </w:t>
      </w:r>
      <w:r>
        <w:rPr>
          <w:rFonts w:ascii="David" w:hAnsi="David"/>
          <w:rtl w:val="true"/>
        </w:rPr>
        <w:t xml:space="preserve">החל משעה </w:t>
      </w:r>
      <w:r>
        <w:rPr>
          <w:rFonts w:cs="David" w:ascii="David" w:hAnsi="David"/>
        </w:rPr>
        <w:t>23.58</w:t>
      </w:r>
      <w:r>
        <w:rPr>
          <w:rFonts w:cs="David" w:ascii="David" w:hAnsi="David"/>
          <w:rtl w:val="true"/>
        </w:rPr>
        <w:t xml:space="preserve"> </w:t>
      </w:r>
      <w:r>
        <w:rPr>
          <w:rFonts w:ascii="David" w:hAnsi="David"/>
          <w:rtl w:val="true"/>
        </w:rPr>
        <w:t xml:space="preserve">ועד לתאריך </w:t>
      </w:r>
      <w:r>
        <w:rPr>
          <w:rFonts w:cs="David" w:ascii="David" w:hAnsi="David"/>
        </w:rPr>
        <w:t>6.10.19</w:t>
      </w:r>
      <w:r>
        <w:rPr>
          <w:rFonts w:cs="David" w:ascii="David" w:hAnsi="David"/>
          <w:rtl w:val="true"/>
        </w:rPr>
        <w:t xml:space="preserve"> </w:t>
      </w:r>
      <w:r>
        <w:rPr>
          <w:rFonts w:ascii="David" w:hAnsi="David"/>
          <w:rtl w:val="true"/>
        </w:rPr>
        <w:t xml:space="preserve">בשעה </w:t>
      </w:r>
      <w:r>
        <w:rPr>
          <w:rFonts w:cs="David" w:ascii="David" w:hAnsi="David"/>
        </w:rPr>
        <w:t>00.44</w:t>
      </w:r>
      <w:r>
        <w:rPr>
          <w:rFonts w:cs="David" w:ascii="David" w:hAnsi="David"/>
          <w:rtl w:val="true"/>
        </w:rPr>
        <w:t xml:space="preserve"> </w:t>
      </w:r>
      <w:r>
        <w:rPr>
          <w:rFonts w:ascii="David" w:hAnsi="David"/>
          <w:rtl w:val="true"/>
        </w:rPr>
        <w:t>בסמוך לכך</w:t>
      </w:r>
      <w:r>
        <w:rPr>
          <w:rFonts w:cs="David" w:ascii="David" w:hAnsi="David"/>
          <w:rtl w:val="true"/>
        </w:rPr>
        <w:t xml:space="preserve">, </w:t>
      </w:r>
      <w:r>
        <w:rPr>
          <w:rFonts w:ascii="David" w:hAnsi="David"/>
          <w:rtl w:val="true"/>
        </w:rPr>
        <w:t>שלח הנאשם מספר רב של הודעות טקסט דרך אפליקצי</w:t>
      </w:r>
      <w:r>
        <w:rPr>
          <w:rFonts w:ascii="David" w:hAnsi="David"/>
          <w:rtl w:val="true"/>
        </w:rPr>
        <w:t>ת</w:t>
      </w:r>
      <w:r>
        <w:rPr>
          <w:rFonts w:ascii="David" w:hAnsi="David"/>
          <w:rtl w:val="true"/>
        </w:rPr>
        <w:t xml:space="preserve"> </w:t>
      </w:r>
      <w:r>
        <w:rPr>
          <w:rFonts w:cs="David" w:ascii="David" w:hAnsi="David"/>
          <w:rtl w:val="true"/>
        </w:rPr>
        <w:t>"</w:t>
      </w:r>
      <w:r>
        <w:rPr>
          <w:rFonts w:ascii="David" w:hAnsi="David"/>
          <w:rtl w:val="true"/>
        </w:rPr>
        <w:t>ווצאפ</w:t>
      </w:r>
      <w:r>
        <w:rPr>
          <w:rFonts w:cs="David" w:ascii="David" w:hAnsi="David"/>
          <w:rtl w:val="true"/>
        </w:rPr>
        <w:t xml:space="preserve">" </w:t>
      </w:r>
      <w:r>
        <w:rPr>
          <w:rFonts w:ascii="David" w:hAnsi="David"/>
          <w:rtl w:val="true"/>
        </w:rPr>
        <w:t>לטלפון של אחותה של המתלוננת</w:t>
      </w:r>
      <w:r>
        <w:rPr>
          <w:rFonts w:cs="David" w:ascii="David" w:hAnsi="David"/>
          <w:rtl w:val="true"/>
        </w:rPr>
        <w:t xml:space="preserve">, </w:t>
      </w:r>
      <w:r>
        <w:rPr>
          <w:rFonts w:ascii="David" w:hAnsi="David"/>
          <w:rtl w:val="true"/>
        </w:rPr>
        <w:t>ו</w:t>
      </w:r>
      <w:r>
        <w:rPr>
          <w:rFonts w:ascii="David" w:hAnsi="David"/>
          <w:rtl w:val="true"/>
        </w:rPr>
        <w:t>רשם בהן כדלקמן</w:t>
      </w:r>
      <w:r>
        <w:rPr>
          <w:rFonts w:cs="David" w:ascii="David" w:hAnsi="David"/>
          <w:rtl w:val="true"/>
        </w:rPr>
        <w:t>:</w:t>
      </w:r>
      <w:r>
        <w:rPr>
          <w:rFonts w:cs="David" w:ascii="David" w:hAnsi="David"/>
          <w:rtl w:val="true"/>
        </w:rPr>
        <w:t xml:space="preserve"> </w:t>
      </w:r>
      <w:r>
        <w:rPr>
          <w:rFonts w:cs="David" w:ascii="David" w:hAnsi="David"/>
          <w:rtl w:val="true"/>
        </w:rPr>
        <w:t>"</w:t>
      </w:r>
      <w:r>
        <w:rPr>
          <w:rFonts w:ascii="David" w:hAnsi="David"/>
          <w:rtl w:val="true"/>
        </w:rPr>
        <w:t>תגידי לאחותך שכל שלא התגרשנו</w:t>
      </w:r>
      <w:r>
        <w:rPr>
          <w:rFonts w:cs="David" w:ascii="David" w:hAnsi="David"/>
          <w:rtl w:val="true"/>
        </w:rPr>
        <w:t xml:space="preserve">, </w:t>
      </w:r>
      <w:r>
        <w:rPr>
          <w:rFonts w:ascii="David" w:hAnsi="David"/>
          <w:rtl w:val="true"/>
        </w:rPr>
        <w:t>שלא תסתובב ושלא תיגע באוטו</w:t>
      </w:r>
      <w:r>
        <w:rPr>
          <w:rFonts w:cs="David" w:ascii="David" w:hAnsi="David"/>
          <w:rtl w:val="true"/>
        </w:rPr>
        <w:t xml:space="preserve">. </w:t>
      </w:r>
      <w:r>
        <w:rPr>
          <w:rFonts w:ascii="David" w:hAnsi="David"/>
          <w:rtl w:val="true"/>
        </w:rPr>
        <w:t>פעם אחד אני אבוא והאוטו לא למטה יהיה בעיה</w:t>
      </w:r>
      <w:r>
        <w:rPr>
          <w:rFonts w:cs="David" w:ascii="David" w:hAnsi="David"/>
          <w:rtl w:val="true"/>
        </w:rPr>
        <w:t xml:space="preserve">... </w:t>
      </w:r>
      <w:r>
        <w:rPr>
          <w:rFonts w:ascii="David" w:hAnsi="David"/>
          <w:rtl w:val="true"/>
        </w:rPr>
        <w:t>לא משנה שהטיוטה לא תזוז מלמטה</w:t>
      </w:r>
      <w:r>
        <w:rPr>
          <w:rFonts w:cs="David" w:ascii="David" w:hAnsi="David"/>
          <w:rtl w:val="true"/>
        </w:rPr>
        <w:t xml:space="preserve">, </w:t>
      </w:r>
      <w:r>
        <w:rPr>
          <w:rFonts w:ascii="David" w:hAnsi="David"/>
          <w:rtl w:val="true"/>
        </w:rPr>
        <w:t>לא משנה מי נוהג בה</w:t>
      </w:r>
      <w:r>
        <w:rPr>
          <w:rFonts w:cs="David" w:ascii="David" w:hAnsi="David"/>
          <w:rtl w:val="true"/>
        </w:rPr>
        <w:t xml:space="preserve">, </w:t>
      </w:r>
      <w:r>
        <w:rPr>
          <w:rFonts w:ascii="David" w:hAnsi="David"/>
          <w:rtl w:val="true"/>
        </w:rPr>
        <w:t>שתישאר ככה בדיוק כמו שהיא</w:t>
      </w:r>
      <w:r>
        <w:rPr>
          <w:rFonts w:cs="David" w:ascii="David" w:hAnsi="David"/>
          <w:rtl w:val="true"/>
        </w:rPr>
        <w:t xml:space="preserve">... </w:t>
      </w:r>
      <w:r>
        <w:rPr>
          <w:rFonts w:ascii="David" w:hAnsi="David"/>
          <w:rtl w:val="true"/>
        </w:rPr>
        <w:t>אל תגידי כלום</w:t>
      </w:r>
      <w:r>
        <w:rPr>
          <w:rFonts w:cs="David" w:ascii="David" w:hAnsi="David"/>
          <w:rtl w:val="true"/>
        </w:rPr>
        <w:t xml:space="preserve">, </w:t>
      </w:r>
      <w:r>
        <w:rPr>
          <w:rFonts w:ascii="David" w:hAnsi="David"/>
          <w:rtl w:val="true"/>
        </w:rPr>
        <w:t>אני רק מזהיר אתכם ממה שהולך להיות אתם תעשו מה שאתם חושבים</w:t>
      </w:r>
      <w:r>
        <w:rPr>
          <w:rFonts w:cs="David" w:ascii="David" w:hAnsi="David"/>
          <w:rtl w:val="true"/>
        </w:rPr>
        <w:t xml:space="preserve">, </w:t>
      </w:r>
      <w:r>
        <w:rPr>
          <w:rFonts w:ascii="David" w:hAnsi="David"/>
          <w:rtl w:val="true"/>
        </w:rPr>
        <w:t>רק שתדעי שמפה הולך להיות גרוע מאוד</w:t>
      </w:r>
      <w:r>
        <w:rPr>
          <w:rFonts w:cs="David" w:ascii="David" w:hAnsi="David"/>
          <w:rtl w:val="true"/>
        </w:rPr>
        <w:t xml:space="preserve">... </w:t>
      </w:r>
      <w:r>
        <w:rPr>
          <w:rFonts w:ascii="David" w:hAnsi="David"/>
          <w:rtl w:val="true"/>
        </w:rPr>
        <w:t>את לא מכירה אותי</w:t>
      </w:r>
      <w:r>
        <w:rPr>
          <w:rFonts w:cs="David" w:ascii="David" w:hAnsi="David"/>
          <w:rtl w:val="true"/>
        </w:rPr>
        <w:t xml:space="preserve">, </w:t>
      </w:r>
      <w:r>
        <w:rPr>
          <w:rFonts w:ascii="David" w:hAnsi="David"/>
          <w:rtl w:val="true"/>
        </w:rPr>
        <w:t>יש לי סבלנות והיא בסוף תגמ</w:t>
      </w:r>
      <w:r>
        <w:rPr>
          <w:rFonts w:cs="David" w:ascii="David" w:hAnsi="David"/>
          <w:rtl w:val="true"/>
        </w:rPr>
        <w:t>[</w:t>
      </w:r>
      <w:r>
        <w:rPr>
          <w:rFonts w:ascii="David" w:hAnsi="David"/>
          <w:rtl w:val="true"/>
        </w:rPr>
        <w:t>ר</w:t>
      </w:r>
      <w:r>
        <w:rPr>
          <w:rFonts w:cs="David" w:ascii="David" w:hAnsi="David"/>
          <w:rtl w:val="true"/>
        </w:rPr>
        <w:t xml:space="preserve">] (-) </w:t>
      </w:r>
      <w:r>
        <w:rPr>
          <w:rFonts w:cs="David" w:ascii="David" w:hAnsi="David"/>
          <w:rtl w:val="true"/>
        </w:rPr>
        <w:t>(</w:t>
      </w:r>
      <w:r>
        <w:rPr>
          <w:rFonts w:ascii="David" w:hAnsi="David"/>
          <w:i/>
          <w:i/>
          <w:iCs/>
          <w:rtl w:val="true"/>
        </w:rPr>
        <w:t xml:space="preserve">ציון </w:t>
      </w:r>
      <w:r>
        <w:rPr>
          <w:rFonts w:ascii="David" w:hAnsi="David"/>
          <w:i/>
          <w:i/>
          <w:iCs/>
          <w:rtl w:val="true"/>
        </w:rPr>
        <w:t>שמה של האחות</w:t>
      </w:r>
      <w:r>
        <w:rPr>
          <w:rFonts w:ascii="David" w:hAnsi="David"/>
          <w:i/>
          <w:i/>
          <w:iCs/>
          <w:rtl w:val="true"/>
        </w:rPr>
        <w:t xml:space="preserve"> </w:t>
      </w:r>
      <w:r>
        <w:rPr>
          <w:rFonts w:ascii="David" w:hAnsi="David"/>
          <w:i/>
          <w:i/>
          <w:iCs/>
          <w:rtl w:val="true"/>
        </w:rPr>
        <w:t>–</w:t>
      </w:r>
      <w:r>
        <w:rPr>
          <w:rFonts w:ascii="David" w:hAnsi="David"/>
          <w:i/>
          <w:i/>
          <w:iCs/>
          <w:rtl w:val="true"/>
        </w:rPr>
        <w:t xml:space="preserve"> ה</w:t>
      </w:r>
      <w:r>
        <w:rPr>
          <w:rFonts w:cs="David" w:ascii="David" w:hAnsi="David"/>
          <w:i/>
          <w:iCs/>
          <w:rtl w:val="true"/>
        </w:rPr>
        <w:t>'</w:t>
      </w:r>
      <w:r>
        <w:rPr>
          <w:rFonts w:ascii="David" w:hAnsi="David"/>
          <w:i/>
          <w:i/>
          <w:iCs/>
          <w:rtl w:val="true"/>
        </w:rPr>
        <w:t>א</w:t>
      </w:r>
      <w:r>
        <w:rPr>
          <w:rFonts w:cs="David" w:ascii="David" w:hAnsi="David"/>
          <w:i/>
          <w:iCs/>
          <w:rtl w:val="true"/>
        </w:rPr>
        <w:t>'</w:t>
      </w:r>
      <w:r>
        <w:rPr>
          <w:rFonts w:ascii="David" w:hAnsi="David"/>
          <w:i/>
          <w:i/>
          <w:iCs/>
          <w:rtl w:val="true"/>
        </w:rPr>
        <w:t>ש</w:t>
      </w:r>
      <w:r>
        <w:rPr>
          <w:rFonts w:cs="David" w:ascii="David" w:hAnsi="David"/>
          <w:i/>
          <w:iCs/>
          <w:rtl w:val="true"/>
        </w:rPr>
        <w:t>'</w:t>
      </w:r>
      <w:r>
        <w:rPr>
          <w:rFonts w:cs="David" w:ascii="David" w:hAnsi="David"/>
          <w:rtl w:val="true"/>
        </w:rPr>
        <w:t xml:space="preserve">), </w:t>
      </w:r>
      <w:r>
        <w:rPr>
          <w:rFonts w:ascii="David" w:hAnsi="David"/>
          <w:rtl w:val="true"/>
        </w:rPr>
        <w:t>זה לא יגמר במכונית שרופה בגלל זה אני אומר לך לפני שלא יהיה לי שליטה למה שיקרה</w:t>
      </w:r>
      <w:r>
        <w:rPr>
          <w:rFonts w:cs="David" w:ascii="David" w:hAnsi="David"/>
          <w:rtl w:val="true"/>
        </w:rPr>
        <w:t>,</w:t>
      </w:r>
      <w:r>
        <w:rPr>
          <w:rFonts w:cs="David" w:ascii="David" w:hAnsi="David"/>
          <w:rtl w:val="true"/>
        </w:rPr>
        <w:t xml:space="preserve"> </w:t>
      </w:r>
      <w:r>
        <w:rPr>
          <w:rFonts w:ascii="David" w:hAnsi="David"/>
          <w:rtl w:val="true"/>
        </w:rPr>
        <w:t>תרגעו</w:t>
      </w:r>
      <w:r>
        <w:rPr>
          <w:rFonts w:cs="David" w:ascii="David" w:hAnsi="David"/>
          <w:rtl w:val="true"/>
        </w:rPr>
        <w:t xml:space="preserve">! </w:t>
      </w:r>
      <w:r>
        <w:rPr>
          <w:rFonts w:ascii="David" w:hAnsi="David"/>
          <w:rtl w:val="true"/>
        </w:rPr>
        <w:t>זה לא סיפור של אוטו שרוף</w:t>
      </w:r>
      <w:r>
        <w:rPr>
          <w:rFonts w:cs="David" w:ascii="David" w:hAnsi="David"/>
          <w:rtl w:val="true"/>
        </w:rPr>
        <w:t xml:space="preserve">, </w:t>
      </w:r>
      <w:r>
        <w:rPr>
          <w:rFonts w:ascii="David" w:hAnsi="David"/>
          <w:rtl w:val="true"/>
        </w:rPr>
        <w:t>זה יגמר לא טוב</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8</w:t>
      </w:r>
      <w:r>
        <w:rPr>
          <w:rFonts w:cs="David" w:ascii="David" w:hAnsi="David"/>
          <w:rtl w:val="true"/>
        </w:rPr>
        <w:t>.</w:t>
        <w:tab/>
      </w:r>
      <w:r>
        <w:rPr>
          <w:rFonts w:ascii="David" w:hAnsi="David"/>
          <w:rtl w:val="true"/>
        </w:rPr>
        <w:t>באותו מועד</w:t>
      </w:r>
      <w:r>
        <w:rPr>
          <w:rFonts w:cs="David" w:ascii="David" w:hAnsi="David"/>
          <w:rtl w:val="true"/>
        </w:rPr>
        <w:t xml:space="preserve">, </w:t>
      </w:r>
      <w:r>
        <w:rPr>
          <w:rFonts w:ascii="David" w:hAnsi="David"/>
          <w:rtl w:val="true"/>
        </w:rPr>
        <w:t xml:space="preserve">סמוך לשעה </w:t>
      </w:r>
      <w:r>
        <w:rPr>
          <w:rFonts w:cs="David" w:ascii="David" w:hAnsi="David"/>
        </w:rPr>
        <w:t>17.17</w:t>
      </w:r>
      <w:r>
        <w:rPr>
          <w:rFonts w:cs="David" w:ascii="David" w:hAnsi="David"/>
          <w:rtl w:val="true"/>
        </w:rPr>
        <w:t xml:space="preserve"> </w:t>
      </w:r>
      <w:r>
        <w:rPr>
          <w:rFonts w:ascii="David" w:hAnsi="David"/>
          <w:rtl w:val="true"/>
        </w:rPr>
        <w:t xml:space="preserve">שלח הנאשם לאביה של המתלוננת הודעות טקסט </w:t>
      </w:r>
      <w:r>
        <w:rPr>
          <w:rFonts w:ascii="David" w:hAnsi="David"/>
          <w:rtl w:val="true"/>
        </w:rPr>
        <w:t>שבהן רשם</w:t>
      </w:r>
      <w:r>
        <w:rPr>
          <w:rFonts w:cs="David" w:ascii="David" w:hAnsi="David"/>
          <w:rtl w:val="true"/>
        </w:rPr>
        <w:t>:</w:t>
      </w:r>
      <w:r>
        <w:rPr>
          <w:rFonts w:cs="David" w:ascii="David" w:hAnsi="David"/>
          <w:rtl w:val="true"/>
        </w:rPr>
        <w:t xml:space="preserve"> </w:t>
      </w:r>
      <w:r>
        <w:rPr>
          <w:rFonts w:cs="David" w:ascii="David" w:hAnsi="David"/>
          <w:rtl w:val="true"/>
        </w:rPr>
        <w:t>"</w:t>
      </w:r>
      <w:r>
        <w:rPr>
          <w:rFonts w:ascii="David" w:hAnsi="David"/>
          <w:rtl w:val="true"/>
        </w:rPr>
        <w:t>במקום להביא משטרה תשמור על הבת שלך שיוצאת עם גברים</w:t>
      </w:r>
      <w:r>
        <w:rPr>
          <w:rFonts w:cs="David" w:ascii="David" w:hAnsi="David"/>
          <w:rtl w:val="true"/>
        </w:rPr>
        <w:t xml:space="preserve">, </w:t>
      </w:r>
      <w:r>
        <w:rPr>
          <w:rFonts w:ascii="David" w:hAnsi="David"/>
          <w:rtl w:val="true"/>
        </w:rPr>
        <w:t xml:space="preserve">הגחבה </w:t>
      </w:r>
      <w:r>
        <w:rPr>
          <w:rFonts w:cs="David" w:ascii="David" w:hAnsi="David"/>
          <w:rtl w:val="true"/>
        </w:rPr>
        <w:t>(</w:t>
      </w:r>
      <w:r>
        <w:rPr>
          <w:rFonts w:cs="David" w:ascii="David" w:hAnsi="David"/>
          <w:rtl w:val="true"/>
        </w:rPr>
        <w:t>"</w:t>
      </w:r>
      <w:r>
        <w:rPr>
          <w:rFonts w:ascii="David" w:hAnsi="David"/>
          <w:rtl w:val="true"/>
        </w:rPr>
        <w:t>זונה</w:t>
      </w:r>
      <w:r>
        <w:rPr>
          <w:rFonts w:cs="David" w:ascii="David" w:hAnsi="David"/>
          <w:rtl w:val="true"/>
        </w:rPr>
        <w:t xml:space="preserve">" </w:t>
      </w:r>
      <w:r>
        <w:rPr>
          <w:rFonts w:ascii="David" w:hAnsi="David"/>
          <w:rtl w:val="true"/>
        </w:rPr>
        <w:t>בערבית</w:t>
      </w:r>
      <w:r>
        <w:rPr>
          <w:rFonts w:cs="David" w:ascii="David" w:hAnsi="David"/>
          <w:rtl w:val="true"/>
        </w:rPr>
        <w:t xml:space="preserve">) </w:t>
      </w:r>
      <w:r>
        <w:rPr>
          <w:rFonts w:ascii="David" w:hAnsi="David"/>
          <w:rtl w:val="true"/>
        </w:rPr>
        <w:t>שלך</w:t>
      </w:r>
      <w:r>
        <w:rPr>
          <w:rFonts w:cs="David" w:ascii="David" w:hAnsi="David"/>
          <w:rtl w:val="true"/>
        </w:rPr>
        <w:t>", "</w:t>
      </w:r>
      <w:r>
        <w:rPr>
          <w:rFonts w:ascii="David" w:hAnsi="David"/>
          <w:rtl w:val="true"/>
        </w:rPr>
        <w:t>על המשטרה שהזמנתם אני אשתחרר בסוף</w:t>
      </w:r>
      <w:r>
        <w:rPr>
          <w:rFonts w:cs="David" w:ascii="David" w:hAnsi="David"/>
          <w:rtl w:val="true"/>
        </w:rPr>
        <w:t xml:space="preserve">. </w:t>
      </w:r>
      <w:r>
        <w:rPr>
          <w:rFonts w:ascii="David" w:hAnsi="David"/>
          <w:rtl w:val="true"/>
        </w:rPr>
        <w:t xml:space="preserve">וואללה וחייאת אללה ליינקאב דם יא אבו עלא </w:t>
      </w:r>
      <w:r>
        <w:rPr>
          <w:rFonts w:cs="David" w:ascii="David" w:hAnsi="David"/>
          <w:rtl w:val="true"/>
        </w:rPr>
        <w:t>(</w:t>
      </w:r>
      <w:r>
        <w:rPr>
          <w:rFonts w:ascii="David" w:hAnsi="David"/>
          <w:rtl w:val="true"/>
        </w:rPr>
        <w:t>תרגום מערבית</w:t>
      </w:r>
      <w:r>
        <w:rPr>
          <w:rFonts w:cs="David" w:ascii="David" w:hAnsi="David"/>
          <w:rtl w:val="true"/>
        </w:rPr>
        <w:t xml:space="preserve">: </w:t>
      </w:r>
      <w:r>
        <w:rPr>
          <w:rFonts w:ascii="David" w:hAnsi="David"/>
          <w:rtl w:val="true"/>
        </w:rPr>
        <w:t>באלוהים י</w:t>
      </w:r>
      <w:r>
        <w:rPr>
          <w:rFonts w:ascii="David" w:hAnsi="David"/>
          <w:rtl w:val="true"/>
        </w:rPr>
        <w:t>י</w:t>
      </w:r>
      <w:r>
        <w:rPr>
          <w:rFonts w:ascii="David" w:hAnsi="David"/>
          <w:rtl w:val="true"/>
        </w:rPr>
        <w:t>שפך דם יא אבו עלא</w:t>
      </w:r>
      <w:r>
        <w:rPr>
          <w:rFonts w:cs="David" w:ascii="David" w:hAnsi="David"/>
          <w:rtl w:val="true"/>
        </w:rPr>
        <w:t>)</w:t>
      </w:r>
      <w:r>
        <w:rPr>
          <w:rFonts w:cs="David" w:ascii="David" w:hAnsi="David"/>
          <w:rtl w:val="true"/>
        </w:rPr>
        <w:t>", "</w:t>
      </w:r>
      <w:r>
        <w:rPr>
          <w:rFonts w:ascii="David" w:hAnsi="David"/>
          <w:rtl w:val="true"/>
        </w:rPr>
        <w:t xml:space="preserve">לשרמוטה תעבתק בתיחקי מע לגאוריש </w:t>
      </w:r>
      <w:r>
        <w:rPr>
          <w:rFonts w:cs="David" w:ascii="David" w:hAnsi="David"/>
          <w:rtl w:val="true"/>
        </w:rPr>
        <w:t>(</w:t>
      </w:r>
      <w:r>
        <w:rPr>
          <w:rFonts w:ascii="David" w:hAnsi="David"/>
          <w:rtl w:val="true"/>
        </w:rPr>
        <w:t>בתרגום מערבית</w:t>
      </w:r>
      <w:r>
        <w:rPr>
          <w:rFonts w:cs="David" w:ascii="David" w:hAnsi="David"/>
          <w:rtl w:val="true"/>
        </w:rPr>
        <w:t xml:space="preserve">: </w:t>
      </w:r>
      <w:r>
        <w:rPr>
          <w:rFonts w:ascii="David" w:hAnsi="David"/>
          <w:rtl w:val="true"/>
        </w:rPr>
        <w:t>הזונה שלך מדברת עם גואריש</w:t>
      </w:r>
      <w:r>
        <w:rPr>
          <w:rFonts w:cs="David" w:ascii="David" w:hAnsi="David"/>
          <w:rtl w:val="true"/>
        </w:rPr>
        <w:t>)</w:t>
      </w:r>
      <w:r>
        <w:rPr>
          <w:rFonts w:cs="David" w:ascii="David" w:hAnsi="David"/>
          <w:rtl w:val="true"/>
        </w:rPr>
        <w:t>", "</w:t>
      </w:r>
      <w:r>
        <w:rPr>
          <w:rFonts w:ascii="David" w:hAnsi="David"/>
          <w:rtl w:val="true"/>
        </w:rPr>
        <w:t xml:space="preserve">עלא כיר נשאללה </w:t>
      </w:r>
      <w:r>
        <w:rPr>
          <w:rFonts w:cs="David" w:ascii="David" w:hAnsi="David"/>
          <w:rtl w:val="true"/>
        </w:rPr>
        <w:t>(</w:t>
      </w:r>
      <w:r>
        <w:rPr>
          <w:rFonts w:ascii="David" w:hAnsi="David"/>
          <w:rtl w:val="true"/>
        </w:rPr>
        <w:t>תרגום מערבית</w:t>
      </w:r>
      <w:r>
        <w:rPr>
          <w:rFonts w:cs="David" w:ascii="David" w:hAnsi="David"/>
          <w:rtl w:val="true"/>
        </w:rPr>
        <w:t xml:space="preserve">: </w:t>
      </w:r>
      <w:r>
        <w:rPr>
          <w:rFonts w:ascii="David" w:hAnsi="David"/>
          <w:rtl w:val="true"/>
        </w:rPr>
        <w:t>יהיה טוב בע</w:t>
      </w:r>
      <w:r>
        <w:rPr>
          <w:rFonts w:ascii="David" w:hAnsi="David"/>
          <w:rtl w:val="true"/>
        </w:rPr>
        <w:t>זרת השם</w:t>
      </w:r>
      <w:r>
        <w:rPr>
          <w:rFonts w:cs="David" w:ascii="David" w:hAnsi="David"/>
          <w:rtl w:val="true"/>
        </w:rPr>
        <w:t>)</w:t>
      </w:r>
      <w:r>
        <w:rPr>
          <w:rFonts w:cs="David" w:ascii="David" w:hAnsi="David"/>
          <w:rtl w:val="true"/>
        </w:rPr>
        <w:t>", "</w:t>
      </w:r>
      <w:r>
        <w:rPr>
          <w:rFonts w:ascii="David" w:hAnsi="David"/>
          <w:rtl w:val="true"/>
        </w:rPr>
        <w:t>תלך למי שאתה רוצה</w:t>
      </w:r>
      <w:r>
        <w:rPr>
          <w:rFonts w:cs="David" w:ascii="David" w:hAnsi="David"/>
          <w:rtl w:val="true"/>
        </w:rPr>
        <w:t xml:space="preserve">, </w:t>
      </w:r>
      <w:r>
        <w:rPr>
          <w:rFonts w:ascii="David" w:hAnsi="David"/>
          <w:rtl w:val="true"/>
        </w:rPr>
        <w:t xml:space="preserve">בנשוף אש בידו יסיר </w:t>
      </w:r>
      <w:r>
        <w:rPr>
          <w:rFonts w:cs="David" w:ascii="David" w:hAnsi="David"/>
          <w:rtl w:val="true"/>
        </w:rPr>
        <w:t>(</w:t>
      </w:r>
      <w:r>
        <w:rPr>
          <w:rFonts w:ascii="David" w:hAnsi="David"/>
          <w:rtl w:val="true"/>
        </w:rPr>
        <w:t>תרגום מערבית</w:t>
      </w:r>
      <w:r>
        <w:rPr>
          <w:rFonts w:cs="David" w:ascii="David" w:hAnsi="David"/>
          <w:rtl w:val="true"/>
        </w:rPr>
        <w:t xml:space="preserve">: </w:t>
      </w:r>
      <w:r>
        <w:rPr>
          <w:rFonts w:ascii="David" w:hAnsi="David"/>
          <w:rtl w:val="true"/>
        </w:rPr>
        <w:t>נראה מה יקרה</w:t>
      </w:r>
      <w:r>
        <w:rPr>
          <w:rFonts w:cs="David" w:ascii="David" w:hAnsi="David"/>
          <w:rtl w:val="true"/>
        </w:rPr>
        <w:t xml:space="preserve">) </w:t>
      </w:r>
      <w:r>
        <w:rPr>
          <w:rFonts w:ascii="David" w:hAnsi="David"/>
          <w:rtl w:val="true"/>
        </w:rPr>
        <w:t>לך תגיד לחג</w:t>
      </w:r>
      <w:r>
        <w:rPr>
          <w:rFonts w:cs="David" w:ascii="David" w:hAnsi="David"/>
          <w:rtl w:val="true"/>
        </w:rPr>
        <w:t xml:space="preserve">' </w:t>
      </w:r>
      <w:r>
        <w:rPr>
          <w:rFonts w:ascii="David" w:hAnsi="David"/>
          <w:rtl w:val="true"/>
        </w:rPr>
        <w:t>כריים שהילדים שלו מזיינים את הבת שלך</w:t>
      </w:r>
      <w:r>
        <w:rPr>
          <w:rFonts w:cs="David" w:ascii="David" w:hAnsi="David"/>
          <w:rtl w:val="true"/>
        </w:rPr>
        <w:t xml:space="preserve">, </w:t>
      </w:r>
      <w:r>
        <w:rPr>
          <w:rFonts w:ascii="David" w:hAnsi="David"/>
          <w:rtl w:val="true"/>
        </w:rPr>
        <w:t>לך</w:t>
      </w:r>
      <w:r>
        <w:rPr>
          <w:rFonts w:cs="David" w:ascii="David" w:hAnsi="David"/>
          <w:rtl w:val="true"/>
        </w:rPr>
        <w:t xml:space="preserve">, </w:t>
      </w:r>
      <w:r>
        <w:rPr>
          <w:rFonts w:ascii="David" w:hAnsi="David"/>
          <w:rtl w:val="true"/>
        </w:rPr>
        <w:t xml:space="preserve">בס סתנה שואי </w:t>
      </w:r>
      <w:r>
        <w:rPr>
          <w:rFonts w:cs="David" w:ascii="David" w:hAnsi="David"/>
          <w:rtl w:val="true"/>
        </w:rPr>
        <w:t>(</w:t>
      </w:r>
      <w:r>
        <w:rPr>
          <w:rFonts w:ascii="David" w:hAnsi="David"/>
          <w:rtl w:val="true"/>
        </w:rPr>
        <w:t>ובתרגום מערבית</w:t>
      </w:r>
      <w:r>
        <w:rPr>
          <w:rFonts w:cs="David" w:ascii="David" w:hAnsi="David"/>
          <w:rtl w:val="true"/>
        </w:rPr>
        <w:t xml:space="preserve">: </w:t>
      </w:r>
      <w:r>
        <w:rPr>
          <w:rFonts w:ascii="David" w:hAnsi="David"/>
          <w:rtl w:val="true"/>
        </w:rPr>
        <w:t>רק תחכה קצת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9</w:t>
      </w:r>
      <w:r>
        <w:rPr>
          <w:rFonts w:cs="David" w:ascii="David" w:hAnsi="David"/>
          <w:rtl w:val="true"/>
        </w:rPr>
        <w:t>.</w:t>
        <w:tab/>
      </w:r>
      <w:r>
        <w:rPr>
          <w:rFonts w:ascii="David" w:hAnsi="David"/>
          <w:rtl w:val="true"/>
        </w:rPr>
        <w:t>בהמשך</w:t>
      </w:r>
      <w:r>
        <w:rPr>
          <w:rFonts w:cs="David" w:ascii="David" w:hAnsi="David"/>
          <w:rtl w:val="true"/>
        </w:rPr>
        <w:t xml:space="preserve">, </w:t>
      </w:r>
      <w:r>
        <w:rPr>
          <w:rFonts w:ascii="David" w:hAnsi="David"/>
          <w:rtl w:val="true"/>
        </w:rPr>
        <w:t xml:space="preserve">ביום </w:t>
      </w:r>
      <w:r>
        <w:rPr>
          <w:rFonts w:cs="David" w:ascii="David" w:hAnsi="David"/>
        </w:rPr>
        <w:t>11.10.19</w:t>
      </w:r>
      <w:r>
        <w:rPr>
          <w:rFonts w:cs="David" w:ascii="David" w:hAnsi="David"/>
          <w:rtl w:val="true"/>
        </w:rPr>
        <w:t xml:space="preserve">, </w:t>
      </w:r>
      <w:r>
        <w:rPr>
          <w:rFonts w:ascii="David" w:hAnsi="David"/>
          <w:rtl w:val="true"/>
        </w:rPr>
        <w:t>נעצר הנאשם והתקיים דיון בבית משפט שלום בפ</w:t>
      </w:r>
      <w:r>
        <w:rPr>
          <w:rFonts w:ascii="David" w:hAnsi="David"/>
          <w:rtl w:val="true"/>
        </w:rPr>
        <w:t>תח תקוה</w:t>
      </w:r>
      <w:r>
        <w:rPr>
          <w:rFonts w:ascii="David" w:hAnsi="David"/>
          <w:rtl w:val="true"/>
        </w:rPr>
        <w:t xml:space="preserve"> במסגרת תיק מעצר ימים </w:t>
      </w:r>
      <w:r>
        <w:rPr>
          <w:rFonts w:cs="David" w:ascii="David" w:hAnsi="David"/>
        </w:rPr>
        <w:t>20071-10-19</w:t>
      </w:r>
      <w:r>
        <w:rPr>
          <w:rFonts w:cs="David" w:ascii="David" w:hAnsi="David"/>
          <w:rtl w:val="true"/>
        </w:rPr>
        <w:t xml:space="preserve"> </w:t>
      </w:r>
      <w:r>
        <w:rPr>
          <w:rFonts w:ascii="David" w:hAnsi="David"/>
          <w:rtl w:val="true"/>
        </w:rPr>
        <w:t>ובהחלטת בי</w:t>
      </w:r>
      <w:r>
        <w:rPr>
          <w:rFonts w:ascii="David" w:hAnsi="David"/>
          <w:rtl w:val="true"/>
        </w:rPr>
        <w:t>ת המשפט</w:t>
      </w:r>
      <w:r>
        <w:rPr>
          <w:rFonts w:ascii="David" w:hAnsi="David"/>
          <w:rtl w:val="true"/>
        </w:rPr>
        <w:t xml:space="preserve"> הנאשם שוחרר בתנאים הכוללים</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איסור כניסה לעיר לוד ואיסור יצירת קשר במישרין או בעקיפין עם המתלוננת עד ליום </w:t>
      </w:r>
      <w:r>
        <w:rPr>
          <w:rFonts w:cs="David" w:ascii="David" w:hAnsi="David"/>
        </w:rPr>
        <w:t>10.11.19</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ההוראה החוקית</w:t>
      </w:r>
      <w:r>
        <w:rPr>
          <w:rFonts w:ascii="David" w:hAnsi="David"/>
          <w:rtl w:val="true"/>
        </w:rPr>
        <w:t xml:space="preserve"> </w:t>
      </w:r>
      <w:r>
        <w:rPr>
          <w:rFonts w:ascii="David" w:hAnsi="David"/>
          <w:b/>
          <w:b/>
          <w:bCs/>
          <w:rtl w:val="true"/>
        </w:rPr>
        <w:t>הראשונה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10</w:t>
      </w:r>
      <w:r>
        <w:rPr>
          <w:rFonts w:cs="David" w:ascii="David" w:hAnsi="David"/>
          <w:rtl w:val="true"/>
        </w:rPr>
        <w:t>.</w:t>
        <w:tab/>
      </w:r>
      <w:r>
        <w:rPr>
          <w:rFonts w:ascii="David" w:hAnsi="David"/>
          <w:u w:val="single"/>
          <w:rtl w:val="true"/>
        </w:rPr>
        <w:t>באישום השני</w:t>
      </w:r>
      <w:r>
        <w:rPr>
          <w:rFonts w:cs="David" w:ascii="David" w:hAnsi="David"/>
          <w:rtl w:val="true"/>
        </w:rPr>
        <w:t xml:space="preserve">, </w:t>
      </w:r>
      <w:r>
        <w:rPr>
          <w:rFonts w:ascii="David" w:hAnsi="David"/>
          <w:rtl w:val="true"/>
        </w:rPr>
        <w:t>הנאשם הורשע בביצוע</w:t>
      </w:r>
      <w:r>
        <w:rPr>
          <w:rFonts w:ascii="David" w:hAnsi="David"/>
          <w:rtl w:val="true"/>
        </w:rPr>
        <w:t>ן של העבירות הבאות</w:t>
      </w:r>
      <w:r>
        <w:rPr>
          <w:rFonts w:cs="David" w:ascii="David" w:hAnsi="David"/>
          <w:rtl w:val="true"/>
        </w:rPr>
        <w:t xml:space="preserve">: </w:t>
      </w:r>
      <w:r>
        <w:rPr>
          <w:rFonts w:ascii="David" w:hAnsi="David"/>
          <w:rtl w:val="true"/>
        </w:rPr>
        <w:t xml:space="preserve">איומים לפי </w:t>
      </w:r>
      <w:hyperlink r:id="rId19">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20">
        <w:r>
          <w:rPr>
            <w:rStyle w:val="Hyperlink"/>
            <w:rFonts w:ascii="David" w:hAnsi="David"/>
            <w:color w:val="0000FF"/>
            <w:u w:val="single"/>
            <w:rtl w:val="true"/>
          </w:rPr>
          <w:t>חוק העונשין</w:t>
        </w:r>
      </w:hyperlink>
      <w:r>
        <w:rPr>
          <w:rFonts w:ascii="David" w:hAnsi="David"/>
          <w:rtl w:val="true"/>
        </w:rPr>
        <w:t xml:space="preserve"> והפרת הוראה חוקית לפי </w:t>
      </w:r>
      <w:hyperlink r:id="rId21">
        <w:r>
          <w:rPr>
            <w:rStyle w:val="Hyperlink"/>
            <w:rFonts w:ascii="David" w:hAnsi="David"/>
            <w:rtl w:val="true"/>
          </w:rPr>
          <w:t xml:space="preserve">סעיף </w:t>
        </w:r>
        <w:r>
          <w:rPr>
            <w:rStyle w:val="Hyperlink"/>
            <w:rFonts w:cs="David" w:ascii="David" w:hAnsi="David"/>
          </w:rPr>
          <w:t>287</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על פי עובדות האישום השני</w:t>
      </w:r>
      <w:r>
        <w:rPr>
          <w:rFonts w:cs="David" w:ascii="David" w:hAnsi="David"/>
          <w:rtl w:val="true"/>
        </w:rPr>
        <w:t>,</w:t>
      </w:r>
      <w:r>
        <w:rPr>
          <w:rFonts w:cs="David" w:ascii="David" w:hAnsi="David"/>
          <w:rtl w:val="true"/>
        </w:rPr>
        <w:t xml:space="preserve"> </w:t>
      </w:r>
      <w:r>
        <w:rPr>
          <w:rFonts w:ascii="David" w:hAnsi="David"/>
          <w:rtl w:val="true"/>
        </w:rPr>
        <w:t xml:space="preserve">ביום </w:t>
      </w:r>
      <w:r>
        <w:rPr>
          <w:rFonts w:cs="David" w:ascii="David" w:hAnsi="David"/>
        </w:rPr>
        <w:t>30.10.19</w:t>
      </w:r>
      <w:r>
        <w:rPr>
          <w:rFonts w:cs="David" w:ascii="David" w:hAnsi="David"/>
          <w:rtl w:val="true"/>
        </w:rPr>
        <w:t xml:space="preserve"> </w:t>
      </w:r>
      <w:r>
        <w:rPr>
          <w:rFonts w:ascii="David" w:hAnsi="David"/>
          <w:rtl w:val="true"/>
        </w:rPr>
        <w:t xml:space="preserve">החל מהשעה </w:t>
      </w:r>
      <w:r>
        <w:rPr>
          <w:rFonts w:cs="David" w:ascii="David" w:hAnsi="David"/>
        </w:rPr>
        <w:t>11</w:t>
      </w:r>
      <w:r>
        <w:rPr>
          <w:rFonts w:cs="David" w:ascii="David" w:hAnsi="David"/>
        </w:rPr>
        <w:t>:</w:t>
      </w:r>
      <w:r>
        <w:rPr>
          <w:rFonts w:cs="David" w:ascii="David" w:hAnsi="David"/>
        </w:rPr>
        <w:t>55</w:t>
      </w:r>
      <w:r>
        <w:rPr>
          <w:rFonts w:cs="David" w:ascii="David" w:hAnsi="David"/>
          <w:rtl w:val="true"/>
        </w:rPr>
        <w:t xml:space="preserve">, </w:t>
      </w:r>
      <w:r>
        <w:rPr>
          <w:rFonts w:ascii="David" w:hAnsi="David"/>
          <w:rtl w:val="true"/>
        </w:rPr>
        <w:t>ובניגוד לאיסור בהוראה החוקית הראשונה מליצור קשר עם המתלוננת</w:t>
      </w:r>
      <w:r>
        <w:rPr>
          <w:rFonts w:cs="David" w:ascii="David" w:hAnsi="David"/>
          <w:rtl w:val="true"/>
        </w:rPr>
        <w:t xml:space="preserve">, </w:t>
      </w:r>
      <w:r>
        <w:rPr>
          <w:rFonts w:ascii="David" w:hAnsi="David"/>
          <w:rtl w:val="true"/>
        </w:rPr>
        <w:t xml:space="preserve">שלח הנאשם למתלוננת הודעות טקסט ובהן </w:t>
      </w:r>
      <w:r>
        <w:rPr>
          <w:rFonts w:ascii="David" w:hAnsi="David"/>
          <w:rtl w:val="true"/>
        </w:rPr>
        <w:t>רשם</w:t>
      </w:r>
      <w:r>
        <w:rPr>
          <w:rFonts w:cs="David" w:ascii="David" w:hAnsi="David"/>
          <w:rtl w:val="true"/>
        </w:rPr>
        <w:t>:</w:t>
      </w:r>
      <w:r>
        <w:rPr>
          <w:rFonts w:cs="David" w:ascii="David" w:hAnsi="David"/>
          <w:rtl w:val="true"/>
        </w:rPr>
        <w:t xml:space="preserve"> </w:t>
      </w:r>
      <w:r>
        <w:rPr>
          <w:rFonts w:cs="David" w:ascii="David" w:hAnsi="David"/>
          <w:rtl w:val="true"/>
        </w:rPr>
        <w:t>"</w:t>
      </w:r>
      <w:r>
        <w:rPr>
          <w:rFonts w:ascii="David" w:hAnsi="David"/>
          <w:rtl w:val="true"/>
        </w:rPr>
        <w:t>את הולכת למות יא שרמוטה</w:t>
      </w:r>
      <w:r>
        <w:rPr>
          <w:rFonts w:cs="David" w:ascii="David" w:hAnsi="David"/>
          <w:rtl w:val="true"/>
        </w:rPr>
        <w:t xml:space="preserve">. </w:t>
      </w:r>
      <w:r>
        <w:rPr>
          <w:rFonts w:ascii="David" w:hAnsi="David"/>
          <w:rtl w:val="true"/>
        </w:rPr>
        <w:t>את ואבא שלך</w:t>
      </w:r>
      <w:r>
        <w:rPr>
          <w:rFonts w:cs="David" w:ascii="David" w:hAnsi="David"/>
          <w:rtl w:val="true"/>
        </w:rPr>
        <w:t xml:space="preserve">, </w:t>
      </w:r>
      <w:r>
        <w:rPr>
          <w:rFonts w:ascii="David" w:hAnsi="David"/>
          <w:rtl w:val="true"/>
        </w:rPr>
        <w:t>בקרוב תמותי</w:t>
      </w:r>
      <w:r>
        <w:rPr>
          <w:rFonts w:cs="David" w:ascii="David" w:hAnsi="David"/>
          <w:rtl w:val="true"/>
        </w:rPr>
        <w:t xml:space="preserve">... </w:t>
      </w:r>
      <w:r>
        <w:rPr>
          <w:rFonts w:ascii="David" w:hAnsi="David"/>
          <w:rtl w:val="true"/>
        </w:rPr>
        <w:t>רק כדור בראש לזונות</w:t>
      </w:r>
      <w:r>
        <w:rPr>
          <w:rFonts w:cs="David" w:ascii="David" w:hAnsi="David"/>
          <w:rtl w:val="true"/>
        </w:rPr>
        <w:t xml:space="preserve">... </w:t>
      </w:r>
      <w:r>
        <w:rPr>
          <w:rFonts w:ascii="David" w:hAnsi="David"/>
          <w:rtl w:val="true"/>
        </w:rPr>
        <w:t>נראה כמה תצחקי</w:t>
      </w:r>
      <w:r>
        <w:rPr>
          <w:rFonts w:cs="David" w:ascii="David" w:hAnsi="David"/>
          <w:rtl w:val="true"/>
        </w:rPr>
        <w:t xml:space="preserve">... </w:t>
      </w:r>
      <w:r>
        <w:rPr>
          <w:rFonts w:ascii="David" w:hAnsi="David"/>
          <w:rtl w:val="true"/>
        </w:rPr>
        <w:t>חלס את מתה</w:t>
      </w:r>
      <w:r>
        <w:rPr>
          <w:rFonts w:cs="David" w:ascii="David" w:hAnsi="David"/>
          <w:rtl w:val="true"/>
        </w:rPr>
        <w:t>...</w:t>
      </w:r>
      <w:r>
        <w:rPr>
          <w:rFonts w:ascii="David" w:hAnsi="David"/>
          <w:rtl w:val="true"/>
        </w:rPr>
        <w:t>החודש האוטו יהיה פחם</w:t>
      </w:r>
      <w:r>
        <w:rPr>
          <w:rFonts w:cs="David" w:ascii="David" w:hAnsi="David"/>
          <w:rtl w:val="true"/>
        </w:rPr>
        <w:t xml:space="preserve">. </w:t>
      </w:r>
      <w:r>
        <w:rPr>
          <w:rFonts w:ascii="David" w:hAnsi="David"/>
          <w:rtl w:val="true"/>
        </w:rPr>
        <w:t>נראה אותך צוחקת</w:t>
      </w:r>
      <w:r>
        <w:rPr>
          <w:rFonts w:cs="David" w:ascii="David" w:hAnsi="David"/>
          <w:rtl w:val="true"/>
        </w:rPr>
        <w:t xml:space="preserve">... </w:t>
      </w:r>
      <w:r>
        <w:rPr>
          <w:rFonts w:ascii="David" w:hAnsi="David"/>
          <w:rtl w:val="true"/>
        </w:rPr>
        <w:t>האוטו שלך ושל אחותך ביחד</w:t>
      </w:r>
      <w:r>
        <w:rPr>
          <w:rFonts w:cs="David" w:ascii="David" w:hAnsi="David"/>
          <w:rtl w:val="true"/>
        </w:rPr>
        <w:t xml:space="preserve">. </w:t>
      </w:r>
      <w:r>
        <w:rPr>
          <w:rFonts w:ascii="David" w:hAnsi="David"/>
          <w:rtl w:val="true"/>
        </w:rPr>
        <w:t>תזכרי טוב</w:t>
      </w:r>
      <w:r>
        <w:rPr>
          <w:rFonts w:cs="David" w:ascii="David" w:hAnsi="David"/>
          <w:rtl w:val="true"/>
        </w:rPr>
        <w:t xml:space="preserve">, </w:t>
      </w:r>
      <w:r>
        <w:rPr>
          <w:rFonts w:ascii="David" w:hAnsi="David"/>
          <w:rtl w:val="true"/>
        </w:rPr>
        <w:t>אל תבכי אח</w:t>
      </w:r>
      <w:r>
        <w:rPr>
          <w:rFonts w:ascii="David" w:hAnsi="David"/>
          <w:rtl w:val="true"/>
        </w:rPr>
        <w:t>ר כך</w:t>
      </w:r>
      <w:r>
        <w:rPr>
          <w:rFonts w:cs="David" w:ascii="David" w:hAnsi="David"/>
          <w:rtl w:val="true"/>
        </w:rPr>
        <w:t xml:space="preserve">, </w:t>
      </w:r>
      <w:r>
        <w:rPr>
          <w:rFonts w:ascii="David" w:hAnsi="David"/>
          <w:rtl w:val="true"/>
        </w:rPr>
        <w:t>אם יש לך אומץ תכנסי לעיר היום</w:t>
      </w:r>
      <w:r>
        <w:rPr>
          <w:rFonts w:cs="David" w:ascii="David" w:hAnsi="David"/>
          <w:rtl w:val="true"/>
        </w:rPr>
        <w:t xml:space="preserve">... </w:t>
      </w:r>
      <w:r>
        <w:rPr>
          <w:rFonts w:ascii="David" w:hAnsi="David"/>
          <w:rtl w:val="true"/>
        </w:rPr>
        <w:t>רק אל תשכ</w:t>
      </w:r>
      <w:r>
        <w:rPr>
          <w:rFonts w:ascii="David" w:hAnsi="David"/>
          <w:rtl w:val="true"/>
        </w:rPr>
        <w:t>ח</w:t>
      </w:r>
      <w:r>
        <w:rPr>
          <w:rFonts w:ascii="David" w:hAnsi="David"/>
          <w:rtl w:val="true"/>
        </w:rPr>
        <w:t>י שאמרתי לך שהאוטו שלך ושל אחותך הלך</w:t>
      </w:r>
      <w:r>
        <w:rPr>
          <w:rFonts w:cs="David" w:ascii="David" w:hAnsi="David"/>
          <w:rtl w:val="true"/>
        </w:rPr>
        <w:t xml:space="preserve">. </w:t>
      </w:r>
      <w:r>
        <w:rPr>
          <w:rFonts w:ascii="David" w:hAnsi="David"/>
          <w:rtl w:val="true"/>
        </w:rPr>
        <w:t>אם לא תקשיבי אני יורה לך בראש</w:t>
      </w:r>
      <w:r>
        <w:rPr>
          <w:rFonts w:cs="David" w:ascii="David" w:hAnsi="David"/>
          <w:rtl w:val="true"/>
        </w:rPr>
        <w:t xml:space="preserve">. </w:t>
      </w:r>
      <w:r>
        <w:rPr>
          <w:rFonts w:ascii="David" w:hAnsi="David"/>
          <w:rtl w:val="true"/>
        </w:rPr>
        <w:t>את לרמלה לא נכנסת</w:t>
      </w:r>
      <w:r>
        <w:rPr>
          <w:rFonts w:cs="David" w:ascii="David" w:hAnsi="David"/>
          <w:rtl w:val="true"/>
        </w:rPr>
        <w:t>...</w:t>
      </w:r>
      <w:r>
        <w:rPr>
          <w:rFonts w:ascii="David" w:hAnsi="David"/>
          <w:rtl w:val="true"/>
        </w:rPr>
        <w:t>את תמותי בתוך האוטו</w:t>
      </w:r>
      <w:r>
        <w:rPr>
          <w:rFonts w:cs="David" w:ascii="David" w:hAnsi="David"/>
          <w:rtl w:val="true"/>
        </w:rPr>
        <w:t>".</w:t>
      </w:r>
      <w:r>
        <w:rPr>
          <w:rFonts w:cs="David" w:ascii="David" w:hAnsi="David"/>
          <w:rtl w:val="true"/>
        </w:rPr>
        <w:t xml:space="preserve"> </w:t>
      </w:r>
      <w:r>
        <w:rPr>
          <w:rFonts w:ascii="David" w:hAnsi="David"/>
          <w:rtl w:val="true"/>
        </w:rPr>
        <w:t>להשלמת התמונה יצוין ש</w:t>
      </w:r>
      <w:r>
        <w:rPr>
          <w:rFonts w:ascii="David" w:hAnsi="David"/>
          <w:rtl w:val="true"/>
        </w:rPr>
        <w:t xml:space="preserve">באותו </w:t>
      </w:r>
      <w:r>
        <w:rPr>
          <w:rFonts w:ascii="David" w:hAnsi="David"/>
          <w:rtl w:val="true"/>
        </w:rPr>
        <w:t xml:space="preserve">יום </w:t>
      </w:r>
      <w:r>
        <w:rPr>
          <w:rFonts w:ascii="David" w:hAnsi="David"/>
          <w:rtl w:val="true"/>
        </w:rPr>
        <w:t xml:space="preserve">סמוך לשעה </w:t>
      </w:r>
      <w:r>
        <w:rPr>
          <w:rFonts w:cs="David" w:ascii="David" w:hAnsi="David"/>
        </w:rPr>
        <w:t>13.42</w:t>
      </w:r>
      <w:r>
        <w:rPr>
          <w:rFonts w:cs="David" w:ascii="David" w:hAnsi="David"/>
          <w:rtl w:val="true"/>
        </w:rPr>
        <w:t xml:space="preserve">, </w:t>
      </w:r>
      <w:r>
        <w:rPr>
          <w:rFonts w:ascii="David" w:hAnsi="David"/>
          <w:rtl w:val="true"/>
        </w:rPr>
        <w:t>הרכב אכן הוצת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u w:val="single"/>
        </w:rPr>
      </w:pPr>
      <w:r>
        <w:rPr>
          <w:rFonts w:ascii="David" w:hAnsi="David"/>
          <w:u w:val="single"/>
          <w:rtl w:val="true"/>
        </w:rPr>
        <w:t xml:space="preserve">התיק השלישי </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hanging="720" w:start="720" w:end="0"/>
        <w:jc w:val="both"/>
        <w:rPr/>
      </w:pPr>
      <w:r>
        <w:rPr>
          <w:rFonts w:cs="David" w:ascii="David" w:hAnsi="David"/>
        </w:rPr>
        <w:t>12</w:t>
      </w:r>
      <w:r>
        <w:rPr>
          <w:rFonts w:cs="David" w:ascii="David" w:hAnsi="David"/>
          <w:rtl w:val="true"/>
        </w:rPr>
        <w:t>.</w:t>
        <w:tab/>
      </w:r>
      <w:r>
        <w:rPr>
          <w:rFonts w:ascii="David" w:hAnsi="David"/>
          <w:rtl w:val="true"/>
        </w:rPr>
        <w:t>ה</w:t>
      </w:r>
      <w:r>
        <w:rPr>
          <w:rFonts w:ascii="David" w:hAnsi="David"/>
          <w:rtl w:val="true"/>
        </w:rPr>
        <w:t xml:space="preserve">תיק השלישי </w:t>
      </w:r>
      <w:r>
        <w:rPr>
          <w:rFonts w:ascii="David" w:hAnsi="David"/>
          <w:rtl w:val="true"/>
        </w:rPr>
        <w:t xml:space="preserve">הוא </w:t>
      </w:r>
      <w:hyperlink r:id="rId2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60214-05-20</w:t>
        </w:r>
      </w:hyperlink>
      <w:r>
        <w:rPr>
          <w:rFonts w:cs="David" w:ascii="David" w:hAnsi="David"/>
          <w:rtl w:val="true"/>
        </w:rPr>
        <w:t xml:space="preserve"> </w:t>
      </w:r>
      <w:r>
        <w:rPr>
          <w:rFonts w:ascii="David" w:hAnsi="David"/>
          <w:rtl w:val="true"/>
        </w:rPr>
        <w:t xml:space="preserve">של בית משפט השלום ברמלה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התיק השלישי</w:t>
      </w:r>
      <w:r>
        <w:rPr>
          <w:rFonts w:cs="David" w:ascii="David" w:hAnsi="David"/>
          <w:rtl w:val="true"/>
        </w:rPr>
        <w:t>")</w:t>
      </w:r>
      <w:r>
        <w:rPr>
          <w:rFonts w:cs="David" w:ascii="David" w:hAnsi="David"/>
          <w:rtl w:val="true"/>
        </w:rPr>
        <w:t xml:space="preserve"> </w:t>
      </w:r>
      <w:r>
        <w:rPr>
          <w:rFonts w:ascii="David" w:hAnsi="David"/>
          <w:rtl w:val="true"/>
        </w:rPr>
        <w:t>ובו</w:t>
      </w:r>
      <w:r>
        <w:rPr>
          <w:rFonts w:ascii="David" w:hAnsi="David"/>
          <w:rtl w:val="true"/>
        </w:rPr>
        <w:t xml:space="preserve"> הנאשם הורשע עבירה של תקיפת סתם של בת זוג לפי </w:t>
      </w:r>
      <w:hyperlink r:id="rId23">
        <w:r>
          <w:rPr>
            <w:rStyle w:val="Hyperlink"/>
            <w:rFonts w:ascii="David" w:hAnsi="David"/>
            <w:rtl w:val="true"/>
          </w:rPr>
          <w:t xml:space="preserve">סעיפים </w:t>
        </w:r>
        <w:r>
          <w:rPr>
            <w:rStyle w:val="Hyperlink"/>
            <w:rFonts w:cs="David" w:ascii="David" w:hAnsi="David"/>
          </w:rPr>
          <w:t>379</w:t>
        </w:r>
      </w:hyperlink>
      <w:r>
        <w:rPr>
          <w:rFonts w:cs="David" w:ascii="David" w:hAnsi="David"/>
          <w:rtl w:val="true"/>
        </w:rPr>
        <w:t xml:space="preserve"> </w:t>
      </w:r>
      <w:r>
        <w:rPr>
          <w:rFonts w:ascii="David" w:hAnsi="David"/>
          <w:rtl w:val="true"/>
        </w:rPr>
        <w:t>ו</w:t>
      </w:r>
      <w:r>
        <w:rPr>
          <w:rFonts w:cs="David" w:ascii="David" w:hAnsi="David"/>
          <w:rtl w:val="true"/>
        </w:rPr>
        <w:t xml:space="preserve">- </w:t>
      </w:r>
      <w:hyperlink r:id="rId24">
        <w:r>
          <w:rPr>
            <w:rStyle w:val="Hyperlink"/>
            <w:rFonts w:cs="David" w:ascii="David" w:hAnsi="David"/>
          </w:rPr>
          <w:t>383</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5">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13</w:t>
      </w:r>
      <w:r>
        <w:rPr>
          <w:rFonts w:cs="David" w:ascii="David" w:hAnsi="David"/>
          <w:rtl w:val="true"/>
        </w:rPr>
        <w:t>.</w:t>
        <w:tab/>
      </w:r>
      <w:r>
        <w:rPr>
          <w:rFonts w:ascii="David" w:hAnsi="David"/>
          <w:rtl w:val="true"/>
        </w:rPr>
        <w:t>על פי עובדות התיק השלישי</w:t>
      </w:r>
      <w:r>
        <w:rPr>
          <w:rFonts w:cs="David" w:ascii="David" w:hAnsi="David"/>
          <w:rtl w:val="true"/>
        </w:rPr>
        <w:t xml:space="preserve">, </w:t>
      </w:r>
      <w:r>
        <w:rPr>
          <w:rFonts w:ascii="David" w:hAnsi="David"/>
          <w:rtl w:val="true"/>
        </w:rPr>
        <w:t xml:space="preserve">ביום </w:t>
      </w:r>
      <w:r>
        <w:rPr>
          <w:rFonts w:cs="David" w:ascii="David" w:hAnsi="David"/>
        </w:rPr>
        <w:t>7.3.20</w:t>
      </w:r>
      <w:r>
        <w:rPr>
          <w:rFonts w:cs="David" w:ascii="David" w:hAnsi="David"/>
          <w:rtl w:val="true"/>
        </w:rPr>
        <w:t xml:space="preserve"> </w:t>
      </w:r>
      <w:r>
        <w:rPr>
          <w:rFonts w:ascii="David" w:hAnsi="David"/>
          <w:rtl w:val="true"/>
        </w:rPr>
        <w:t xml:space="preserve">בשעה </w:t>
      </w:r>
      <w:r>
        <w:rPr>
          <w:rFonts w:cs="David" w:ascii="David" w:hAnsi="David"/>
        </w:rPr>
        <w:t>17.30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שהו הנאשם</w:t>
      </w:r>
      <w:r>
        <w:rPr>
          <w:rFonts w:cs="David" w:ascii="David" w:hAnsi="David"/>
          <w:rtl w:val="true"/>
        </w:rPr>
        <w:t xml:space="preserve">, </w:t>
      </w:r>
      <w:r>
        <w:rPr>
          <w:rFonts w:ascii="David" w:hAnsi="David"/>
          <w:rtl w:val="true"/>
        </w:rPr>
        <w:t>המתלוננת</w:t>
      </w:r>
      <w:r>
        <w:rPr>
          <w:rFonts w:cs="David" w:ascii="David" w:hAnsi="David"/>
          <w:rtl w:val="true"/>
        </w:rPr>
        <w:t xml:space="preserve">, </w:t>
      </w:r>
      <w:r>
        <w:rPr>
          <w:rFonts w:ascii="David" w:hAnsi="David"/>
          <w:rtl w:val="true"/>
        </w:rPr>
        <w:t>שני ילדיהם המשותפים ושתי בנותיה של המתלוננת מנישואים קודמים</w:t>
      </w:r>
      <w:r>
        <w:rPr>
          <w:rFonts w:cs="David" w:ascii="David" w:hAnsi="David"/>
          <w:rtl w:val="true"/>
        </w:rPr>
        <w:t xml:space="preserve">, </w:t>
      </w:r>
      <w:r>
        <w:rPr>
          <w:rFonts w:ascii="David" w:hAnsi="David"/>
          <w:rtl w:val="true"/>
        </w:rPr>
        <w:t>בבית שבו התגוררו כולם יחד ושמצוי בתחומי העיר רמלה</w:t>
      </w:r>
      <w:r>
        <w:rPr>
          <w:rFonts w:cs="David" w:ascii="David" w:hAnsi="David"/>
          <w:rtl w:val="true"/>
        </w:rPr>
        <w:t xml:space="preserve">. </w:t>
      </w:r>
      <w:r>
        <w:rPr>
          <w:rFonts w:ascii="David" w:hAnsi="David"/>
          <w:rtl w:val="true"/>
        </w:rPr>
        <w:t>באותן נסיבות</w:t>
      </w:r>
      <w:r>
        <w:rPr>
          <w:rFonts w:cs="David" w:ascii="David" w:hAnsi="David"/>
          <w:rtl w:val="true"/>
        </w:rPr>
        <w:t xml:space="preserve">, </w:t>
      </w:r>
      <w:r>
        <w:rPr>
          <w:rFonts w:ascii="David" w:hAnsi="David"/>
          <w:rtl w:val="true"/>
        </w:rPr>
        <w:t>בדרך שאינה ידועה במדויק למאשימה</w:t>
      </w:r>
      <w:r>
        <w:rPr>
          <w:rFonts w:cs="David" w:ascii="David" w:hAnsi="David"/>
          <w:rtl w:val="true"/>
        </w:rPr>
        <w:t xml:space="preserve">, </w:t>
      </w:r>
      <w:r>
        <w:rPr>
          <w:rFonts w:ascii="David" w:hAnsi="David"/>
          <w:rtl w:val="true"/>
        </w:rPr>
        <w:t>תקף הנאשם את המתלוננת בכך שהיכה אותה בכל חלקי גופה ובפניה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u w:val="single"/>
        </w:rPr>
      </w:pPr>
      <w:r>
        <w:rPr>
          <w:rFonts w:ascii="David" w:hAnsi="David"/>
          <w:u w:val="single"/>
          <w:rtl w:val="true"/>
        </w:rPr>
        <w:t xml:space="preserve">התיק הרביעי </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hanging="720" w:start="720" w:end="0"/>
        <w:jc w:val="both"/>
        <w:rPr/>
      </w:pPr>
      <w:r>
        <w:rPr>
          <w:rFonts w:cs="David" w:ascii="David" w:hAnsi="David"/>
        </w:rPr>
        <w:t>14</w:t>
      </w:r>
      <w:r>
        <w:rPr>
          <w:rFonts w:cs="David" w:ascii="David" w:hAnsi="David"/>
          <w:rtl w:val="true"/>
        </w:rPr>
        <w:t>.</w:t>
        <w:tab/>
      </w:r>
      <w:r>
        <w:rPr>
          <w:rFonts w:ascii="David" w:hAnsi="David"/>
          <w:rtl w:val="true"/>
        </w:rPr>
        <w:t>ה</w:t>
      </w:r>
      <w:r>
        <w:rPr>
          <w:rFonts w:ascii="David" w:hAnsi="David"/>
          <w:rtl w:val="true"/>
        </w:rPr>
        <w:t xml:space="preserve">תיק הרביעי </w:t>
      </w:r>
      <w:r>
        <w:rPr>
          <w:rFonts w:ascii="David" w:hAnsi="David"/>
          <w:rtl w:val="true"/>
        </w:rPr>
        <w:t xml:space="preserve">הוא </w:t>
      </w:r>
      <w:hyperlink r:id="rId2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35676-01-21</w:t>
        </w:r>
      </w:hyperlink>
      <w:r>
        <w:rPr>
          <w:rFonts w:cs="David" w:ascii="David" w:hAnsi="David"/>
          <w:rtl w:val="true"/>
        </w:rPr>
        <w:t xml:space="preserve"> </w:t>
      </w:r>
      <w:r>
        <w:rPr>
          <w:rFonts w:ascii="David" w:hAnsi="David"/>
          <w:rtl w:val="true"/>
        </w:rPr>
        <w:t xml:space="preserve">של בית משפט שלום ברמלה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התיק הרביעי</w:t>
      </w:r>
      <w:r>
        <w:rPr>
          <w:rFonts w:cs="David" w:ascii="David" w:hAnsi="David"/>
          <w:rtl w:val="true"/>
        </w:rPr>
        <w:t>")</w:t>
      </w:r>
      <w:r>
        <w:rPr>
          <w:rFonts w:cs="David" w:ascii="David" w:hAnsi="David"/>
          <w:rtl w:val="true"/>
        </w:rPr>
        <w:t xml:space="preserve"> </w:t>
      </w:r>
      <w:r>
        <w:rPr>
          <w:rFonts w:ascii="David" w:hAnsi="David"/>
          <w:rtl w:val="true"/>
        </w:rPr>
        <w:t>ובו הנאשם ה</w:t>
      </w:r>
      <w:r>
        <w:rPr>
          <w:rFonts w:ascii="David" w:hAnsi="David"/>
          <w:rtl w:val="true"/>
        </w:rPr>
        <w:t>ורשע בביצוען של העבירות הבאות</w:t>
      </w:r>
      <w:r>
        <w:rPr>
          <w:rFonts w:cs="David" w:ascii="David" w:hAnsi="David"/>
          <w:rtl w:val="true"/>
        </w:rPr>
        <w:t>:</w:t>
      </w:r>
      <w:r>
        <w:rPr>
          <w:rFonts w:cs="David" w:ascii="David" w:hAnsi="David"/>
          <w:rtl w:val="true"/>
        </w:rPr>
        <w:t xml:space="preserve"> </w:t>
      </w:r>
      <w:r>
        <w:rPr>
          <w:rFonts w:ascii="David" w:hAnsi="David"/>
          <w:rtl w:val="true"/>
        </w:rPr>
        <w:t xml:space="preserve">איומים לפי </w:t>
      </w:r>
      <w:hyperlink r:id="rId27">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2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הפרת הוראה חוקית לפי </w:t>
      </w:r>
      <w:hyperlink r:id="rId29">
        <w:r>
          <w:rPr>
            <w:rStyle w:val="Hyperlink"/>
            <w:rFonts w:ascii="David" w:hAnsi="David"/>
            <w:rtl w:val="true"/>
          </w:rPr>
          <w:t xml:space="preserve">סעיף </w:t>
        </w:r>
        <w:r>
          <w:rPr>
            <w:rStyle w:val="Hyperlink"/>
            <w:rFonts w:cs="David" w:ascii="David" w:hAnsi="David"/>
          </w:rPr>
          <w:t>287</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לחוק העונשין וכן תקיפת סתם של בת זוג לפי </w:t>
      </w:r>
      <w:hyperlink r:id="rId30">
        <w:r>
          <w:rPr>
            <w:rStyle w:val="Hyperlink"/>
            <w:rFonts w:ascii="David" w:hAnsi="David"/>
            <w:rtl w:val="true"/>
          </w:rPr>
          <w:t xml:space="preserve">סעיף </w:t>
        </w:r>
        <w:r>
          <w:rPr>
            <w:rStyle w:val="Hyperlink"/>
            <w:rFonts w:cs="David" w:ascii="David" w:hAnsi="David"/>
          </w:rPr>
          <w:t>382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יחד עם </w:t>
      </w:r>
      <w:hyperlink r:id="rId31">
        <w:r>
          <w:rPr>
            <w:rStyle w:val="Hyperlink"/>
            <w:rFonts w:ascii="David" w:hAnsi="David"/>
            <w:rtl w:val="true"/>
          </w:rPr>
          <w:t xml:space="preserve">סעיף </w:t>
        </w:r>
        <w:r>
          <w:rPr>
            <w:rStyle w:val="Hyperlink"/>
            <w:rFonts w:cs="David" w:ascii="David" w:hAnsi="David"/>
          </w:rPr>
          <w:t>379</w:t>
        </w:r>
      </w:hyperlink>
      <w:r>
        <w:rPr>
          <w:rFonts w:cs="David" w:ascii="David" w:hAnsi="David"/>
          <w:rtl w:val="true"/>
        </w:rPr>
        <w:t xml:space="preserve"> </w:t>
      </w:r>
      <w:r>
        <w:rPr>
          <w:rFonts w:ascii="David" w:hAnsi="David"/>
          <w:rtl w:val="true"/>
        </w:rPr>
        <w:t>לחוק העונשין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15</w:t>
      </w:r>
      <w:r>
        <w:rPr>
          <w:rFonts w:cs="David" w:ascii="David" w:hAnsi="David"/>
          <w:rtl w:val="true"/>
        </w:rPr>
        <w:t>.</w:t>
        <w:tab/>
      </w:r>
      <w:r>
        <w:rPr>
          <w:rFonts w:ascii="David" w:hAnsi="David"/>
          <w:rtl w:val="true"/>
        </w:rPr>
        <w:t>על פי עובדות התיק הרביעי</w:t>
      </w:r>
      <w:r>
        <w:rPr>
          <w:rFonts w:cs="David" w:ascii="David" w:hAnsi="David"/>
          <w:rtl w:val="true"/>
        </w:rPr>
        <w:t xml:space="preserve">, </w:t>
      </w:r>
      <w:r>
        <w:rPr>
          <w:rFonts w:ascii="David" w:hAnsi="David"/>
          <w:rtl w:val="true"/>
        </w:rPr>
        <w:t xml:space="preserve">ביום </w:t>
      </w:r>
      <w:r>
        <w:rPr>
          <w:rFonts w:cs="David" w:ascii="David" w:hAnsi="David"/>
        </w:rPr>
        <w:t>4.8.20</w:t>
      </w:r>
      <w:r>
        <w:rPr>
          <w:rFonts w:cs="David" w:ascii="David" w:hAnsi="David"/>
          <w:rtl w:val="true"/>
        </w:rPr>
        <w:t xml:space="preserve"> </w:t>
      </w:r>
      <w:r>
        <w:rPr>
          <w:rFonts w:ascii="David" w:hAnsi="David"/>
          <w:rtl w:val="true"/>
        </w:rPr>
        <w:t xml:space="preserve">במסגרת הליך </w:t>
      </w:r>
      <w:hyperlink r:id="rId32">
        <w:r>
          <w:rPr>
            <w:rStyle w:val="Hyperlink"/>
            <w:rFonts w:ascii="David" w:hAnsi="David"/>
            <w:color w:val="0000FF"/>
            <w:u w:val="single"/>
            <w:rtl w:val="true"/>
          </w:rPr>
          <w:t>מ</w:t>
        </w:r>
        <w:r>
          <w:rPr>
            <w:rStyle w:val="Hyperlink"/>
            <w:rFonts w:cs="David" w:ascii="David" w:hAnsi="David"/>
            <w:color w:val="0000FF"/>
            <w:u w:val="single"/>
            <w:rtl w:val="true"/>
          </w:rPr>
          <w:t>"</w:t>
        </w:r>
        <w:r>
          <w:rPr>
            <w:rStyle w:val="Hyperlink"/>
            <w:rFonts w:ascii="David" w:hAnsi="David"/>
            <w:color w:val="0000FF"/>
            <w:u w:val="single"/>
            <w:rtl w:val="true"/>
          </w:rPr>
          <w:t xml:space="preserve">ת </w:t>
        </w:r>
        <w:r>
          <w:rPr>
            <w:rStyle w:val="Hyperlink"/>
            <w:rFonts w:cs="David" w:ascii="David" w:hAnsi="David"/>
            <w:color w:val="0000FF"/>
            <w:u w:val="single"/>
          </w:rPr>
          <w:t>37992-11-19</w:t>
        </w:r>
      </w:hyperlink>
      <w:r>
        <w:rPr>
          <w:rFonts w:cs="David" w:ascii="David" w:hAnsi="David"/>
          <w:rtl w:val="true"/>
        </w:rPr>
        <w:t xml:space="preserve"> </w:t>
      </w:r>
      <w:r>
        <w:rPr>
          <w:rFonts w:ascii="David" w:hAnsi="David"/>
          <w:rtl w:val="true"/>
        </w:rPr>
        <w:t>של בית משפט השלום בראש</w:t>
      </w:r>
      <w:r>
        <w:rPr>
          <w:rFonts w:ascii="David" w:hAnsi="David"/>
          <w:rtl w:val="true"/>
        </w:rPr>
        <w:t>ון לציון</w:t>
      </w:r>
      <w:r>
        <w:rPr>
          <w:rFonts w:cs="David" w:ascii="David" w:hAnsi="David"/>
          <w:rtl w:val="true"/>
        </w:rPr>
        <w:t>,</w:t>
      </w:r>
      <w:r>
        <w:rPr>
          <w:rFonts w:cs="David" w:ascii="David" w:hAnsi="David"/>
          <w:rtl w:val="true"/>
        </w:rPr>
        <w:t xml:space="preserve"> </w:t>
      </w:r>
      <w:r>
        <w:rPr>
          <w:rFonts w:ascii="David" w:hAnsi="David"/>
          <w:rtl w:val="true"/>
        </w:rPr>
        <w:t>הורה בית המשפט כי הנאשם ישהה בתנאים מגבילים שכללו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מעצר בפיקוח אנושי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ההוראה החוקית השניה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באותה עת</w:t>
      </w:r>
      <w:r>
        <w:rPr>
          <w:rFonts w:cs="David" w:ascii="David" w:hAnsi="David"/>
          <w:rtl w:val="true"/>
        </w:rPr>
        <w:t xml:space="preserve">, </w:t>
      </w:r>
      <w:r>
        <w:rPr>
          <w:rFonts w:ascii="David" w:hAnsi="David"/>
          <w:rtl w:val="true"/>
        </w:rPr>
        <w:t xml:space="preserve">היה ברשותה של המתלוננת אותו רכב מסוג טויוטה שכבר תואר לעיל וכונה </w:t>
      </w:r>
      <w:r>
        <w:rPr>
          <w:rFonts w:cs="David" w:ascii="David" w:hAnsi="David"/>
          <w:rtl w:val="true"/>
        </w:rPr>
        <w:t>"</w:t>
      </w:r>
      <w:r>
        <w:rPr>
          <w:rFonts w:ascii="David" w:hAnsi="David"/>
          <w:rtl w:val="true"/>
        </w:rPr>
        <w:t>הרכב</w:t>
      </w:r>
      <w:r>
        <w:rPr>
          <w:rFonts w:cs="David" w:ascii="David" w:hAnsi="David"/>
          <w:rtl w:val="true"/>
        </w:rPr>
        <w:t xml:space="preserve">" </w:t>
      </w:r>
      <w:r>
        <w:rPr>
          <w:rFonts w:ascii="David" w:hAnsi="David"/>
          <w:rtl w:val="true"/>
        </w:rPr>
        <w:t xml:space="preserve">וגם </w:t>
      </w:r>
      <w:r>
        <w:rPr>
          <w:rFonts w:cs="David" w:ascii="David" w:hAnsi="David"/>
          <w:rtl w:val="true"/>
        </w:rPr>
        <w:t>"</w:t>
      </w:r>
      <w:r>
        <w:rPr>
          <w:rFonts w:ascii="David" w:hAnsi="David"/>
          <w:rtl w:val="true"/>
        </w:rPr>
        <w:t>האוטו</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הנאשם והמתלוננת היו בהליכי פרידה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16</w:t>
      </w:r>
      <w:r>
        <w:rPr>
          <w:rFonts w:cs="David" w:ascii="David" w:hAnsi="David"/>
          <w:rtl w:val="true"/>
        </w:rPr>
        <w:t>.</w:t>
        <w:tab/>
      </w:r>
      <w:r>
        <w:rPr>
          <w:rFonts w:ascii="David" w:hAnsi="David"/>
          <w:rtl w:val="true"/>
        </w:rPr>
        <w:t xml:space="preserve">ביום </w:t>
      </w:r>
      <w:r>
        <w:rPr>
          <w:rFonts w:cs="David" w:ascii="David" w:hAnsi="David"/>
        </w:rPr>
        <w:t>19.10.20</w:t>
      </w:r>
      <w:r>
        <w:rPr>
          <w:rFonts w:cs="David" w:ascii="David" w:hAnsi="David"/>
          <w:rtl w:val="true"/>
        </w:rPr>
        <w:t xml:space="preserve">, </w:t>
      </w:r>
      <w:r>
        <w:rPr>
          <w:rFonts w:ascii="David" w:hAnsi="David"/>
          <w:rtl w:val="true"/>
        </w:rPr>
        <w:t xml:space="preserve">בשעה </w:t>
      </w:r>
      <w:r>
        <w:rPr>
          <w:rFonts w:cs="David" w:ascii="David" w:hAnsi="David"/>
        </w:rPr>
        <w:t>16.00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הנאשם היה בבית מלון</w:t>
      </w:r>
      <w:r>
        <w:rPr>
          <w:rFonts w:cs="David" w:ascii="David" w:hAnsi="David"/>
          <w:rtl w:val="true"/>
        </w:rPr>
        <w:t xml:space="preserve">. </w:t>
      </w:r>
      <w:r>
        <w:rPr>
          <w:rFonts w:ascii="David" w:hAnsi="David"/>
          <w:rtl w:val="true"/>
        </w:rPr>
        <w:t>המתלוננת הגיעה באמצעות ה</w:t>
      </w:r>
      <w:r>
        <w:rPr>
          <w:rFonts w:ascii="David" w:hAnsi="David"/>
          <w:rtl w:val="true"/>
        </w:rPr>
        <w:t>רכב</w:t>
      </w:r>
      <w:r>
        <w:rPr>
          <w:rFonts w:ascii="David" w:hAnsi="David"/>
          <w:rtl w:val="true"/>
        </w:rPr>
        <w:t xml:space="preserve"> לבית המלון על מנת להיפגש עם הנאשם כאשר נמצאות עמה במושב האחורי שתי בנותיהם המשותפות</w:t>
      </w:r>
      <w:r>
        <w:rPr>
          <w:rFonts w:cs="David" w:ascii="David" w:hAnsi="David"/>
          <w:rtl w:val="true"/>
        </w:rPr>
        <w:t xml:space="preserve">. </w:t>
      </w:r>
      <w:r>
        <w:rPr>
          <w:rFonts w:ascii="David" w:hAnsi="David"/>
          <w:rtl w:val="true"/>
        </w:rPr>
        <w:t>לאחר המפגש בין המתלוננת לנאשם התפתח ביניהם דין ודברים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17</w:t>
      </w:r>
      <w:r>
        <w:rPr>
          <w:rFonts w:cs="David" w:ascii="David" w:hAnsi="David"/>
          <w:rtl w:val="true"/>
        </w:rPr>
        <w:t>.</w:t>
        <w:tab/>
      </w:r>
      <w:r>
        <w:rPr>
          <w:rFonts w:ascii="David" w:hAnsi="David"/>
          <w:rtl w:val="true"/>
        </w:rPr>
        <w:t>מיד ובסמוך לכך</w:t>
      </w:r>
      <w:r>
        <w:rPr>
          <w:rFonts w:cs="David" w:ascii="David" w:hAnsi="David"/>
          <w:rtl w:val="true"/>
        </w:rPr>
        <w:t xml:space="preserve">, </w:t>
      </w:r>
      <w:r>
        <w:rPr>
          <w:rFonts w:ascii="David" w:hAnsi="David"/>
          <w:rtl w:val="true"/>
        </w:rPr>
        <w:t xml:space="preserve">נכנסה המתלוננת אל מושב הנהג ברכב והנאשם נכנס למושב הנוסע </w:t>
      </w:r>
      <w:r>
        <w:rPr>
          <w:rFonts w:ascii="David" w:hAnsi="David"/>
          <w:rtl w:val="true"/>
        </w:rPr>
        <w:t>שלידו</w:t>
      </w:r>
      <w:r>
        <w:rPr>
          <w:rFonts w:cs="David" w:ascii="David" w:hAnsi="David"/>
          <w:rtl w:val="true"/>
        </w:rPr>
        <w:t xml:space="preserve">. </w:t>
      </w:r>
      <w:r>
        <w:rPr>
          <w:rFonts w:ascii="David" w:hAnsi="David"/>
          <w:rtl w:val="true"/>
        </w:rPr>
        <w:t>מאחר ו</w:t>
      </w:r>
      <w:r>
        <w:rPr>
          <w:rFonts w:ascii="David" w:hAnsi="David"/>
          <w:rtl w:val="true"/>
        </w:rPr>
        <w:t xml:space="preserve">שתי </w:t>
      </w:r>
      <w:r>
        <w:rPr>
          <w:rFonts w:ascii="David" w:hAnsi="David"/>
          <w:rtl w:val="true"/>
        </w:rPr>
        <w:t>הבנות נרדמו במושב האחורי של ה</w:t>
      </w:r>
      <w:r>
        <w:rPr>
          <w:rFonts w:ascii="David" w:hAnsi="David"/>
          <w:rtl w:val="true"/>
        </w:rPr>
        <w:t>רכב</w:t>
      </w:r>
      <w:r>
        <w:rPr>
          <w:rFonts w:cs="David" w:ascii="David" w:hAnsi="David"/>
          <w:rtl w:val="true"/>
        </w:rPr>
        <w:t xml:space="preserve">, </w:t>
      </w:r>
      <w:r>
        <w:rPr>
          <w:rFonts w:ascii="David" w:hAnsi="David"/>
          <w:rtl w:val="true"/>
        </w:rPr>
        <w:t xml:space="preserve">החלה המתלוננת לנהוג </w:t>
      </w:r>
      <w:r>
        <w:rPr>
          <w:rFonts w:ascii="David" w:hAnsi="David"/>
          <w:rtl w:val="true"/>
        </w:rPr>
        <w:t xml:space="preserve">ברכב </w:t>
      </w:r>
      <w:r>
        <w:rPr>
          <w:rFonts w:ascii="David" w:hAnsi="David"/>
          <w:rtl w:val="true"/>
        </w:rPr>
        <w:t>לכוון ראשון לציון</w:t>
      </w:r>
      <w:r>
        <w:rPr>
          <w:rFonts w:cs="David" w:ascii="David" w:hAnsi="David"/>
          <w:rtl w:val="true"/>
        </w:rPr>
        <w:t xml:space="preserve">. </w:t>
      </w:r>
      <w:r>
        <w:rPr>
          <w:rFonts w:ascii="David" w:hAnsi="David"/>
          <w:rtl w:val="true"/>
        </w:rPr>
        <w:t>באותן נסיבות</w:t>
      </w:r>
      <w:r>
        <w:rPr>
          <w:rFonts w:cs="David" w:ascii="David" w:hAnsi="David"/>
          <w:rtl w:val="true"/>
        </w:rPr>
        <w:t xml:space="preserve">, </w:t>
      </w:r>
      <w:r>
        <w:rPr>
          <w:rFonts w:ascii="David" w:hAnsi="David"/>
          <w:rtl w:val="true"/>
        </w:rPr>
        <w:t>בצומת שמיקומה אינה ידועה במדויק למאשימה</w:t>
      </w:r>
      <w:r>
        <w:rPr>
          <w:rFonts w:cs="David" w:ascii="David" w:hAnsi="David"/>
          <w:rtl w:val="true"/>
        </w:rPr>
        <w:t xml:space="preserve">, </w:t>
      </w:r>
      <w:r>
        <w:rPr>
          <w:rFonts w:ascii="David" w:hAnsi="David"/>
          <w:rtl w:val="true"/>
        </w:rPr>
        <w:t>היא עצרה את ה</w:t>
      </w:r>
      <w:r>
        <w:rPr>
          <w:rFonts w:ascii="David" w:hAnsi="David"/>
          <w:rtl w:val="true"/>
        </w:rPr>
        <w:t>רכב</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היו דין ודברים בין הנאשם למתלוננת שבעקבותיו היא יצאה מה</w:t>
      </w:r>
      <w:r>
        <w:rPr>
          <w:rFonts w:ascii="David" w:hAnsi="David"/>
          <w:rtl w:val="true"/>
        </w:rPr>
        <w:t>רכב</w:t>
      </w:r>
      <w:r>
        <w:rPr>
          <w:rFonts w:ascii="David" w:hAnsi="David"/>
          <w:rtl w:val="true"/>
        </w:rPr>
        <w:t xml:space="preserve"> וחזרה </w:t>
      </w:r>
      <w:r>
        <w:rPr>
          <w:rFonts w:ascii="David" w:hAnsi="David"/>
          <w:rtl w:val="true"/>
        </w:rPr>
        <w:t xml:space="preserve">אליו לפי </w:t>
      </w:r>
      <w:r>
        <w:rPr>
          <w:rFonts w:ascii="David" w:hAnsi="David"/>
          <w:rtl w:val="true"/>
        </w:rPr>
        <w:t>בקשת הנאשם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בהמשך</w:t>
      </w:r>
      <w:r>
        <w:rPr>
          <w:rFonts w:cs="David" w:ascii="David" w:hAnsi="David"/>
          <w:rtl w:val="true"/>
        </w:rPr>
        <w:t xml:space="preserve">, </w:t>
      </w:r>
      <w:r>
        <w:rPr>
          <w:rFonts w:ascii="David" w:hAnsi="David"/>
          <w:rtl w:val="true"/>
        </w:rPr>
        <w:t>המשיכה המתלוננת לנהוג ב</w:t>
      </w:r>
      <w:r>
        <w:rPr>
          <w:rFonts w:ascii="David" w:hAnsi="David"/>
          <w:rtl w:val="true"/>
        </w:rPr>
        <w:t xml:space="preserve">רכב </w:t>
      </w:r>
      <w:r>
        <w:rPr>
          <w:rFonts w:ascii="David" w:hAnsi="David"/>
          <w:rtl w:val="true"/>
        </w:rPr>
        <w:t xml:space="preserve">לכוון חוף </w:t>
      </w:r>
      <w:r>
        <w:rPr>
          <w:rFonts w:ascii="David" w:hAnsi="David"/>
          <w:rtl w:val="true"/>
        </w:rPr>
        <w:t xml:space="preserve">הים וזאת </w:t>
      </w:r>
      <w:r>
        <w:rPr>
          <w:rFonts w:ascii="David" w:hAnsi="David"/>
          <w:rtl w:val="true"/>
        </w:rPr>
        <w:t>על מנת לאפשר לנאשם לש</w:t>
      </w:r>
      <w:r>
        <w:rPr>
          <w:rFonts w:ascii="David" w:hAnsi="David"/>
          <w:rtl w:val="true"/>
        </w:rPr>
        <w:t xml:space="preserve">הות </w:t>
      </w:r>
      <w:r>
        <w:rPr>
          <w:rFonts w:ascii="David" w:hAnsi="David"/>
          <w:rtl w:val="true"/>
        </w:rPr>
        <w:t>עם שתי בנותי</w:t>
      </w:r>
      <w:r>
        <w:rPr>
          <w:rFonts w:ascii="David" w:hAnsi="David"/>
          <w:rtl w:val="true"/>
        </w:rPr>
        <w:t>הם ולשחק עימן</w:t>
      </w:r>
      <w:r>
        <w:rPr>
          <w:rFonts w:cs="David" w:ascii="David" w:hAnsi="David"/>
          <w:rtl w:val="true"/>
        </w:rPr>
        <w:t xml:space="preserve">. </w:t>
      </w:r>
      <w:r>
        <w:rPr>
          <w:rFonts w:ascii="David" w:hAnsi="David"/>
          <w:rtl w:val="true"/>
        </w:rPr>
        <w:t>באותן הנסיבות</w:t>
      </w:r>
      <w:r>
        <w:rPr>
          <w:rFonts w:cs="David" w:ascii="David" w:hAnsi="David"/>
          <w:rtl w:val="true"/>
        </w:rPr>
        <w:t xml:space="preserve">, </w:t>
      </w:r>
      <w:r>
        <w:rPr>
          <w:rFonts w:ascii="David" w:hAnsi="David"/>
          <w:rtl w:val="true"/>
        </w:rPr>
        <w:t>אמר הנאשם למתלוננת שהוא רוצה לחזור עמה לבית שבו התגוררו בתחומי העיר רמלה</w:t>
      </w:r>
      <w:r>
        <w:rPr>
          <w:rFonts w:cs="David" w:ascii="David" w:hAnsi="David"/>
          <w:rtl w:val="true"/>
        </w:rPr>
        <w:t xml:space="preserve">, </w:t>
      </w:r>
      <w:r>
        <w:rPr>
          <w:rFonts w:ascii="David" w:hAnsi="David"/>
          <w:rtl w:val="true"/>
        </w:rPr>
        <w:t xml:space="preserve">אך המתלוננת אמרה לו שהיא צריכה להוציא </w:t>
      </w:r>
      <w:r>
        <w:rPr>
          <w:rFonts w:ascii="David" w:hAnsi="David"/>
          <w:rtl w:val="true"/>
        </w:rPr>
        <w:t xml:space="preserve">מהגן </w:t>
      </w:r>
      <w:r>
        <w:rPr>
          <w:rFonts w:ascii="David" w:hAnsi="David"/>
          <w:rtl w:val="true"/>
        </w:rPr>
        <w:t>את שתי בנותיה הנוספות מנישואים קודמים</w:t>
      </w:r>
      <w:r>
        <w:rPr>
          <w:rFonts w:cs="David" w:ascii="David" w:hAnsi="David"/>
          <w:rtl w:val="true"/>
        </w:rPr>
        <w:t xml:space="preserve">. </w:t>
      </w:r>
      <w:r>
        <w:rPr>
          <w:rFonts w:ascii="David" w:hAnsi="David"/>
          <w:rtl w:val="true"/>
        </w:rPr>
        <w:t xml:space="preserve">כאשר הגיעו לחוף </w:t>
      </w:r>
      <w:r>
        <w:rPr>
          <w:rFonts w:ascii="David" w:hAnsi="David"/>
          <w:rtl w:val="true"/>
        </w:rPr>
        <w:t xml:space="preserve">הים </w:t>
      </w:r>
      <w:r>
        <w:rPr>
          <w:rFonts w:ascii="David" w:hAnsi="David"/>
          <w:rtl w:val="true"/>
        </w:rPr>
        <w:t>ועל מנת שלא להעיר את שתי בנותיהם</w:t>
      </w:r>
      <w:r>
        <w:rPr>
          <w:rFonts w:cs="David" w:ascii="David" w:hAnsi="David"/>
          <w:rtl w:val="true"/>
        </w:rPr>
        <w:t xml:space="preserve">, </w:t>
      </w:r>
      <w:r>
        <w:rPr>
          <w:rFonts w:ascii="David" w:hAnsi="David"/>
          <w:rtl w:val="true"/>
        </w:rPr>
        <w:t>יצאו המתלוננת והנאשם מה</w:t>
      </w:r>
      <w:r>
        <w:rPr>
          <w:rFonts w:ascii="David" w:hAnsi="David"/>
          <w:rtl w:val="true"/>
        </w:rPr>
        <w:t>רכב</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19</w:t>
      </w:r>
      <w:r>
        <w:rPr>
          <w:rFonts w:cs="David" w:ascii="David" w:hAnsi="David"/>
          <w:rtl w:val="true"/>
        </w:rPr>
        <w:t>.</w:t>
        <w:tab/>
      </w:r>
      <w:r>
        <w:rPr>
          <w:rFonts w:ascii="David" w:hAnsi="David"/>
          <w:rtl w:val="true"/>
        </w:rPr>
        <w:t>באותן הנסיבות</w:t>
      </w:r>
      <w:r>
        <w:rPr>
          <w:rFonts w:cs="David" w:ascii="David" w:hAnsi="David"/>
          <w:rtl w:val="true"/>
        </w:rPr>
        <w:t xml:space="preserve">, </w:t>
      </w:r>
      <w:r>
        <w:rPr>
          <w:rFonts w:ascii="David" w:hAnsi="David"/>
          <w:rtl w:val="true"/>
        </w:rPr>
        <w:t>עת ישבו המתלוננת והנאשם מתחת לעץ במקום</w:t>
      </w:r>
      <w:r>
        <w:rPr>
          <w:rFonts w:cs="David" w:ascii="David" w:hAnsi="David"/>
          <w:rtl w:val="true"/>
        </w:rPr>
        <w:t xml:space="preserve">, </w:t>
      </w:r>
      <w:r>
        <w:rPr>
          <w:rFonts w:ascii="David" w:hAnsi="David"/>
          <w:rtl w:val="true"/>
        </w:rPr>
        <w:t>נטל הנאשם אבן והרימה באו</w:t>
      </w:r>
      <w:r>
        <w:rPr>
          <w:rFonts w:ascii="David" w:hAnsi="David"/>
          <w:rtl w:val="true"/>
        </w:rPr>
        <w:t>ו</w:t>
      </w:r>
      <w:r>
        <w:rPr>
          <w:rFonts w:ascii="David" w:hAnsi="David"/>
          <w:rtl w:val="true"/>
        </w:rPr>
        <w:t>יר</w:t>
      </w:r>
      <w:r>
        <w:rPr>
          <w:rFonts w:cs="David" w:ascii="David" w:hAnsi="David"/>
          <w:rtl w:val="true"/>
        </w:rPr>
        <w:t xml:space="preserve">. </w:t>
      </w:r>
      <w:r>
        <w:rPr>
          <w:rFonts w:ascii="David" w:hAnsi="David"/>
          <w:rtl w:val="true"/>
        </w:rPr>
        <w:t>או אז</w:t>
      </w:r>
      <w:r>
        <w:rPr>
          <w:rFonts w:cs="David" w:ascii="David" w:hAnsi="David"/>
          <w:rtl w:val="true"/>
        </w:rPr>
        <w:t>,</w:t>
      </w:r>
      <w:r>
        <w:rPr>
          <w:rFonts w:cs="David" w:ascii="David" w:hAnsi="David"/>
          <w:rtl w:val="true"/>
        </w:rPr>
        <w:t xml:space="preserve"> </w:t>
      </w:r>
      <w:r>
        <w:rPr>
          <w:rFonts w:ascii="David" w:hAnsi="David"/>
          <w:rtl w:val="true"/>
        </w:rPr>
        <w:t>עברו במקום שתי נשים שזהותן אינה ידועה במדויק למאשימה והנאשם זרק את האבן על הרצפה</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הנאשם נטל בשנית את האבן והמתלוננת הגנה על ראשה באמצעות ידיה</w:t>
      </w:r>
      <w:r>
        <w:rPr>
          <w:rFonts w:cs="David" w:ascii="David" w:hAnsi="David"/>
          <w:rtl w:val="true"/>
        </w:rPr>
        <w:t xml:space="preserve">. </w:t>
      </w:r>
      <w:r>
        <w:rPr>
          <w:rFonts w:ascii="David" w:hAnsi="David"/>
          <w:rtl w:val="true"/>
        </w:rPr>
        <w:t>או אז</w:t>
      </w:r>
      <w:r>
        <w:rPr>
          <w:rFonts w:cs="David" w:ascii="David" w:hAnsi="David"/>
          <w:rtl w:val="true"/>
        </w:rPr>
        <w:t xml:space="preserve">, </w:t>
      </w:r>
      <w:r>
        <w:rPr>
          <w:rFonts w:ascii="David" w:hAnsi="David"/>
          <w:rtl w:val="true"/>
        </w:rPr>
        <w:t xml:space="preserve">הניח הנאשם את האבן על ראשה אולם המתלוננת העיפה אותה מעליה והחלה לצעוק </w:t>
      </w:r>
      <w:r>
        <w:rPr>
          <w:rFonts w:ascii="David" w:hAnsi="David"/>
          <w:rtl w:val="true"/>
        </w:rPr>
        <w:t>ו</w:t>
      </w:r>
      <w:r>
        <w:rPr>
          <w:rFonts w:ascii="David" w:hAnsi="David"/>
          <w:rtl w:val="true"/>
        </w:rPr>
        <w:t>הנאשם היכה אותה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20</w:t>
      </w:r>
      <w:r>
        <w:rPr>
          <w:rFonts w:cs="David" w:ascii="David" w:hAnsi="David"/>
          <w:rtl w:val="true"/>
        </w:rPr>
        <w:t>.</w:t>
        <w:tab/>
      </w:r>
      <w:r>
        <w:rPr>
          <w:rFonts w:ascii="David" w:hAnsi="David"/>
          <w:rtl w:val="true"/>
        </w:rPr>
        <w:t>מיד ובסמוך לכך</w:t>
      </w:r>
      <w:r>
        <w:rPr>
          <w:rFonts w:cs="David" w:ascii="David" w:hAnsi="David"/>
          <w:rtl w:val="true"/>
        </w:rPr>
        <w:t xml:space="preserve">, </w:t>
      </w:r>
      <w:r>
        <w:rPr>
          <w:rFonts w:ascii="David" w:hAnsi="David"/>
          <w:rtl w:val="true"/>
        </w:rPr>
        <w:t>משך הנאשם את המתלוננת אל תוך הרכב באמצעות ידיו</w:t>
      </w:r>
      <w:r>
        <w:rPr>
          <w:rFonts w:cs="David" w:ascii="David" w:hAnsi="David"/>
          <w:rtl w:val="true"/>
        </w:rPr>
        <w:t xml:space="preserve">, </w:t>
      </w:r>
      <w:r>
        <w:rPr>
          <w:rFonts w:ascii="David" w:hAnsi="David"/>
          <w:rtl w:val="true"/>
        </w:rPr>
        <w:t>הכניסה אל המושב האחורי בו שהו אותה</w:t>
      </w:r>
      <w:r>
        <w:rPr>
          <w:rFonts w:ascii="David" w:hAnsi="David"/>
          <w:rtl w:val="true"/>
        </w:rPr>
        <w:t xml:space="preserve"> </w:t>
      </w:r>
      <w:r>
        <w:rPr>
          <w:rFonts w:ascii="David" w:hAnsi="David"/>
          <w:rtl w:val="true"/>
        </w:rPr>
        <w:t>עת שתי בנותיהם המשותפות והיכה בפניה ובכתפה באמצעות מספר מכות אגרוף</w:t>
      </w:r>
      <w:r>
        <w:rPr>
          <w:rFonts w:cs="David" w:ascii="David" w:hAnsi="David"/>
          <w:rtl w:val="true"/>
        </w:rPr>
        <w:t xml:space="preserve">. </w:t>
      </w:r>
      <w:r>
        <w:rPr>
          <w:rFonts w:ascii="David" w:hAnsi="David"/>
          <w:rtl w:val="true"/>
        </w:rPr>
        <w:t>הנאשם נכנס אל מושב הנהג ברכב</w:t>
      </w:r>
      <w:r>
        <w:rPr>
          <w:rFonts w:cs="David" w:ascii="David" w:hAnsi="David"/>
          <w:rtl w:val="true"/>
        </w:rPr>
        <w:t xml:space="preserve">, </w:t>
      </w:r>
      <w:r>
        <w:rPr>
          <w:rFonts w:ascii="David" w:hAnsi="David"/>
          <w:rtl w:val="true"/>
        </w:rPr>
        <w:t>נעל אותו</w:t>
      </w:r>
      <w:r>
        <w:rPr>
          <w:rFonts w:cs="David" w:ascii="David" w:hAnsi="David"/>
          <w:rtl w:val="true"/>
        </w:rPr>
        <w:t xml:space="preserve">, </w:t>
      </w:r>
      <w:r>
        <w:rPr>
          <w:rFonts w:ascii="David" w:hAnsi="David"/>
          <w:rtl w:val="true"/>
        </w:rPr>
        <w:t>הוציא חפץ חד מבין בגדיו ואמר לה</w:t>
      </w:r>
      <w:r>
        <w:rPr>
          <w:rFonts w:cs="David" w:ascii="David" w:hAnsi="David"/>
          <w:rtl w:val="true"/>
        </w:rPr>
        <w:t>: "</w:t>
      </w:r>
      <w:r>
        <w:rPr>
          <w:rFonts w:ascii="David" w:hAnsi="David"/>
          <w:rtl w:val="true"/>
        </w:rPr>
        <w:t>את לא תצאי מפה</w:t>
      </w:r>
      <w:r>
        <w:rPr>
          <w:rFonts w:cs="David" w:ascii="David" w:hAnsi="David"/>
          <w:rtl w:val="true"/>
        </w:rPr>
        <w:t xml:space="preserve">. </w:t>
      </w:r>
      <w:r>
        <w:rPr>
          <w:rFonts w:ascii="David" w:hAnsi="David"/>
          <w:rtl w:val="true"/>
        </w:rPr>
        <w:t>אם תצעקי אני אהרוג אותך</w:t>
      </w:r>
      <w:r>
        <w:rPr>
          <w:rFonts w:cs="David" w:ascii="David" w:hAnsi="David"/>
          <w:rtl w:val="true"/>
        </w:rPr>
        <w:t xml:space="preserve">" </w:t>
      </w:r>
      <w:r>
        <w:rPr>
          <w:rFonts w:ascii="David" w:hAnsi="David"/>
          <w:rtl w:val="true"/>
        </w:rPr>
        <w:t>והחל בנסיעה</w:t>
      </w:r>
      <w:r>
        <w:rPr>
          <w:rFonts w:cs="David" w:ascii="David" w:hAnsi="David"/>
          <w:rtl w:val="true"/>
        </w:rPr>
        <w:t>.</w:t>
      </w:r>
      <w:r>
        <w:rPr>
          <w:rFonts w:cs="David" w:ascii="David" w:hAnsi="David"/>
          <w:rtl w:val="true"/>
        </w:rPr>
        <w:t xml:space="preserve"> </w:t>
      </w:r>
      <w:r>
        <w:rPr>
          <w:rFonts w:ascii="David" w:hAnsi="David"/>
          <w:rtl w:val="true"/>
        </w:rPr>
        <w:t>כתוצאה ממעשיו</w:t>
      </w:r>
      <w:r>
        <w:rPr>
          <w:rFonts w:cs="David" w:ascii="David" w:hAnsi="David"/>
          <w:rtl w:val="true"/>
        </w:rPr>
        <w:t xml:space="preserve">, </w:t>
      </w:r>
      <w:r>
        <w:rPr>
          <w:rFonts w:ascii="David" w:hAnsi="David"/>
          <w:rtl w:val="true"/>
        </w:rPr>
        <w:t>נגרמו למתלוננת חבלות בדמות סימנים בגב ועל ידיה</w:t>
      </w:r>
      <w:r>
        <w:rPr>
          <w:rFonts w:cs="David" w:ascii="David" w:hAnsi="David"/>
          <w:rtl w:val="true"/>
        </w:rPr>
        <w:t>.</w:t>
      </w:r>
      <w:r>
        <w:rPr>
          <w:rFonts w:cs="David" w:ascii="David" w:hAnsi="David"/>
          <w:rtl w:val="true"/>
        </w:rPr>
        <w:t xml:space="preserve"> </w:t>
      </w:r>
      <w:r>
        <w:rPr>
          <w:rFonts w:ascii="David" w:hAnsi="David"/>
          <w:rtl w:val="true"/>
        </w:rPr>
        <w:t>יובהר שהנאשם גם הפר את ההוראה החוקית השנייה מעצם היציאה ממקום מעצר הבית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21</w:t>
      </w:r>
      <w:r>
        <w:rPr>
          <w:rFonts w:cs="David" w:ascii="David" w:hAnsi="David"/>
          <w:rtl w:val="true"/>
        </w:rPr>
        <w:t>.</w:t>
        <w:tab/>
      </w:r>
      <w:r>
        <w:rPr>
          <w:rFonts w:ascii="David" w:hAnsi="David"/>
          <w:rtl w:val="true"/>
        </w:rPr>
        <w:t>באותן נסיבות</w:t>
      </w:r>
      <w:r>
        <w:rPr>
          <w:rFonts w:cs="David" w:ascii="David" w:hAnsi="David"/>
          <w:rtl w:val="true"/>
        </w:rPr>
        <w:t xml:space="preserve">, </w:t>
      </w:r>
      <w:r>
        <w:rPr>
          <w:rFonts w:ascii="David" w:hAnsi="David"/>
          <w:rtl w:val="true"/>
        </w:rPr>
        <w:t>הדלת האחורית של הרכב הייתה נעולה ב</w:t>
      </w:r>
      <w:r>
        <w:rPr>
          <w:rFonts w:cs="David" w:ascii="David" w:hAnsi="David"/>
          <w:rtl w:val="true"/>
        </w:rPr>
        <w:t>-"</w:t>
      </w:r>
      <w:r>
        <w:rPr>
          <w:rFonts w:ascii="David" w:hAnsi="David"/>
          <w:rtl w:val="true"/>
        </w:rPr>
        <w:t>נעילת ילדים</w:t>
      </w:r>
      <w:r>
        <w:rPr>
          <w:rFonts w:cs="David" w:ascii="David" w:hAnsi="David"/>
          <w:rtl w:val="true"/>
        </w:rPr>
        <w:t xml:space="preserve">" </w:t>
      </w:r>
      <w:r>
        <w:rPr>
          <w:rFonts w:ascii="David" w:hAnsi="David"/>
          <w:rtl w:val="true"/>
        </w:rPr>
        <w:t>ולכן המתלוננת פ</w:t>
      </w:r>
      <w:r>
        <w:rPr>
          <w:rFonts w:ascii="David" w:hAnsi="David"/>
          <w:rtl w:val="true"/>
        </w:rPr>
        <w:t>תחה את חלון הדלת האחורית</w:t>
      </w:r>
      <w:r>
        <w:rPr>
          <w:rFonts w:cs="David" w:ascii="David" w:hAnsi="David"/>
          <w:rtl w:val="true"/>
        </w:rPr>
        <w:t xml:space="preserve">, </w:t>
      </w:r>
      <w:r>
        <w:rPr>
          <w:rFonts w:ascii="David" w:hAnsi="David"/>
          <w:rtl w:val="true"/>
        </w:rPr>
        <w:t xml:space="preserve">הוציאה ידה אל עבר הידית </w:t>
      </w:r>
      <w:r>
        <w:rPr>
          <w:rFonts w:ascii="David" w:hAnsi="David"/>
          <w:rtl w:val="true"/>
        </w:rPr>
        <w:t>ו</w:t>
      </w:r>
      <w:r>
        <w:rPr>
          <w:rFonts w:ascii="David" w:hAnsi="David"/>
          <w:rtl w:val="true"/>
        </w:rPr>
        <w:t>פתחה את הדלת מבחוץ וזרקה את עצמה מחוץ לרכב</w:t>
      </w:r>
      <w:r>
        <w:rPr>
          <w:rFonts w:cs="David" w:ascii="David" w:hAnsi="David"/>
          <w:rtl w:val="true"/>
        </w:rPr>
        <w:t xml:space="preserve">. </w:t>
      </w:r>
      <w:r>
        <w:rPr>
          <w:rFonts w:ascii="David" w:hAnsi="David"/>
          <w:rtl w:val="true"/>
        </w:rPr>
        <w:t>בעקבות כך</w:t>
      </w:r>
      <w:r>
        <w:rPr>
          <w:rFonts w:cs="David" w:ascii="David" w:hAnsi="David"/>
          <w:rtl w:val="true"/>
        </w:rPr>
        <w:t xml:space="preserve">, </w:t>
      </w:r>
      <w:r>
        <w:rPr>
          <w:rFonts w:ascii="David" w:hAnsi="David"/>
          <w:rtl w:val="true"/>
        </w:rPr>
        <w:t>איבדה המתלוננת הכרה ושברה את עצם ההומרוס בזרוע העליונה</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עצר הנאשם את הרכב</w:t>
      </w:r>
      <w:r>
        <w:rPr>
          <w:rFonts w:cs="David" w:ascii="David" w:hAnsi="David"/>
          <w:rtl w:val="true"/>
        </w:rPr>
        <w:t xml:space="preserve">, </w:t>
      </w:r>
      <w:r>
        <w:rPr>
          <w:rFonts w:ascii="David" w:hAnsi="David"/>
          <w:rtl w:val="true"/>
        </w:rPr>
        <w:t>הרים את המתלוננת אל תוך הרכב</w:t>
      </w:r>
      <w:r>
        <w:rPr>
          <w:rFonts w:cs="David" w:ascii="David" w:hAnsi="David"/>
          <w:rtl w:val="true"/>
        </w:rPr>
        <w:t xml:space="preserve">, </w:t>
      </w:r>
      <w:r>
        <w:rPr>
          <w:rFonts w:ascii="David" w:hAnsi="David"/>
          <w:rtl w:val="true"/>
        </w:rPr>
        <w:t xml:space="preserve">התקשר לאחיו אשר הגיע למקום ופינה את המתלוננת אל בית החולים </w:t>
      </w:r>
      <w:r>
        <w:rPr>
          <w:rFonts w:cs="David" w:ascii="David" w:hAnsi="David"/>
          <w:rtl w:val="true"/>
        </w:rPr>
        <w:t>"</w:t>
      </w:r>
      <w:r>
        <w:rPr>
          <w:rFonts w:ascii="David" w:hAnsi="David"/>
          <w:rtl w:val="true"/>
        </w:rPr>
        <w:t>שמיר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22</w:t>
      </w:r>
      <w:r>
        <w:rPr>
          <w:rFonts w:cs="David" w:ascii="David" w:hAnsi="David"/>
          <w:rtl w:val="true"/>
        </w:rPr>
        <w:t>.</w:t>
        <w:tab/>
      </w:r>
      <w:r>
        <w:rPr>
          <w:rFonts w:ascii="David" w:hAnsi="David"/>
          <w:rtl w:val="true"/>
        </w:rPr>
        <w:t>לאחר מכן</w:t>
      </w:r>
      <w:r>
        <w:rPr>
          <w:rFonts w:cs="David" w:ascii="David" w:hAnsi="David"/>
          <w:rtl w:val="true"/>
        </w:rPr>
        <w:t xml:space="preserve">, </w:t>
      </w:r>
      <w:r>
        <w:rPr>
          <w:rFonts w:ascii="David" w:hAnsi="David"/>
          <w:rtl w:val="true"/>
        </w:rPr>
        <w:t>הנאשם ברח אל שטחי הרשות הפל</w:t>
      </w:r>
      <w:r>
        <w:rPr>
          <w:rFonts w:ascii="David" w:hAnsi="David"/>
          <w:rtl w:val="true"/>
        </w:rPr>
        <w:t>סט</w:t>
      </w:r>
      <w:r>
        <w:rPr>
          <w:rFonts w:ascii="David" w:hAnsi="David"/>
          <w:rtl w:val="true"/>
        </w:rPr>
        <w:t xml:space="preserve">ינית ולא אותר במשך </w:t>
      </w:r>
      <w:r>
        <w:rPr>
          <w:rFonts w:ascii="David" w:hAnsi="David"/>
          <w:rtl w:val="true"/>
        </w:rPr>
        <w:t xml:space="preserve">שלושה </w:t>
      </w:r>
      <w:r>
        <w:rPr>
          <w:rFonts w:ascii="David" w:hAnsi="David"/>
          <w:rtl w:val="true"/>
        </w:rPr>
        <w:t xml:space="preserve">חודשים עד שהסגיר </w:t>
      </w:r>
      <w:r>
        <w:rPr>
          <w:rFonts w:ascii="David" w:hAnsi="David"/>
          <w:rtl w:val="true"/>
        </w:rPr>
        <w:t xml:space="preserve">את </w:t>
      </w:r>
      <w:r>
        <w:rPr>
          <w:rFonts w:ascii="David" w:hAnsi="David"/>
          <w:rtl w:val="true"/>
        </w:rPr>
        <w:t xml:space="preserve">עצמו לתחנת המשטרה בתאריך </w:t>
      </w:r>
      <w:r>
        <w:rPr>
          <w:rFonts w:cs="David" w:ascii="David" w:hAnsi="David"/>
        </w:rPr>
        <w:t>10.1.21</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טענות הצדדים לעונש</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pPr>
      <w:r>
        <w:rPr>
          <w:rFonts w:cs="David" w:ascii="David" w:hAnsi="David"/>
        </w:rPr>
        <w:t>23</w:t>
      </w:r>
      <w:r>
        <w:rPr>
          <w:rFonts w:cs="David" w:ascii="David" w:hAnsi="David"/>
          <w:rtl w:val="true"/>
        </w:rPr>
        <w:t>.</w:t>
        <w:tab/>
      </w:r>
      <w:r>
        <w:rPr>
          <w:rFonts w:ascii="David" w:hAnsi="David"/>
          <w:rtl w:val="true"/>
        </w:rPr>
        <w:t>י</w:t>
      </w:r>
      <w:r>
        <w:rPr>
          <w:rFonts w:ascii="David" w:hAnsi="David"/>
          <w:rtl w:val="true"/>
        </w:rPr>
        <w:t xml:space="preserve">צוין תחילה </w:t>
      </w:r>
      <w:r>
        <w:rPr>
          <w:rFonts w:ascii="David" w:hAnsi="David"/>
          <w:rtl w:val="true"/>
        </w:rPr>
        <w:t xml:space="preserve">שבכל הנוגע לתיק הראשון של בית המשפט השלום ברחובות ושעניינו עבירה של היזק לרכוש במזיד </w:t>
      </w:r>
      <w:r>
        <w:rPr>
          <w:rFonts w:ascii="David" w:hAnsi="David"/>
          <w:rtl w:val="true"/>
        </w:rPr>
        <w:t xml:space="preserve">עקב </w:t>
      </w:r>
      <w:r>
        <w:rPr>
          <w:rFonts w:ascii="David" w:hAnsi="David"/>
          <w:rtl w:val="true"/>
        </w:rPr>
        <w:t>זריקת אבנים על ידי האחר בליווי הנאשם על בית עסק</w:t>
      </w:r>
      <w:r>
        <w:rPr>
          <w:rFonts w:cs="David" w:ascii="David" w:hAnsi="David"/>
          <w:rtl w:val="true"/>
        </w:rPr>
        <w:t xml:space="preserve">, </w:t>
      </w:r>
      <w:r>
        <w:rPr>
          <w:rFonts w:ascii="David" w:hAnsi="David"/>
          <w:rtl w:val="true"/>
        </w:rPr>
        <w:t>הצדדים הסכימו שבגין תיק זה יושת עליו מאסר על תנאי</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המאשימה טענ</w:t>
      </w:r>
      <w:r>
        <w:rPr>
          <w:rFonts w:ascii="David" w:hAnsi="David"/>
          <w:rtl w:val="true"/>
        </w:rPr>
        <w:t xml:space="preserve">ה </w:t>
      </w:r>
      <w:r>
        <w:rPr>
          <w:rFonts w:ascii="David" w:hAnsi="David"/>
          <w:rtl w:val="true"/>
        </w:rPr>
        <w:t>שיש ל</w:t>
      </w:r>
      <w:r>
        <w:rPr>
          <w:rFonts w:ascii="David" w:hAnsi="David"/>
          <w:rtl w:val="true"/>
        </w:rPr>
        <w:t>חייבו ל</w:t>
      </w:r>
      <w:r>
        <w:rPr>
          <w:rFonts w:ascii="David" w:hAnsi="David"/>
          <w:rtl w:val="true"/>
        </w:rPr>
        <w:t xml:space="preserve">שלם פיצוי לבעלים של אותו עסק בסך של </w:t>
      </w:r>
      <w:r>
        <w:rPr>
          <w:rFonts w:cs="David" w:ascii="David" w:hAnsi="David"/>
        </w:rPr>
        <w:t>400</w:t>
      </w:r>
      <w:r>
        <w:rPr>
          <w:rFonts w:cs="David" w:ascii="David" w:hAnsi="David"/>
          <w:rtl w:val="true"/>
        </w:rPr>
        <w:t xml:space="preserve"> ₪, </w:t>
      </w:r>
      <w:r>
        <w:rPr>
          <w:rFonts w:ascii="David" w:hAnsi="David"/>
          <w:rtl w:val="true"/>
        </w:rPr>
        <w:t>ובעוד שההגנה טענה שאין מקום לחייב את הנאשם בתשלום פיצוי</w:t>
      </w:r>
      <w:r>
        <w:rPr>
          <w:rFonts w:cs="David" w:ascii="David" w:hAnsi="David"/>
          <w:rtl w:val="true"/>
        </w:rPr>
        <w:t xml:space="preserve">. </w:t>
      </w:r>
      <w:r>
        <w:rPr>
          <w:rFonts w:ascii="David" w:hAnsi="David"/>
          <w:rtl w:val="true"/>
        </w:rPr>
        <w:t>יובהר</w:t>
      </w:r>
      <w:r>
        <w:rPr>
          <w:rFonts w:cs="David" w:ascii="David" w:hAnsi="David"/>
          <w:rtl w:val="true"/>
        </w:rPr>
        <w:t xml:space="preserve">, </w:t>
      </w:r>
      <w:r>
        <w:rPr>
          <w:rFonts w:ascii="David" w:hAnsi="David"/>
          <w:rtl w:val="true"/>
        </w:rPr>
        <w:t>על פניו</w:t>
      </w:r>
      <w:r>
        <w:rPr>
          <w:rFonts w:cs="David" w:ascii="David" w:hAnsi="David"/>
          <w:rtl w:val="true"/>
        </w:rPr>
        <w:t xml:space="preserve">, </w:t>
      </w:r>
      <w:r>
        <w:rPr>
          <w:rFonts w:ascii="David" w:hAnsi="David"/>
          <w:rtl w:val="true"/>
        </w:rPr>
        <w:t xml:space="preserve">למרות העובדה שהאחר הוא זה שזרק את </w:t>
      </w:r>
      <w:r>
        <w:rPr>
          <w:rFonts w:ascii="David" w:hAnsi="David"/>
          <w:rtl w:val="true"/>
        </w:rPr>
        <w:t>ה</w:t>
      </w:r>
      <w:r>
        <w:rPr>
          <w:rFonts w:ascii="David" w:hAnsi="David"/>
          <w:rtl w:val="true"/>
        </w:rPr>
        <w:t>אב</w:t>
      </w:r>
      <w:r>
        <w:rPr>
          <w:rFonts w:ascii="David" w:hAnsi="David"/>
          <w:rtl w:val="true"/>
        </w:rPr>
        <w:t>נים</w:t>
      </w:r>
      <w:r>
        <w:rPr>
          <w:rFonts w:cs="David" w:ascii="David" w:hAnsi="David"/>
          <w:rtl w:val="true"/>
        </w:rPr>
        <w:t xml:space="preserve">, </w:t>
      </w:r>
      <w:r>
        <w:rPr>
          <w:rFonts w:ascii="David" w:hAnsi="David"/>
          <w:rtl w:val="true"/>
        </w:rPr>
        <w:t>מדובר בביצוע בצוותא לכל דבר וענין</w:t>
      </w:r>
      <w:r>
        <w:rPr>
          <w:rFonts w:cs="David" w:ascii="David" w:hAnsi="David"/>
          <w:rtl w:val="true"/>
        </w:rPr>
        <w:t>.</w:t>
      </w:r>
      <w:r>
        <w:rPr>
          <w:rFonts w:cs="David" w:ascii="David" w:hAnsi="David"/>
          <w:rtl w:val="true"/>
        </w:rPr>
        <w:t xml:space="preserve"> </w:t>
      </w:r>
      <w:r>
        <w:rPr>
          <w:rFonts w:ascii="David" w:hAnsi="David"/>
          <w:rtl w:val="true"/>
        </w:rPr>
        <w:t>ה</w:t>
      </w:r>
      <w:r>
        <w:rPr>
          <w:rFonts w:ascii="David" w:hAnsi="David"/>
          <w:rtl w:val="true"/>
        </w:rPr>
        <w:t xml:space="preserve">נאשם הוא זה שהסיע את האחר </w:t>
      </w:r>
      <w:r>
        <w:rPr>
          <w:rFonts w:ascii="David" w:hAnsi="David"/>
          <w:rtl w:val="true"/>
        </w:rPr>
        <w:t>עד לבית העסק עם רכב שבו נהג והמתין לו עד שזרק את האבנים ולאחר מכן הבריח אותו מהמקום</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 xml:space="preserve">הנני קובע שיש לחייב את </w:t>
      </w:r>
      <w:r>
        <w:rPr>
          <w:rFonts w:ascii="David" w:hAnsi="David"/>
          <w:rtl w:val="true"/>
        </w:rPr>
        <w:t xml:space="preserve">הנאשם לשלם </w:t>
      </w:r>
      <w:r>
        <w:rPr>
          <w:rFonts w:ascii="David" w:hAnsi="David"/>
          <w:rtl w:val="true"/>
        </w:rPr>
        <w:t xml:space="preserve">לבעל העסק </w:t>
      </w:r>
      <w:r>
        <w:rPr>
          <w:rFonts w:ascii="David" w:hAnsi="David"/>
          <w:rtl w:val="true"/>
        </w:rPr>
        <w:t>פיצוי בסך</w:t>
      </w:r>
      <w:r>
        <w:rPr>
          <w:rFonts w:ascii="David" w:hAnsi="David"/>
          <w:rtl w:val="true"/>
        </w:rPr>
        <w:t xml:space="preserve"> של </w:t>
      </w:r>
      <w:r>
        <w:rPr>
          <w:rFonts w:cs="David" w:ascii="David" w:hAnsi="David"/>
        </w:rPr>
        <w:t>400</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24</w:t>
      </w:r>
      <w:r>
        <w:rPr>
          <w:rFonts w:cs="David" w:ascii="David" w:hAnsi="David"/>
          <w:rtl w:val="true"/>
        </w:rPr>
        <w:t>.</w:t>
        <w:tab/>
      </w:r>
      <w:r>
        <w:rPr>
          <w:rFonts w:ascii="David" w:hAnsi="David"/>
          <w:rtl w:val="true"/>
        </w:rPr>
        <w:t>באשר לתיק השני</w:t>
      </w:r>
      <w:r>
        <w:rPr>
          <w:rFonts w:cs="David" w:ascii="David" w:hAnsi="David"/>
          <w:rtl w:val="true"/>
        </w:rPr>
        <w:t xml:space="preserve">, </w:t>
      </w:r>
      <w:r>
        <w:rPr>
          <w:rFonts w:ascii="David" w:hAnsi="David"/>
          <w:rtl w:val="true"/>
        </w:rPr>
        <w:t>השלישי והרביעי</w:t>
      </w:r>
      <w:r>
        <w:rPr>
          <w:rFonts w:cs="David" w:ascii="David" w:hAnsi="David"/>
          <w:rtl w:val="true"/>
        </w:rPr>
        <w:t xml:space="preserve">, </w:t>
      </w:r>
      <w:r>
        <w:rPr>
          <w:rFonts w:ascii="David" w:hAnsi="David"/>
          <w:rtl w:val="true"/>
        </w:rPr>
        <w:t>ב</w:t>
      </w:r>
      <w:r>
        <w:rPr>
          <w:rFonts w:ascii="David" w:hAnsi="David"/>
          <w:rtl w:val="true"/>
        </w:rPr>
        <w:t xml:space="preserve">כולם </w:t>
      </w:r>
      <w:r>
        <w:rPr>
          <w:rFonts w:ascii="David" w:hAnsi="David"/>
          <w:rtl w:val="true"/>
        </w:rPr>
        <w:t>מדובר ב</w:t>
      </w:r>
      <w:r>
        <w:rPr>
          <w:rFonts w:ascii="David" w:hAnsi="David"/>
          <w:rtl w:val="true"/>
        </w:rPr>
        <w:t>עבירות של אלימות במשפחה כלפי המתלוננת</w:t>
      </w:r>
      <w:r>
        <w:rPr>
          <w:rFonts w:cs="David" w:ascii="David" w:hAnsi="David"/>
          <w:rtl w:val="true"/>
        </w:rPr>
        <w:t xml:space="preserve">. </w:t>
      </w:r>
      <w:r>
        <w:rPr>
          <w:rFonts w:ascii="David" w:hAnsi="David"/>
          <w:rtl w:val="true"/>
        </w:rPr>
        <w:t>על העונש שיש להשית על הנאשם בגין תיקים אלה</w:t>
      </w:r>
      <w:r>
        <w:rPr>
          <w:rFonts w:cs="David" w:ascii="David" w:hAnsi="David"/>
          <w:rtl w:val="true"/>
        </w:rPr>
        <w:t xml:space="preserve">, </w:t>
      </w:r>
      <w:r>
        <w:rPr>
          <w:rFonts w:ascii="David" w:hAnsi="David"/>
          <w:rtl w:val="true"/>
        </w:rPr>
        <w:t>קיימת מחלוקת עמוקה בין הצדדים</w:t>
      </w:r>
      <w:r>
        <w:rPr>
          <w:rFonts w:cs="David" w:ascii="David" w:hAnsi="David"/>
          <w:rtl w:val="true"/>
        </w:rPr>
        <w:t xml:space="preserve">. </w:t>
      </w:r>
      <w:r>
        <w:rPr>
          <w:rFonts w:ascii="David" w:hAnsi="David"/>
          <w:rtl w:val="true"/>
        </w:rPr>
        <w:t>מצד אחד המאשימה טוענת שיש להשית עליו עונש מאסר בפועל מאחורי סורג ובריח לתקופה ממושכת</w:t>
      </w:r>
      <w:r>
        <w:rPr>
          <w:rFonts w:cs="David" w:ascii="David" w:hAnsi="David"/>
          <w:rtl w:val="true"/>
        </w:rPr>
        <w:t xml:space="preserve">, </w:t>
      </w:r>
      <w:r>
        <w:rPr>
          <w:rFonts w:ascii="David" w:hAnsi="David"/>
          <w:rtl w:val="true"/>
        </w:rPr>
        <w:t>ובעוד שההגנה טוענת שיש להסתפק בתקופת מעצרו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25</w:t>
      </w:r>
      <w:r>
        <w:rPr>
          <w:rFonts w:cs="David" w:ascii="David" w:hAnsi="David"/>
          <w:rtl w:val="true"/>
        </w:rPr>
        <w:t>.</w:t>
        <w:tab/>
      </w:r>
      <w:r>
        <w:rPr>
          <w:rFonts w:ascii="David" w:hAnsi="David"/>
          <w:rtl w:val="true"/>
        </w:rPr>
        <w:t>המאשימה טענה שלמרות העובדה שהנאשם נעדר עבר פלילי</w:t>
      </w:r>
      <w:r>
        <w:rPr>
          <w:rFonts w:cs="David" w:ascii="David" w:hAnsi="David"/>
          <w:rtl w:val="true"/>
        </w:rPr>
        <w:t xml:space="preserve">, </w:t>
      </w:r>
      <w:r>
        <w:rPr>
          <w:rFonts w:ascii="David" w:hAnsi="David"/>
          <w:rtl w:val="true"/>
        </w:rPr>
        <w:t xml:space="preserve">יש להשקיף בחומרה </w:t>
      </w:r>
      <w:r>
        <w:rPr>
          <w:rFonts w:ascii="David" w:hAnsi="David"/>
          <w:rtl w:val="true"/>
        </w:rPr>
        <w:t xml:space="preserve">רבה </w:t>
      </w:r>
      <w:r>
        <w:rPr>
          <w:rFonts w:ascii="David" w:hAnsi="David"/>
          <w:rtl w:val="true"/>
        </w:rPr>
        <w:t>על האירועים מושא התיק השני</w:t>
      </w:r>
      <w:r>
        <w:rPr>
          <w:rFonts w:cs="David" w:ascii="David" w:hAnsi="David"/>
          <w:rtl w:val="true"/>
        </w:rPr>
        <w:t xml:space="preserve">, </w:t>
      </w:r>
      <w:r>
        <w:rPr>
          <w:rFonts w:ascii="David" w:hAnsi="David"/>
          <w:rtl w:val="true"/>
        </w:rPr>
        <w:t>השלישי והרביעי</w:t>
      </w:r>
      <w:r>
        <w:rPr>
          <w:rFonts w:cs="David" w:ascii="David" w:hAnsi="David"/>
          <w:rtl w:val="true"/>
        </w:rPr>
        <w:t xml:space="preserve">. </w:t>
      </w:r>
      <w:r>
        <w:rPr>
          <w:rFonts w:ascii="David" w:hAnsi="David"/>
          <w:rtl w:val="true"/>
        </w:rPr>
        <w:t>בתיק ראשון ישנם שני אישומים שעניינם עבירות של איומים והפרת הוראה חוקית</w:t>
      </w:r>
      <w:r>
        <w:rPr>
          <w:rFonts w:cs="David" w:ascii="David" w:hAnsi="David"/>
          <w:rtl w:val="true"/>
        </w:rPr>
        <w:t>.</w:t>
      </w:r>
      <w:r>
        <w:rPr>
          <w:rFonts w:cs="David" w:ascii="David" w:hAnsi="David"/>
          <w:rtl w:val="true"/>
        </w:rPr>
        <w:t xml:space="preserve"> </w:t>
      </w:r>
      <w:r>
        <w:rPr>
          <w:rFonts w:ascii="David" w:hAnsi="David"/>
          <w:rtl w:val="true"/>
        </w:rPr>
        <w:t>בתיק השלישי מדובר באירוע תקיפה לכל דבר וענין</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 xml:space="preserve">בתיק הרביעי </w:t>
      </w:r>
      <w:r>
        <w:rPr>
          <w:rFonts w:ascii="David" w:hAnsi="David"/>
          <w:rtl w:val="true"/>
        </w:rPr>
        <w:t>עסקינן באיומים</w:t>
      </w:r>
      <w:r>
        <w:rPr>
          <w:rFonts w:cs="David" w:ascii="David" w:hAnsi="David"/>
          <w:rtl w:val="true"/>
        </w:rPr>
        <w:t xml:space="preserve">, </w:t>
      </w:r>
      <w:r>
        <w:rPr>
          <w:rFonts w:ascii="David" w:hAnsi="David"/>
          <w:rtl w:val="true"/>
        </w:rPr>
        <w:t>ניסיון להטחת אבן בראשה של המתלוננת</w:t>
      </w:r>
      <w:r>
        <w:rPr>
          <w:rFonts w:cs="David" w:ascii="David" w:hAnsi="David"/>
          <w:rtl w:val="true"/>
        </w:rPr>
        <w:t xml:space="preserve">, </w:t>
      </w:r>
      <w:r>
        <w:rPr>
          <w:rFonts w:ascii="David" w:hAnsi="David"/>
          <w:rtl w:val="true"/>
        </w:rPr>
        <w:t>הטחת אגרופים בתוך הרכב</w:t>
      </w:r>
      <w:r>
        <w:rPr>
          <w:rFonts w:cs="David" w:ascii="David" w:hAnsi="David"/>
          <w:rtl w:val="true"/>
        </w:rPr>
        <w:t xml:space="preserve">, </w:t>
      </w:r>
      <w:r>
        <w:rPr>
          <w:rFonts w:ascii="David" w:hAnsi="David"/>
          <w:rtl w:val="true"/>
        </w:rPr>
        <w:t>חיובה לנסוע עמו ברכב בניגוד לרצונה</w:t>
      </w:r>
      <w:r>
        <w:rPr>
          <w:rFonts w:cs="David" w:ascii="David" w:hAnsi="David"/>
          <w:rtl w:val="true"/>
        </w:rPr>
        <w:t xml:space="preserve">, </w:t>
      </w:r>
      <w:r>
        <w:rPr>
          <w:rFonts w:ascii="David" w:hAnsi="David"/>
          <w:rtl w:val="true"/>
        </w:rPr>
        <w:t>והכל תוך הפרת ההוראה החוקית השנייה</w:t>
      </w:r>
      <w:r>
        <w:rPr>
          <w:rFonts w:cs="David" w:ascii="David" w:hAnsi="David"/>
          <w:rtl w:val="true"/>
        </w:rPr>
        <w:t xml:space="preserve">. </w:t>
      </w:r>
      <w:r>
        <w:rPr>
          <w:rFonts w:ascii="David" w:hAnsi="David"/>
          <w:rtl w:val="true"/>
        </w:rPr>
        <w:t>המתלוננת ניסתה לברוח מהנאשם לאור הבעתה שאחזה בה והמצוקה הנפשית שבה הייתה שרויה עד כדי סיכון חייה על ידי קפיצה מהרכב בעודו נוסע</w:t>
      </w:r>
      <w:r>
        <w:rPr>
          <w:rFonts w:cs="David" w:ascii="David" w:hAnsi="David"/>
          <w:rtl w:val="true"/>
        </w:rPr>
        <w:t>.</w:t>
      </w:r>
      <w:r>
        <w:rPr>
          <w:rFonts w:cs="David" w:ascii="David" w:hAnsi="David"/>
          <w:rtl w:val="true"/>
        </w:rPr>
        <w:t xml:space="preserve"> </w:t>
      </w:r>
      <w:r>
        <w:rPr>
          <w:rFonts w:ascii="David" w:hAnsi="David"/>
          <w:rtl w:val="true"/>
        </w:rPr>
        <w:t xml:space="preserve">בעקבות אותה קפיצה נגרם </w:t>
      </w:r>
      <w:r>
        <w:rPr>
          <w:rFonts w:ascii="David" w:hAnsi="David"/>
          <w:rtl w:val="true"/>
        </w:rPr>
        <w:t>למתלוננת  שבר בזרוע ואיבדה את הכרתה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בריחתו לשטחי הרשות הפלשתינית היא נסיבה </w:t>
      </w:r>
      <w:r>
        <w:rPr>
          <w:rFonts w:ascii="David" w:hAnsi="David"/>
          <w:rtl w:val="true"/>
        </w:rPr>
        <w:t xml:space="preserve">נוספת </w:t>
      </w:r>
      <w:r>
        <w:rPr>
          <w:rFonts w:ascii="David" w:hAnsi="David"/>
          <w:rtl w:val="true"/>
        </w:rPr>
        <w:t>לחומר</w:t>
      </w:r>
      <w:r>
        <w:rPr>
          <w:rFonts w:ascii="David" w:hAnsi="David"/>
          <w:rtl w:val="true"/>
        </w:rPr>
        <w:t>ה</w:t>
      </w:r>
      <w:r>
        <w:rPr>
          <w:rFonts w:ascii="David" w:hAnsi="David"/>
          <w:rtl w:val="true"/>
        </w:rPr>
        <w:t xml:space="preserve"> שפועלת לרעתו של הנאשם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26</w:t>
      </w:r>
      <w:r>
        <w:rPr>
          <w:rFonts w:cs="David" w:ascii="David" w:hAnsi="David"/>
          <w:rtl w:val="true"/>
        </w:rPr>
        <w:t>.</w:t>
        <w:tab/>
      </w:r>
      <w:r>
        <w:rPr>
          <w:rFonts w:ascii="David" w:hAnsi="David"/>
          <w:rtl w:val="true"/>
        </w:rPr>
        <w:t>לפיכך</w:t>
      </w:r>
      <w:r>
        <w:rPr>
          <w:rFonts w:cs="David" w:ascii="David" w:hAnsi="David"/>
          <w:rtl w:val="true"/>
        </w:rPr>
        <w:t xml:space="preserve">, </w:t>
      </w:r>
      <w:r>
        <w:rPr>
          <w:rFonts w:ascii="David" w:hAnsi="David"/>
          <w:rtl w:val="true"/>
        </w:rPr>
        <w:t>המאשימה טענה שעונש המאסר בפועל שיש להשית על הנאשם צריך שלא יפחת מ</w:t>
      </w:r>
      <w:r>
        <w:rPr>
          <w:rFonts w:cs="David" w:ascii="David" w:hAnsi="David"/>
          <w:rtl w:val="true"/>
        </w:rPr>
        <w:t xml:space="preserve">- </w:t>
      </w:r>
      <w:r>
        <w:rPr>
          <w:rFonts w:cs="David" w:ascii="David" w:hAnsi="David"/>
        </w:rPr>
        <w:t>21</w:t>
      </w:r>
      <w:r>
        <w:rPr>
          <w:rFonts w:cs="David" w:ascii="David" w:hAnsi="David"/>
          <w:rtl w:val="true"/>
        </w:rPr>
        <w:t xml:space="preserve"> </w:t>
      </w:r>
      <w:r>
        <w:rPr>
          <w:rFonts w:ascii="David" w:hAnsi="David"/>
          <w:rtl w:val="true"/>
        </w:rPr>
        <w:t>חודשי מאסר בפועל ושיש להשית עליו קנס וכן לחייבו בתשלום פיצוי למתלוננת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27</w:t>
      </w:r>
      <w:r>
        <w:rPr>
          <w:rFonts w:cs="David" w:ascii="David" w:hAnsi="David"/>
          <w:rtl w:val="true"/>
        </w:rPr>
        <w:t>.</w:t>
        <w:tab/>
      </w:r>
      <w:r>
        <w:rPr>
          <w:rFonts w:ascii="David" w:hAnsi="David"/>
          <w:rtl w:val="true"/>
        </w:rPr>
        <w:t>מטעם ההגנה העיד סגן ראש העיר רמלה</w:t>
      </w:r>
      <w:r>
        <w:rPr>
          <w:rFonts w:cs="David" w:ascii="David" w:hAnsi="David"/>
          <w:rtl w:val="true"/>
        </w:rPr>
        <w:t xml:space="preserve">, </w:t>
      </w:r>
      <w:r>
        <w:rPr>
          <w:rFonts w:ascii="David" w:hAnsi="David"/>
          <w:rtl w:val="true"/>
        </w:rPr>
        <w:t xml:space="preserve">אשר ניהל את המוקד העירוני בין השנים </w:t>
      </w:r>
      <w:r>
        <w:rPr>
          <w:rFonts w:cs="David" w:ascii="David" w:hAnsi="David"/>
        </w:rPr>
        <w:t>2017</w:t>
      </w:r>
      <w:r>
        <w:rPr>
          <w:rFonts w:cs="David" w:ascii="David" w:hAnsi="David"/>
          <w:rtl w:val="true"/>
        </w:rPr>
        <w:t xml:space="preserve"> – </w:t>
      </w:r>
      <w:r>
        <w:rPr>
          <w:rFonts w:cs="David" w:ascii="David" w:hAnsi="David"/>
        </w:rPr>
        <w:t>2019</w:t>
      </w:r>
      <w:r>
        <w:rPr>
          <w:rFonts w:cs="David" w:ascii="David" w:hAnsi="David"/>
          <w:rtl w:val="true"/>
        </w:rPr>
        <w:t xml:space="preserve"> </w:t>
      </w:r>
      <w:r>
        <w:rPr>
          <w:rFonts w:ascii="David" w:hAnsi="David"/>
          <w:rtl w:val="true"/>
        </w:rPr>
        <w:t>והנאשם עבד באותה עת במוקד העירוני תחת פיקוחו</w:t>
      </w:r>
      <w:r>
        <w:rPr>
          <w:rFonts w:cs="David" w:ascii="David" w:hAnsi="David"/>
          <w:rtl w:val="true"/>
        </w:rPr>
        <w:t xml:space="preserve">. </w:t>
      </w:r>
      <w:r>
        <w:rPr>
          <w:rFonts w:ascii="David" w:hAnsi="David"/>
          <w:rtl w:val="true"/>
        </w:rPr>
        <w:t>העד האמור העיד על אופיו הטוב של הנאשם</w:t>
      </w:r>
      <w:r>
        <w:rPr>
          <w:rFonts w:cs="David" w:ascii="David" w:hAnsi="David"/>
          <w:rtl w:val="true"/>
        </w:rPr>
        <w:t xml:space="preserve">, </w:t>
      </w:r>
      <w:r>
        <w:rPr>
          <w:rFonts w:ascii="David" w:hAnsi="David"/>
          <w:rtl w:val="true"/>
        </w:rPr>
        <w:t>היותו עובד חרוץ ומצטיין ובעל מוסר עבודה גבוה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הוגשו </w:t>
      </w:r>
      <w:r>
        <w:rPr>
          <w:rFonts w:ascii="David" w:hAnsi="David"/>
          <w:rtl w:val="true"/>
        </w:rPr>
        <w:t xml:space="preserve">מטעם ההגנה </w:t>
      </w:r>
      <w:r>
        <w:rPr>
          <w:rFonts w:ascii="David" w:hAnsi="David"/>
          <w:rtl w:val="true"/>
        </w:rPr>
        <w:t>שני מכתבי המלצה</w:t>
      </w:r>
      <w:r>
        <w:rPr>
          <w:rFonts w:cs="David" w:ascii="David" w:hAnsi="David"/>
          <w:rtl w:val="true"/>
        </w:rPr>
        <w:t>.</w:t>
      </w:r>
      <w:r>
        <w:rPr>
          <w:rFonts w:cs="David" w:ascii="David" w:hAnsi="David"/>
          <w:rtl w:val="true"/>
        </w:rPr>
        <w:t xml:space="preserve"> </w:t>
      </w:r>
      <w:r>
        <w:rPr>
          <w:rFonts w:ascii="David" w:hAnsi="David"/>
          <w:rtl w:val="true"/>
        </w:rPr>
        <w:t xml:space="preserve">אחד מטעם היועץ לענייני ערבים </w:t>
      </w:r>
      <w:r>
        <w:rPr>
          <w:rFonts w:ascii="David" w:hAnsi="David"/>
          <w:rtl w:val="true"/>
        </w:rPr>
        <w:t>של מפקד מ</w:t>
      </w:r>
      <w:r>
        <w:rPr>
          <w:rFonts w:ascii="David" w:hAnsi="David"/>
          <w:rtl w:val="true"/>
        </w:rPr>
        <w:t xml:space="preserve">חוז מרכז </w:t>
      </w:r>
      <w:r>
        <w:rPr>
          <w:rFonts w:ascii="David" w:hAnsi="David"/>
          <w:rtl w:val="true"/>
        </w:rPr>
        <w:t>ב</w:t>
      </w:r>
      <w:r>
        <w:rPr>
          <w:rFonts w:ascii="David" w:hAnsi="David"/>
          <w:rtl w:val="true"/>
        </w:rPr>
        <w:t xml:space="preserve">משטרת ישראל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ו</w:t>
      </w:r>
      <w:r>
        <w:rPr>
          <w:rFonts w:ascii="David" w:hAnsi="David"/>
          <w:rtl w:val="true"/>
        </w:rPr>
        <w:t>אשר מכיר את משפחתו של הנאשם כמשפחה נורמטיבית אשר תורמת לקהילה</w:t>
      </w:r>
      <w:r>
        <w:rPr>
          <w:rFonts w:cs="David" w:ascii="David" w:hAnsi="David"/>
          <w:rtl w:val="true"/>
        </w:rPr>
        <w:t xml:space="preserve">. </w:t>
      </w:r>
      <w:r>
        <w:rPr>
          <w:rFonts w:ascii="David" w:hAnsi="David"/>
          <w:rtl w:val="true"/>
        </w:rPr>
        <w:t xml:space="preserve">מכתב </w:t>
      </w:r>
      <w:r>
        <w:rPr>
          <w:rFonts w:ascii="David" w:hAnsi="David"/>
          <w:rtl w:val="true"/>
        </w:rPr>
        <w:t>ה</w:t>
      </w:r>
      <w:r>
        <w:rPr>
          <w:rFonts w:ascii="David" w:hAnsi="David"/>
          <w:rtl w:val="true"/>
        </w:rPr>
        <w:t xml:space="preserve">המלצה </w:t>
      </w:r>
      <w:r>
        <w:rPr>
          <w:rFonts w:ascii="David" w:hAnsi="David"/>
          <w:rtl w:val="true"/>
        </w:rPr>
        <w:t xml:space="preserve">השני היה </w:t>
      </w:r>
      <w:r>
        <w:rPr>
          <w:rFonts w:ascii="David" w:hAnsi="David"/>
          <w:rtl w:val="true"/>
        </w:rPr>
        <w:t>מטעם יו</w:t>
      </w:r>
      <w:r>
        <w:rPr>
          <w:rFonts w:ascii="David" w:hAnsi="David"/>
          <w:rtl w:val="true"/>
        </w:rPr>
        <w:t>שב ראש</w:t>
      </w:r>
      <w:r>
        <w:rPr>
          <w:rFonts w:ascii="David" w:hAnsi="David"/>
          <w:rtl w:val="true"/>
        </w:rPr>
        <w:t xml:space="preserve"> ועד הנאמנים על הווקף המוסלמי בעיר רמלה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אשר גם הוא מכיר לחיוב את משפחתו של הנאשם</w:t>
      </w:r>
      <w:r>
        <w:rPr>
          <w:rFonts w:cs="David" w:ascii="David" w:hAnsi="David"/>
          <w:rtl w:val="true"/>
        </w:rPr>
        <w:t xml:space="preserve">, </w:t>
      </w:r>
      <w:r>
        <w:rPr>
          <w:rFonts w:ascii="David" w:hAnsi="David"/>
          <w:rtl w:val="true"/>
        </w:rPr>
        <w:t xml:space="preserve">את נסיבות חייו ואת </w:t>
      </w:r>
      <w:r>
        <w:rPr>
          <w:rFonts w:ascii="David" w:hAnsi="David"/>
          <w:rtl w:val="true"/>
        </w:rPr>
        <w:t xml:space="preserve">פרטי </w:t>
      </w:r>
      <w:r>
        <w:rPr>
          <w:rFonts w:ascii="David" w:hAnsi="David"/>
          <w:rtl w:val="true"/>
        </w:rPr>
        <w:t xml:space="preserve">הסכסוך המצער </w:t>
      </w:r>
      <w:r>
        <w:rPr>
          <w:rFonts w:ascii="David" w:hAnsi="David"/>
          <w:rtl w:val="true"/>
        </w:rPr>
        <w:t xml:space="preserve">שהתגלע </w:t>
      </w:r>
      <w:r>
        <w:rPr>
          <w:rFonts w:ascii="David" w:hAnsi="David"/>
          <w:rtl w:val="true"/>
        </w:rPr>
        <w:t>בין הנאשם לבין המתלוננת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28</w:t>
      </w:r>
      <w:r>
        <w:rPr>
          <w:rFonts w:cs="David" w:ascii="David" w:hAnsi="David"/>
          <w:rtl w:val="true"/>
        </w:rPr>
        <w:t>.</w:t>
        <w:tab/>
      </w:r>
      <w:r>
        <w:rPr>
          <w:rFonts w:ascii="David" w:hAnsi="David"/>
          <w:rtl w:val="true"/>
        </w:rPr>
        <w:t>ב</w:t>
      </w:r>
      <w:r>
        <w:rPr>
          <w:rFonts w:ascii="David" w:hAnsi="David"/>
          <w:rtl w:val="true"/>
        </w:rPr>
        <w:t xml:space="preserve">א כוח </w:t>
      </w:r>
      <w:r>
        <w:rPr>
          <w:rFonts w:ascii="David" w:hAnsi="David"/>
          <w:rtl w:val="true"/>
        </w:rPr>
        <w:t>הנאשם הסביר כי המתלוננת ה</w:t>
      </w:r>
      <w:r>
        <w:rPr>
          <w:rFonts w:ascii="David" w:hAnsi="David"/>
          <w:rtl w:val="true"/>
        </w:rPr>
        <w:t>י</w:t>
      </w:r>
      <w:r>
        <w:rPr>
          <w:rFonts w:ascii="David" w:hAnsi="David"/>
          <w:rtl w:val="true"/>
        </w:rPr>
        <w:t>יתה נשואה בעבר לבן דודו של הנאשם</w:t>
      </w:r>
      <w:r>
        <w:rPr>
          <w:rFonts w:cs="David" w:ascii="David" w:hAnsi="David"/>
          <w:rtl w:val="true"/>
        </w:rPr>
        <w:t xml:space="preserve">. </w:t>
      </w:r>
      <w:r>
        <w:rPr>
          <w:rFonts w:ascii="David" w:hAnsi="David"/>
          <w:rtl w:val="true"/>
        </w:rPr>
        <w:t xml:space="preserve">אותו בן דוד נרצח </w:t>
      </w:r>
      <w:r>
        <w:rPr>
          <w:rFonts w:ascii="David" w:hAnsi="David"/>
          <w:rtl w:val="true"/>
        </w:rPr>
        <w:t>בהיותה בהיריון עם שתי תאומות</w:t>
      </w:r>
      <w:r>
        <w:rPr>
          <w:rFonts w:cs="David" w:ascii="David" w:hAnsi="David"/>
          <w:rtl w:val="true"/>
        </w:rPr>
        <w:t xml:space="preserve">. </w:t>
      </w:r>
      <w:r>
        <w:rPr>
          <w:rFonts w:ascii="David" w:hAnsi="David"/>
          <w:rtl w:val="true"/>
        </w:rPr>
        <w:t>הנאשם ואותו בן דוד היו ביחסי חברות קרובה</w:t>
      </w:r>
      <w:r>
        <w:rPr>
          <w:rFonts w:cs="David" w:ascii="David" w:hAnsi="David"/>
          <w:rtl w:val="true"/>
        </w:rPr>
        <w:t xml:space="preserve">, </w:t>
      </w:r>
      <w:r>
        <w:rPr>
          <w:rFonts w:ascii="David" w:hAnsi="David"/>
          <w:rtl w:val="true"/>
        </w:rPr>
        <w:t>כמו אחים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29</w:t>
      </w:r>
      <w:r>
        <w:rPr>
          <w:rFonts w:cs="David" w:ascii="David" w:hAnsi="David"/>
          <w:rtl w:val="true"/>
        </w:rPr>
        <w:t>.</w:t>
        <w:tab/>
      </w:r>
      <w:r>
        <w:rPr>
          <w:rFonts w:ascii="David" w:hAnsi="David"/>
          <w:rtl w:val="true"/>
        </w:rPr>
        <w:t>דודו ואביו של נאשם שכנעו את הנאשם להתחתן עם המתלוננת ולגדל את שתי התאומות כבנותיו</w:t>
      </w:r>
      <w:r>
        <w:rPr>
          <w:rFonts w:cs="David" w:ascii="David" w:hAnsi="David"/>
          <w:rtl w:val="true"/>
        </w:rPr>
        <w:t xml:space="preserve">. </w:t>
      </w:r>
      <w:r>
        <w:rPr>
          <w:rFonts w:ascii="David" w:hAnsi="David"/>
          <w:rtl w:val="true"/>
        </w:rPr>
        <w:t>לאור טיב יחסיו עם בן הדוד האמור עד להירצחו</w:t>
      </w:r>
      <w:r>
        <w:rPr>
          <w:rFonts w:cs="David" w:ascii="David" w:hAnsi="David"/>
          <w:rtl w:val="true"/>
        </w:rPr>
        <w:t xml:space="preserve">, </w:t>
      </w:r>
      <w:r>
        <w:rPr>
          <w:rFonts w:ascii="David" w:hAnsi="David"/>
          <w:rtl w:val="true"/>
        </w:rPr>
        <w:t xml:space="preserve">ומתוך </w:t>
      </w:r>
      <w:r>
        <w:rPr>
          <w:rFonts w:ascii="David" w:hAnsi="David"/>
          <w:rtl w:val="true"/>
        </w:rPr>
        <w:t>דאגת אמת לשתי התאומות</w:t>
      </w:r>
      <w:r>
        <w:rPr>
          <w:rFonts w:cs="David" w:ascii="David" w:hAnsi="David"/>
          <w:rtl w:val="true"/>
        </w:rPr>
        <w:t xml:space="preserve">, </w:t>
      </w:r>
      <w:r>
        <w:rPr>
          <w:rFonts w:ascii="David" w:hAnsi="David"/>
          <w:rtl w:val="true"/>
        </w:rPr>
        <w:t xml:space="preserve">הנאשם התחתן עם המתלוננת ושימש כדמות אב עבור שתי התאומות ואכן </w:t>
      </w:r>
      <w:r>
        <w:rPr>
          <w:rFonts w:ascii="David" w:hAnsi="David"/>
          <w:rtl w:val="true"/>
        </w:rPr>
        <w:t>גידל אותן כבנותיו</w:t>
      </w:r>
      <w:r>
        <w:rPr>
          <w:rFonts w:cs="David" w:ascii="David" w:hAnsi="David"/>
          <w:rtl w:val="true"/>
        </w:rPr>
        <w:t xml:space="preserve">. </w:t>
      </w:r>
      <w:r>
        <w:rPr>
          <w:rFonts w:ascii="David" w:hAnsi="David"/>
          <w:rtl w:val="true"/>
        </w:rPr>
        <w:t>לימים</w:t>
      </w:r>
      <w:r>
        <w:rPr>
          <w:rFonts w:cs="David" w:ascii="David" w:hAnsi="David"/>
          <w:rtl w:val="true"/>
        </w:rPr>
        <w:t xml:space="preserve">, </w:t>
      </w:r>
      <w:r>
        <w:rPr>
          <w:rFonts w:ascii="David" w:hAnsi="David"/>
          <w:rtl w:val="true"/>
        </w:rPr>
        <w:t>נולדו לנאשם ולמתלוננת שתי בנות משלהם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30</w:t>
      </w:r>
      <w:r>
        <w:rPr>
          <w:rFonts w:cs="David" w:ascii="David" w:hAnsi="David"/>
          <w:rtl w:val="true"/>
        </w:rPr>
        <w:t>.</w:t>
        <w:tab/>
      </w:r>
      <w:r>
        <w:rPr>
          <w:rFonts w:ascii="David" w:hAnsi="David"/>
          <w:rtl w:val="true"/>
        </w:rPr>
        <w:t>לטענת ההגנה</w:t>
      </w:r>
      <w:r>
        <w:rPr>
          <w:rFonts w:cs="David" w:ascii="David" w:hAnsi="David"/>
          <w:rtl w:val="true"/>
        </w:rPr>
        <w:t xml:space="preserve">, </w:t>
      </w:r>
      <w:r>
        <w:rPr>
          <w:rFonts w:ascii="David" w:hAnsi="David"/>
          <w:rtl w:val="true"/>
        </w:rPr>
        <w:t>מדובר במערכת יחסים מורכבת של הנאשם עם המתלוננת שהולידה את העבירות מושא התיק השני</w:t>
      </w:r>
      <w:r>
        <w:rPr>
          <w:rFonts w:cs="David" w:ascii="David" w:hAnsi="David"/>
          <w:rtl w:val="true"/>
        </w:rPr>
        <w:t xml:space="preserve">, </w:t>
      </w:r>
      <w:r>
        <w:rPr>
          <w:rFonts w:ascii="David" w:hAnsi="David"/>
          <w:rtl w:val="true"/>
        </w:rPr>
        <w:t>ה</w:t>
      </w:r>
      <w:r>
        <w:rPr>
          <w:rFonts w:ascii="David" w:hAnsi="David"/>
          <w:rtl w:val="true"/>
        </w:rPr>
        <w:t>שלישי ו</w:t>
      </w:r>
      <w:r>
        <w:rPr>
          <w:rFonts w:ascii="David" w:hAnsi="David"/>
          <w:rtl w:val="true"/>
        </w:rPr>
        <w:t>ה</w:t>
      </w:r>
      <w:r>
        <w:rPr>
          <w:rFonts w:ascii="David" w:hAnsi="David"/>
          <w:rtl w:val="true"/>
        </w:rPr>
        <w:t>רביעי</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לטענת ההגנה</w:t>
      </w:r>
      <w:r>
        <w:rPr>
          <w:rFonts w:cs="David" w:ascii="David" w:hAnsi="David"/>
          <w:rtl w:val="true"/>
        </w:rPr>
        <w:t xml:space="preserve">, </w:t>
      </w:r>
      <w:r>
        <w:rPr>
          <w:rFonts w:ascii="David" w:hAnsi="David"/>
          <w:rtl w:val="true"/>
        </w:rPr>
        <w:t xml:space="preserve">יש לתת משקל מיוחד לעובדת העדר קיומו של עבר פלילי לנאשם </w:t>
      </w:r>
      <w:r>
        <w:rPr>
          <w:rFonts w:ascii="David" w:hAnsi="David"/>
          <w:rtl w:val="true"/>
        </w:rPr>
        <w:t xml:space="preserve">וכן </w:t>
      </w:r>
      <w:r>
        <w:rPr>
          <w:rFonts w:ascii="David" w:hAnsi="David"/>
          <w:rtl w:val="true"/>
        </w:rPr>
        <w:t>לעובדה שכל ארבעת התיקים שבפני הם למעשה כל התיקים הפליליים שנפתחו לו אי פעם</w:t>
      </w:r>
      <w:r>
        <w:rPr>
          <w:rFonts w:cs="David" w:ascii="David" w:hAnsi="David"/>
          <w:rtl w:val="true"/>
        </w:rPr>
        <w:t xml:space="preserve">. </w:t>
      </w:r>
      <w:r>
        <w:rPr>
          <w:rFonts w:ascii="David" w:hAnsi="David"/>
          <w:rtl w:val="true"/>
        </w:rPr>
        <w:t xml:space="preserve">המאסר הנוכחי הוא </w:t>
      </w:r>
      <w:r>
        <w:rPr>
          <w:rFonts w:ascii="David" w:hAnsi="David"/>
          <w:rtl w:val="true"/>
        </w:rPr>
        <w:t>מאסרו הראשון</w:t>
      </w:r>
      <w:r>
        <w:rPr>
          <w:rFonts w:ascii="David" w:hAnsi="David"/>
          <w:rtl w:val="true"/>
        </w:rPr>
        <w:t xml:space="preserve"> של הנאשם</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לטענת ההגנה</w:t>
      </w:r>
      <w:r>
        <w:rPr>
          <w:rFonts w:cs="David" w:ascii="David" w:hAnsi="David"/>
          <w:rtl w:val="true"/>
        </w:rPr>
        <w:t xml:space="preserve">, </w:t>
      </w:r>
      <w:r>
        <w:rPr>
          <w:rFonts w:ascii="David" w:hAnsi="David"/>
          <w:rtl w:val="true"/>
        </w:rPr>
        <w:t xml:space="preserve">יש להסתפק בתקופת מעצרו בלבד </w:t>
      </w:r>
      <w:r>
        <w:rPr>
          <w:rFonts w:ascii="David" w:hAnsi="David"/>
          <w:rtl w:val="true"/>
        </w:rPr>
        <w:t>שכבר המחישה לו את עומק הבעייתיות ב</w:t>
      </w:r>
      <w:r>
        <w:rPr>
          <w:rFonts w:ascii="David" w:hAnsi="David"/>
          <w:rtl w:val="true"/>
        </w:rPr>
        <w:t xml:space="preserve">התנהגותו </w:t>
      </w:r>
      <w:r>
        <w:rPr>
          <w:rFonts w:ascii="David" w:hAnsi="David"/>
          <w:rtl w:val="true"/>
        </w:rPr>
        <w:t>האלימה ודי בתקופה האמורה כשלעצמה כדי להרתיעו מלנהוג באלימות בעתיד כנגד המתלוננת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מתחם העונש ההולם לתיק השני</w:t>
      </w:r>
      <w:r>
        <w:rPr>
          <w:rFonts w:cs="David" w:ascii="David" w:hAnsi="David"/>
          <w:b/>
          <w:bCs/>
          <w:sz w:val="28"/>
          <w:szCs w:val="28"/>
          <w:u w:val="single"/>
          <w:rtl w:val="true"/>
        </w:rPr>
        <w:t xml:space="preserve">, </w:t>
      </w:r>
      <w:r>
        <w:rPr>
          <w:rFonts w:ascii="David" w:hAnsi="David"/>
          <w:b/>
          <w:b/>
          <w:bCs/>
          <w:sz w:val="28"/>
          <w:sz w:val="28"/>
          <w:szCs w:val="28"/>
          <w:u w:val="single"/>
          <w:rtl w:val="true"/>
        </w:rPr>
        <w:t xml:space="preserve">השלישי והרביעי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31</w:t>
      </w:r>
      <w:r>
        <w:rPr>
          <w:rFonts w:cs="David" w:ascii="David" w:hAnsi="David"/>
          <w:rtl w:val="true"/>
        </w:rPr>
        <w:t>.</w:t>
        <w:tab/>
      </w:r>
      <w:r>
        <w:rPr>
          <w:rFonts w:ascii="David" w:hAnsi="David"/>
          <w:rtl w:val="true"/>
        </w:rPr>
        <w:t>מקובלת עליי טענת ההגנה שיש לקבוע מתחם עונש הולם אחד למכלול האירועים המתוארים בתיק השני</w:t>
      </w:r>
      <w:r>
        <w:rPr>
          <w:rFonts w:cs="David" w:ascii="David" w:hAnsi="David"/>
          <w:rtl w:val="true"/>
        </w:rPr>
        <w:t xml:space="preserve">, </w:t>
      </w:r>
      <w:r>
        <w:rPr>
          <w:rFonts w:ascii="David" w:hAnsi="David"/>
          <w:rtl w:val="true"/>
        </w:rPr>
        <w:t>השלישי והרביעי וזאת לאור הזיקה ההדוקה שבין האירועים</w:t>
      </w:r>
      <w:r>
        <w:rPr>
          <w:rFonts w:cs="David" w:ascii="David" w:hAnsi="David"/>
          <w:rtl w:val="true"/>
        </w:rPr>
        <w:t xml:space="preserve">. </w:t>
      </w:r>
      <w:r>
        <w:rPr>
          <w:rFonts w:ascii="David" w:hAnsi="David"/>
          <w:rtl w:val="true"/>
        </w:rPr>
        <w:t>בכל התיקים האמורים מדובר באותה קורבן עבירה שהיא המתלוננת והרקע לעבירות שבוצעו הוא היחסים העכורים ששררו בינו לבינה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32</w:t>
      </w:r>
      <w:r>
        <w:rPr>
          <w:rFonts w:cs="David" w:ascii="David" w:hAnsi="David"/>
          <w:rtl w:val="true"/>
        </w:rPr>
        <w:t>.</w:t>
        <w:tab/>
      </w:r>
      <w:r>
        <w:rPr>
          <w:rFonts w:ascii="David" w:hAnsi="David"/>
          <w:rtl w:val="true"/>
        </w:rPr>
        <w:t>עבירות אלימות במשפחה מגיעות באופנים שונים ובדרגות חומרה שונות ומטבע הדברים ניתן למצוא בפסיקה מגוון רחב של עונשים</w:t>
      </w:r>
      <w:r>
        <w:rPr>
          <w:rFonts w:cs="David" w:ascii="David" w:hAnsi="David"/>
          <w:rtl w:val="true"/>
        </w:rPr>
        <w:t xml:space="preserve">, </w:t>
      </w:r>
      <w:r>
        <w:rPr>
          <w:rFonts w:ascii="David" w:hAnsi="David"/>
          <w:rtl w:val="true"/>
        </w:rPr>
        <w:t>מהקלים לכבדים</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יוזכר שכאשר יש לקבוע מתחם עונש הולם </w:t>
      </w:r>
      <w:r>
        <w:rPr>
          <w:rFonts w:ascii="David" w:hAnsi="David"/>
          <w:u w:val="single"/>
          <w:rtl w:val="true"/>
        </w:rPr>
        <w:t>אחד</w:t>
      </w:r>
      <w:r>
        <w:rPr>
          <w:rFonts w:ascii="David" w:hAnsi="David"/>
          <w:rtl w:val="true"/>
        </w:rPr>
        <w:t xml:space="preserve"> לגבי </w:t>
      </w:r>
      <w:r>
        <w:rPr>
          <w:rFonts w:ascii="David" w:hAnsi="David"/>
          <w:u w:val="single"/>
          <w:rtl w:val="true"/>
        </w:rPr>
        <w:t>מכלול של אירועי אלימות</w:t>
      </w:r>
      <w:r>
        <w:rPr>
          <w:rFonts w:ascii="David" w:hAnsi="David"/>
          <w:rtl w:val="true"/>
        </w:rPr>
        <w:t xml:space="preserve"> שבוצעו במועדים שונים</w:t>
      </w:r>
      <w:r>
        <w:rPr>
          <w:rFonts w:cs="David" w:ascii="David" w:hAnsi="David"/>
          <w:rtl w:val="true"/>
        </w:rPr>
        <w:t xml:space="preserve">, </w:t>
      </w:r>
      <w:r>
        <w:rPr>
          <w:rFonts w:ascii="David" w:hAnsi="David"/>
          <w:rtl w:val="true"/>
        </w:rPr>
        <w:t>וזאת להבדיל מאירוע בודד אחד של אלימות</w:t>
      </w:r>
      <w:r>
        <w:rPr>
          <w:rFonts w:cs="David" w:ascii="David" w:hAnsi="David"/>
          <w:rtl w:val="true"/>
        </w:rPr>
        <w:t xml:space="preserve">, </w:t>
      </w:r>
      <w:r>
        <w:rPr>
          <w:rFonts w:ascii="David" w:hAnsi="David"/>
          <w:rtl w:val="true"/>
        </w:rPr>
        <w:t xml:space="preserve">הדבר </w:t>
      </w:r>
      <w:r>
        <w:rPr>
          <w:rFonts w:ascii="David" w:hAnsi="David"/>
          <w:u w:val="single"/>
          <w:rtl w:val="true"/>
        </w:rPr>
        <w:t>משפיע לחומרה</w:t>
      </w:r>
      <w:r>
        <w:rPr>
          <w:rFonts w:ascii="David" w:hAnsi="David"/>
          <w:rtl w:val="true"/>
        </w:rPr>
        <w:t xml:space="preserve"> על גבולות מתחם העונש ההולם</w:t>
      </w:r>
      <w:r>
        <w:rPr>
          <w:rFonts w:cs="David" w:ascii="David" w:hAnsi="David"/>
          <w:rtl w:val="true"/>
        </w:rPr>
        <w:t xml:space="preserve">. </w:t>
      </w:r>
      <w:r>
        <w:rPr>
          <w:rFonts w:ascii="David" w:hAnsi="David"/>
          <w:rtl w:val="true"/>
        </w:rPr>
        <w:t>במקרה שבפני</w:t>
      </w:r>
      <w:r>
        <w:rPr>
          <w:rFonts w:cs="David" w:ascii="David" w:hAnsi="David"/>
          <w:rtl w:val="true"/>
        </w:rPr>
        <w:t xml:space="preserve">, </w:t>
      </w:r>
      <w:r>
        <w:rPr>
          <w:rFonts w:ascii="David" w:hAnsi="David"/>
          <w:rtl w:val="true"/>
        </w:rPr>
        <w:t>יש ערבוביה של עבירות איומים</w:t>
      </w:r>
      <w:r>
        <w:rPr>
          <w:rFonts w:cs="David" w:ascii="David" w:hAnsi="David"/>
          <w:rtl w:val="true"/>
        </w:rPr>
        <w:t xml:space="preserve">, </w:t>
      </w:r>
      <w:r>
        <w:rPr>
          <w:rFonts w:ascii="David" w:hAnsi="David"/>
          <w:rtl w:val="true"/>
        </w:rPr>
        <w:t>עבירות תקיפה ועבירות של הפרת הוראה חוקית</w:t>
      </w:r>
      <w:r>
        <w:rPr>
          <w:rFonts w:cs="David" w:ascii="David" w:hAnsi="David"/>
          <w:rtl w:val="true"/>
        </w:rPr>
        <w:t xml:space="preserve">, </w:t>
      </w:r>
      <w:r>
        <w:rPr>
          <w:rFonts w:ascii="David" w:hAnsi="David"/>
          <w:rtl w:val="true"/>
        </w:rPr>
        <w:t>במועדים שונים ובדרגות חומרה שונות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33</w:t>
      </w:r>
      <w:r>
        <w:rPr>
          <w:rFonts w:cs="David" w:ascii="David" w:hAnsi="David"/>
          <w:rtl w:val="true"/>
        </w:rPr>
        <w:t>.</w:t>
        <w:tab/>
      </w:r>
      <w:r>
        <w:rPr>
          <w:rFonts w:ascii="David" w:hAnsi="David"/>
          <w:rtl w:val="true"/>
        </w:rPr>
        <w:t>כמו כן</w:t>
      </w:r>
      <w:r>
        <w:rPr>
          <w:rFonts w:cs="David" w:ascii="David" w:hAnsi="David"/>
          <w:rtl w:val="true"/>
        </w:rPr>
        <w:t xml:space="preserve">, </w:t>
      </w:r>
      <w:r>
        <w:rPr>
          <w:rFonts w:ascii="David" w:hAnsi="David"/>
          <w:rtl w:val="true"/>
        </w:rPr>
        <w:t>מבלי להמעיט מחומרת האירועים שבתיק השני ובתיק השלישי</w:t>
      </w:r>
      <w:r>
        <w:rPr>
          <w:rFonts w:cs="David" w:ascii="David" w:hAnsi="David"/>
          <w:rtl w:val="true"/>
        </w:rPr>
        <w:t xml:space="preserve">, </w:t>
      </w:r>
      <w:r>
        <w:rPr>
          <w:rFonts w:ascii="David" w:hAnsi="David"/>
          <w:rtl w:val="true"/>
        </w:rPr>
        <w:t>יש לייחס חומרה מיוחדת לאירוע המתואר בתיק הרביעי</w:t>
      </w:r>
      <w:r>
        <w:rPr>
          <w:rFonts w:cs="David" w:ascii="David" w:hAnsi="David"/>
          <w:rtl w:val="true"/>
        </w:rPr>
        <w:t xml:space="preserve">. </w:t>
      </w:r>
      <w:r>
        <w:rPr>
          <w:rFonts w:ascii="David" w:hAnsi="David"/>
          <w:rtl w:val="true"/>
        </w:rPr>
        <w:t>אמנם המתלוננת היא זו שקפצה מהרכב הנוסע בעת שהנאשם נהג בו ועקב כך נגרם לה שבר בזרוע ואף איבדה את הכרתה</w:t>
      </w:r>
      <w:r>
        <w:rPr>
          <w:rFonts w:cs="David" w:ascii="David" w:hAnsi="David"/>
          <w:rtl w:val="true"/>
        </w:rPr>
        <w:t xml:space="preserve">, </w:t>
      </w:r>
      <w:r>
        <w:rPr>
          <w:rFonts w:ascii="David" w:hAnsi="David"/>
          <w:rtl w:val="true"/>
        </w:rPr>
        <w:t>ולא הנאשם שדחף אותה ממנו</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הנאשם לא יכול לרחוץ בניקיון כפיו בטענה שהוא לא היה הגורם </w:t>
      </w:r>
      <w:r>
        <w:rPr>
          <w:rFonts w:ascii="David" w:hAnsi="David"/>
          <w:u w:val="single"/>
          <w:rtl w:val="true"/>
        </w:rPr>
        <w:t>הישיר</w:t>
      </w:r>
      <w:r>
        <w:rPr>
          <w:rFonts w:ascii="David" w:hAnsi="David"/>
          <w:rtl w:val="true"/>
        </w:rPr>
        <w:t xml:space="preserve"> לנזק שנגרם לה</w:t>
      </w:r>
      <w:r>
        <w:rPr>
          <w:rFonts w:cs="David" w:ascii="David" w:hAnsi="David"/>
          <w:rtl w:val="true"/>
        </w:rPr>
        <w:t xml:space="preserve">. </w:t>
      </w:r>
      <w:r>
        <w:rPr>
          <w:rFonts w:ascii="David" w:hAnsi="David"/>
          <w:rtl w:val="true"/>
        </w:rPr>
        <w:t>למעשה</w:t>
      </w:r>
      <w:r>
        <w:rPr>
          <w:rFonts w:cs="David" w:ascii="David" w:hAnsi="David"/>
          <w:rtl w:val="true"/>
        </w:rPr>
        <w:t xml:space="preserve">, </w:t>
      </w:r>
      <w:r>
        <w:rPr>
          <w:rFonts w:ascii="David" w:hAnsi="David"/>
          <w:rtl w:val="true"/>
        </w:rPr>
        <w:t>במישור המוסרי</w:t>
      </w:r>
      <w:r>
        <w:rPr>
          <w:rFonts w:cs="David" w:ascii="David" w:hAnsi="David"/>
          <w:rtl w:val="true"/>
        </w:rPr>
        <w:t xml:space="preserve">, </w:t>
      </w:r>
      <w:r>
        <w:rPr>
          <w:rFonts w:ascii="David" w:hAnsi="David"/>
          <w:rtl w:val="true"/>
        </w:rPr>
        <w:t xml:space="preserve">הנאשם נושא באחריות </w:t>
      </w:r>
      <w:r>
        <w:rPr>
          <w:rFonts w:ascii="David" w:hAnsi="David"/>
          <w:u w:val="single"/>
          <w:rtl w:val="true"/>
        </w:rPr>
        <w:t>עקיפה</w:t>
      </w:r>
      <w:r>
        <w:rPr>
          <w:rFonts w:ascii="David" w:hAnsi="David"/>
          <w:rtl w:val="true"/>
        </w:rPr>
        <w:t xml:space="preserve"> לנזק שנגרם למתלוננת בעת שהשליכה את עצמה מתוך הרכב הנוסע</w:t>
      </w:r>
      <w:r>
        <w:rPr>
          <w:rFonts w:cs="David" w:ascii="David" w:hAnsi="David"/>
          <w:rtl w:val="true"/>
        </w:rPr>
        <w:t xml:space="preserve">, </w:t>
      </w:r>
      <w:r>
        <w:rPr>
          <w:rFonts w:ascii="David" w:hAnsi="David"/>
          <w:rtl w:val="true"/>
        </w:rPr>
        <w:t>וזאת גם אם טכנית לא ניתן לייחס לו אחריות ישירה לנזק במישור המשפטי</w:t>
      </w:r>
      <w:r>
        <w:rPr>
          <w:rFonts w:cs="David" w:ascii="David" w:hAnsi="David"/>
          <w:rtl w:val="true"/>
        </w:rPr>
        <w:t>-</w:t>
      </w:r>
      <w:r>
        <w:rPr>
          <w:rFonts w:ascii="David" w:hAnsi="David"/>
          <w:rtl w:val="true"/>
        </w:rPr>
        <w:t>פלילי הטהור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34</w:t>
      </w:r>
      <w:r>
        <w:rPr>
          <w:rFonts w:cs="David" w:ascii="David" w:hAnsi="David"/>
          <w:rtl w:val="true"/>
        </w:rPr>
        <w:t>.</w:t>
        <w:tab/>
      </w:r>
      <w:r>
        <w:rPr>
          <w:rFonts w:ascii="David" w:hAnsi="David"/>
          <w:rtl w:val="true"/>
        </w:rPr>
        <w:t>קפיצתה של המתלוננת מהרכב בעודו נוסע הייתה על רקע הפחד שלה מאיומיו שבכוונתו לרצוח אותה</w:t>
      </w:r>
      <w:r>
        <w:rPr>
          <w:rFonts w:cs="David" w:ascii="David" w:hAnsi="David"/>
          <w:rtl w:val="true"/>
        </w:rPr>
        <w:t xml:space="preserve">, </w:t>
      </w:r>
      <w:r>
        <w:rPr>
          <w:rFonts w:ascii="David" w:hAnsi="David"/>
          <w:rtl w:val="true"/>
        </w:rPr>
        <w:t>ניסיונו להטיח אבן בראשה</w:t>
      </w:r>
      <w:r>
        <w:rPr>
          <w:rFonts w:cs="David" w:ascii="David" w:hAnsi="David"/>
          <w:rtl w:val="true"/>
        </w:rPr>
        <w:t xml:space="preserve">, </w:t>
      </w:r>
      <w:r>
        <w:rPr>
          <w:rFonts w:ascii="David" w:hAnsi="David"/>
          <w:rtl w:val="true"/>
        </w:rPr>
        <w:t>הכנסתה בכוח אל תוך הרכב</w:t>
      </w:r>
      <w:r>
        <w:rPr>
          <w:rFonts w:cs="David" w:ascii="David" w:hAnsi="David"/>
          <w:rtl w:val="true"/>
        </w:rPr>
        <w:t xml:space="preserve">, </w:t>
      </w:r>
      <w:r>
        <w:rPr>
          <w:rFonts w:ascii="David" w:hAnsi="David"/>
          <w:rtl w:val="true"/>
        </w:rPr>
        <w:t>הכאתה בתוך הרכב במכות נמרצות והכרחתה לנסוע עמו ברכב בניגוד לרצונה</w:t>
      </w:r>
      <w:r>
        <w:rPr>
          <w:rFonts w:cs="David" w:ascii="David" w:hAnsi="David"/>
          <w:rtl w:val="true"/>
        </w:rPr>
        <w:t xml:space="preserve">, </w:t>
      </w:r>
      <w:r>
        <w:rPr>
          <w:rFonts w:ascii="David" w:hAnsi="David"/>
          <w:rtl w:val="true"/>
        </w:rPr>
        <w:t>וכל זאת תוך הפרת הוראה חוקית אשר מורה לו להיות במעצר בית ולא ליצור קשר עם המתלוננת</w:t>
      </w:r>
      <w:r>
        <w:rPr>
          <w:rFonts w:cs="David" w:ascii="David" w:hAnsi="David"/>
          <w:rtl w:val="true"/>
        </w:rPr>
        <w:t xml:space="preserve">. </w:t>
      </w:r>
      <w:r>
        <w:rPr>
          <w:rFonts w:ascii="David" w:hAnsi="David"/>
          <w:rtl w:val="true"/>
        </w:rPr>
        <w:t>לכך יש להוסיף את מצוקתה הנפשית כאשר נוסעות עמם ברכב שתי בנותיהם המשותפות וכאשר שתי בנותיה הנוספות מנישואים קודמים ממתינות להגעתה על מנת לאוספן מהגן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35</w:t>
      </w:r>
      <w:r>
        <w:rPr>
          <w:rFonts w:cs="David" w:ascii="David" w:hAnsi="David"/>
          <w:rtl w:val="true"/>
        </w:rPr>
        <w:t>.</w:t>
        <w:tab/>
      </w:r>
      <w:r>
        <w:rPr>
          <w:rFonts w:ascii="David" w:hAnsi="David"/>
          <w:rtl w:val="true"/>
        </w:rPr>
        <w:t xml:space="preserve">למדיניות הענישה הנוהגת בעת שמדובר בכתב אישום שהכיל עבירה </w:t>
      </w:r>
      <w:r>
        <w:rPr>
          <w:rFonts w:ascii="David" w:hAnsi="David"/>
          <w:u w:val="single"/>
          <w:rtl w:val="true"/>
        </w:rPr>
        <w:t>אחת של איומים כלפי בת זוג</w:t>
      </w:r>
      <w:r>
        <w:rPr>
          <w:rFonts w:ascii="David" w:hAnsi="David"/>
          <w:rtl w:val="true"/>
        </w:rPr>
        <w:t xml:space="preserve"> </w:t>
      </w:r>
      <w:r>
        <w:rPr>
          <w:rFonts w:cs="David" w:ascii="David" w:hAnsi="David"/>
          <w:rtl w:val="true"/>
        </w:rPr>
        <w:t>(</w:t>
      </w:r>
      <w:r>
        <w:rPr>
          <w:rFonts w:ascii="David" w:hAnsi="David"/>
          <w:rtl w:val="true"/>
        </w:rPr>
        <w:t>וזאת להבדיל מריבוי עבירות</w:t>
      </w:r>
      <w:r>
        <w:rPr>
          <w:rFonts w:cs="David" w:ascii="David" w:hAnsi="David"/>
          <w:rtl w:val="true"/>
        </w:rPr>
        <w:t xml:space="preserve">) </w:t>
      </w:r>
      <w:r>
        <w:rPr>
          <w:rFonts w:ascii="David" w:hAnsi="David"/>
          <w:rtl w:val="true"/>
        </w:rPr>
        <w:t>ראו</w:t>
      </w:r>
      <w:r>
        <w:rPr>
          <w:rFonts w:cs="David" w:ascii="David" w:hAnsi="David"/>
          <w:rtl w:val="true"/>
        </w:rPr>
        <w:t xml:space="preserve">: </w:t>
      </w:r>
      <w:hyperlink r:id="rId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3255/14</w:t>
        </w:r>
      </w:hyperlink>
      <w:r>
        <w:rPr>
          <w:rFonts w:cs="David" w:ascii="David" w:hAnsi="David"/>
          <w:rtl w:val="true"/>
        </w:rPr>
        <w:t xml:space="preserve"> </w:t>
      </w:r>
      <w:r>
        <w:rPr>
          <w:rFonts w:ascii="David" w:hAnsi="David"/>
          <w:b/>
          <w:b/>
          <w:bCs/>
          <w:rtl w:val="true"/>
        </w:rPr>
        <w:t>ביטון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6.3.15</w:t>
      </w:r>
      <w:r>
        <w:rPr>
          <w:rFonts w:cs="David" w:ascii="David" w:hAnsi="David"/>
          <w:rtl w:val="true"/>
        </w:rPr>
        <w:t xml:space="preserve">) </w:t>
      </w:r>
      <w:r>
        <w:rPr>
          <w:rFonts w:ascii="David" w:hAnsi="David"/>
          <w:rtl w:val="true"/>
        </w:rPr>
        <w:t>ובמקרה זה הושת מאסר על תנאי</w:t>
      </w:r>
      <w:r>
        <w:rPr>
          <w:rFonts w:cs="David" w:ascii="David" w:hAnsi="David"/>
          <w:rtl w:val="true"/>
        </w:rPr>
        <w:t xml:space="preserve">; </w:t>
      </w:r>
      <w:hyperlink r:id="rId34">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1867/12</w:t>
        </w:r>
      </w:hyperlink>
      <w:r>
        <w:rPr>
          <w:rFonts w:cs="David" w:ascii="David" w:hAnsi="David"/>
          <w:rtl w:val="true"/>
        </w:rPr>
        <w:t xml:space="preserve"> </w:t>
      </w:r>
      <w:r>
        <w:rPr>
          <w:rFonts w:ascii="David" w:hAnsi="David"/>
          <w:b/>
          <w:b/>
          <w:bCs/>
          <w:rtl w:val="true"/>
        </w:rPr>
        <w:t>גולן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7.3.12</w:t>
      </w:r>
      <w:r>
        <w:rPr>
          <w:rFonts w:cs="David" w:ascii="David" w:hAnsi="David"/>
          <w:rtl w:val="true"/>
        </w:rPr>
        <w:t xml:space="preserve">) </w:t>
      </w:r>
      <w:r>
        <w:rPr>
          <w:rFonts w:ascii="David" w:hAnsi="David"/>
          <w:rtl w:val="true"/>
        </w:rPr>
        <w:t>ובמקרה זה הושת חודש מאסר בפועל שירוצה בעבודת שירות</w:t>
      </w:r>
      <w:r>
        <w:rPr>
          <w:rFonts w:cs="David" w:ascii="David" w:hAnsi="David"/>
          <w:rtl w:val="true"/>
        </w:rPr>
        <w:t xml:space="preserve">; </w:t>
      </w:r>
      <w:hyperlink r:id="rId35">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1293/08</w:t>
        </w:r>
      </w:hyperlink>
      <w:r>
        <w:rPr>
          <w:rFonts w:cs="David" w:ascii="David" w:hAnsi="David"/>
          <w:rtl w:val="true"/>
        </w:rPr>
        <w:t xml:space="preserve"> </w:t>
      </w:r>
      <w:r>
        <w:rPr>
          <w:rFonts w:ascii="David" w:hAnsi="David"/>
          <w:b/>
          <w:b/>
          <w:bCs/>
          <w:rtl w:val="true"/>
        </w:rPr>
        <w:t>קורניק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25.6.08</w:t>
      </w:r>
      <w:r>
        <w:rPr>
          <w:rFonts w:cs="David" w:ascii="David" w:hAnsi="David"/>
          <w:rtl w:val="true"/>
        </w:rPr>
        <w:t xml:space="preserve">) </w:t>
      </w:r>
      <w:r>
        <w:rPr>
          <w:rFonts w:ascii="David" w:hAnsi="David"/>
          <w:rtl w:val="true"/>
        </w:rPr>
        <w:t xml:space="preserve">ובמקרה זה הושתו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36</w:t>
      </w:r>
      <w:r>
        <w:rPr>
          <w:rFonts w:cs="David" w:ascii="David" w:hAnsi="David"/>
          <w:rtl w:val="true"/>
        </w:rPr>
        <w:t>.</w:t>
        <w:tab/>
      </w:r>
      <w:r>
        <w:rPr>
          <w:rFonts w:ascii="David" w:hAnsi="David"/>
          <w:rtl w:val="true"/>
        </w:rPr>
        <w:t xml:space="preserve">למדיניות הענישה הנוהגת כאשר היה מדובר בכתב אישום שהכיל </w:t>
      </w:r>
      <w:r>
        <w:rPr>
          <w:rFonts w:ascii="David" w:hAnsi="David"/>
          <w:u w:val="single"/>
          <w:rtl w:val="true"/>
        </w:rPr>
        <w:t>ריבוי עבירות של אלימות כלפי בת זוג</w:t>
      </w:r>
      <w:r>
        <w:rPr>
          <w:rFonts w:cs="David" w:ascii="David" w:hAnsi="David"/>
          <w:rtl w:val="true"/>
        </w:rPr>
        <w:t xml:space="preserve">, </w:t>
      </w:r>
      <w:r>
        <w:rPr>
          <w:rFonts w:ascii="David" w:hAnsi="David"/>
          <w:rtl w:val="true"/>
        </w:rPr>
        <w:t>ראו</w:t>
      </w:r>
      <w:r>
        <w:rPr>
          <w:rFonts w:cs="David" w:ascii="David" w:hAnsi="David"/>
          <w:rtl w:val="true"/>
        </w:rPr>
        <w:t xml:space="preserve">: </w:t>
      </w:r>
      <w:hyperlink r:id="rId36">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7887/20</w:t>
        </w:r>
      </w:hyperlink>
      <w:r>
        <w:rPr>
          <w:rFonts w:cs="David" w:ascii="David" w:hAnsi="David"/>
          <w:rtl w:val="true"/>
        </w:rPr>
        <w:t xml:space="preserve"> </w:t>
      </w:r>
      <w:r>
        <w:rPr>
          <w:rFonts w:ascii="David" w:hAnsi="David"/>
          <w:b/>
          <w:b/>
          <w:bCs/>
          <w:rtl w:val="true"/>
        </w:rPr>
        <w:t>עאבדין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10.1.21</w:t>
      </w:r>
      <w:r>
        <w:rPr>
          <w:rFonts w:cs="David" w:ascii="David" w:hAnsi="David"/>
          <w:rtl w:val="true"/>
        </w:rPr>
        <w:t xml:space="preserve">) </w:t>
      </w:r>
      <w:r>
        <w:rPr>
          <w:rFonts w:ascii="David" w:hAnsi="David"/>
          <w:rtl w:val="true"/>
        </w:rPr>
        <w:t xml:space="preserve">ובמקרה זה הושתו </w:t>
      </w:r>
      <w:r>
        <w:rPr>
          <w:rFonts w:cs="David" w:ascii="David" w:hAnsi="David"/>
        </w:rPr>
        <w:t>20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hyperlink r:id="rId37">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10162/16</w:t>
        </w:r>
      </w:hyperlink>
      <w:r>
        <w:rPr>
          <w:rFonts w:cs="David" w:ascii="David" w:hAnsi="David"/>
          <w:rtl w:val="true"/>
        </w:rPr>
        <w:t xml:space="preserve"> </w:t>
      </w:r>
      <w:r>
        <w:rPr>
          <w:rFonts w:ascii="David" w:hAnsi="David"/>
          <w:b/>
          <w:b/>
          <w:bCs/>
          <w:rtl w:val="true"/>
        </w:rPr>
        <w:t>ואקנין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23.1.17</w:t>
      </w:r>
      <w:r>
        <w:rPr>
          <w:rFonts w:cs="David" w:ascii="David" w:hAnsi="David"/>
          <w:rtl w:val="true"/>
        </w:rPr>
        <w:t xml:space="preserve">) </w:t>
      </w:r>
      <w:r>
        <w:rPr>
          <w:rFonts w:ascii="David" w:hAnsi="David"/>
          <w:rtl w:val="true"/>
        </w:rPr>
        <w:t xml:space="preserve">ובמקרה זה הושתו </w:t>
      </w:r>
      <w:r>
        <w:rPr>
          <w:rFonts w:cs="David" w:ascii="David" w:hAnsi="David"/>
        </w:rPr>
        <w:t>40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hyperlink r:id="rId3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9633/16</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17.4.18</w:t>
      </w:r>
      <w:r>
        <w:rPr>
          <w:rFonts w:cs="David" w:ascii="David" w:hAnsi="David"/>
          <w:rtl w:val="true"/>
        </w:rPr>
        <w:t xml:space="preserve">) </w:t>
      </w:r>
      <w:r>
        <w:rPr>
          <w:rFonts w:ascii="David" w:hAnsi="David"/>
          <w:rtl w:val="true"/>
        </w:rPr>
        <w:t xml:space="preserve">ובמקרה זה הושתו </w:t>
      </w:r>
      <w:r>
        <w:rPr>
          <w:rFonts w:cs="David" w:ascii="David" w:hAnsi="David"/>
        </w:rPr>
        <w:t>27</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hyperlink r:id="rId3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9645/17</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7.5.18</w:t>
      </w:r>
      <w:r>
        <w:rPr>
          <w:rFonts w:cs="David" w:ascii="David" w:hAnsi="David"/>
          <w:rtl w:val="true"/>
        </w:rPr>
        <w:t xml:space="preserve">) </w:t>
      </w:r>
      <w:r>
        <w:rPr>
          <w:rFonts w:ascii="David" w:hAnsi="David"/>
          <w:rtl w:val="true"/>
        </w:rPr>
        <w:t xml:space="preserve">ובמקרה זה הושתו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37</w:t>
      </w:r>
      <w:r>
        <w:rPr>
          <w:rFonts w:cs="David" w:ascii="David" w:hAnsi="David"/>
          <w:rtl w:val="true"/>
        </w:rPr>
        <w:t>.</w:t>
        <w:tab/>
      </w:r>
      <w:r>
        <w:rPr>
          <w:rFonts w:ascii="David" w:hAnsi="David"/>
          <w:rtl w:val="true"/>
        </w:rPr>
        <w:t>לפיכך</w:t>
      </w:r>
      <w:r>
        <w:rPr>
          <w:rFonts w:cs="David" w:ascii="David" w:hAnsi="David"/>
          <w:rtl w:val="true"/>
        </w:rPr>
        <w:t xml:space="preserve">, </w:t>
      </w:r>
      <w:r>
        <w:rPr>
          <w:rFonts w:ascii="David" w:hAnsi="David"/>
          <w:rtl w:val="true"/>
        </w:rPr>
        <w:t>הנני קובע כי מתחם העונש ההולם למכלול האירועים המתוארים בתיק השני</w:t>
      </w:r>
      <w:r>
        <w:rPr>
          <w:rFonts w:cs="David" w:ascii="David" w:hAnsi="David"/>
          <w:rtl w:val="true"/>
        </w:rPr>
        <w:t xml:space="preserve">, </w:t>
      </w:r>
      <w:r>
        <w:rPr>
          <w:rFonts w:ascii="David" w:hAnsi="David"/>
          <w:rtl w:val="true"/>
        </w:rPr>
        <w:t xml:space="preserve">השלישי והרביעי נע בין </w:t>
      </w:r>
      <w:r>
        <w:rPr>
          <w:rFonts w:cs="David" w:ascii="David" w:hAnsi="David"/>
        </w:rPr>
        <w:t>15</w:t>
      </w:r>
      <w:r>
        <w:rPr>
          <w:rFonts w:cs="David" w:ascii="David" w:hAnsi="David"/>
          <w:rtl w:val="true"/>
        </w:rPr>
        <w:t xml:space="preserve"> </w:t>
      </w:r>
      <w:r>
        <w:rPr>
          <w:rFonts w:ascii="David" w:hAnsi="David"/>
          <w:rtl w:val="true"/>
        </w:rPr>
        <w:t xml:space="preserve">ועד </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בצירוף מאסר על תנאי</w:t>
      </w:r>
      <w:r>
        <w:rPr>
          <w:rFonts w:cs="David" w:ascii="David" w:hAnsi="David"/>
          <w:rtl w:val="true"/>
        </w:rPr>
        <w:t xml:space="preserve">, </w:t>
      </w:r>
      <w:r>
        <w:rPr>
          <w:rFonts w:ascii="David" w:hAnsi="David"/>
          <w:rtl w:val="true"/>
        </w:rPr>
        <w:t>קנס ופיצוי למתלוננת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 xml:space="preserve">העונש המתאים בתוך מתחם העונש ההולם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38</w:t>
      </w:r>
      <w:r>
        <w:rPr>
          <w:rFonts w:cs="David" w:ascii="David" w:hAnsi="David"/>
          <w:rtl w:val="true"/>
        </w:rPr>
        <w:t>.</w:t>
        <w:tab/>
      </w:r>
      <w:r>
        <w:rPr>
          <w:rFonts w:ascii="David" w:hAnsi="David"/>
          <w:rtl w:val="true"/>
        </w:rPr>
        <w:t xml:space="preserve">בעת קביעת העונש המתאים בתוך מתחם העונש ההולם לקחתי בחשבון </w:t>
      </w:r>
      <w:r>
        <w:rPr>
          <w:rFonts w:ascii="David" w:hAnsi="David"/>
          <w:b/>
          <w:b/>
          <w:bCs/>
          <w:u w:val="single"/>
          <w:rtl w:val="true"/>
        </w:rPr>
        <w:t>לקולא</w:t>
      </w:r>
      <w:r>
        <w:rPr>
          <w:rFonts w:ascii="David" w:hAnsi="David"/>
          <w:rtl w:val="true"/>
        </w:rPr>
        <w:t xml:space="preserve"> את כל הנתונים שלהלן</w:t>
      </w:r>
      <w:r>
        <w:rPr>
          <w:rFonts w:cs="David" w:ascii="David" w:hAnsi="David"/>
          <w:rtl w:val="true"/>
        </w:rPr>
        <w:t xml:space="preserve">: </w:t>
      </w:r>
      <w:r>
        <w:rPr>
          <w:rFonts w:ascii="David" w:hAnsi="David"/>
          <w:b/>
          <w:b/>
          <w:bCs/>
          <w:rtl w:val="true"/>
        </w:rPr>
        <w:t>ראשית</w:t>
      </w:r>
      <w:r>
        <w:rPr>
          <w:rFonts w:cs="David" w:ascii="David" w:hAnsi="David"/>
          <w:rtl w:val="true"/>
        </w:rPr>
        <w:t xml:space="preserve">, </w:t>
      </w:r>
      <w:r>
        <w:rPr>
          <w:rFonts w:ascii="David" w:hAnsi="David"/>
          <w:rtl w:val="true"/>
        </w:rPr>
        <w:t>העדר קיומו של עבר פלילי קודם</w:t>
      </w:r>
      <w:r>
        <w:rPr>
          <w:rFonts w:cs="David" w:ascii="David" w:hAnsi="David"/>
          <w:rtl w:val="true"/>
        </w:rPr>
        <w:t xml:space="preserve">; </w:t>
      </w:r>
      <w:r>
        <w:rPr>
          <w:rFonts w:ascii="David" w:hAnsi="David"/>
          <w:b/>
          <w:b/>
          <w:bCs/>
          <w:rtl w:val="true"/>
        </w:rPr>
        <w:t>שנית</w:t>
      </w:r>
      <w:r>
        <w:rPr>
          <w:rFonts w:cs="David" w:ascii="David" w:hAnsi="David"/>
          <w:rtl w:val="true"/>
        </w:rPr>
        <w:t xml:space="preserve">, </w:t>
      </w:r>
      <w:r>
        <w:rPr>
          <w:rFonts w:ascii="David" w:hAnsi="David"/>
          <w:rtl w:val="true"/>
        </w:rPr>
        <w:t>הודאה בכתבי האישום ועקב כך חסכון בזמן שיפוטי יקר וכן חסכון מהמתלוננת מלהתייצב בבית משפט ולהעיד</w:t>
      </w:r>
      <w:r>
        <w:rPr>
          <w:rFonts w:cs="David" w:ascii="David" w:hAnsi="David"/>
          <w:rtl w:val="true"/>
        </w:rPr>
        <w:t xml:space="preserve">; </w:t>
      </w:r>
      <w:r>
        <w:rPr>
          <w:rFonts w:ascii="David" w:hAnsi="David"/>
          <w:b/>
          <w:b/>
          <w:bCs/>
          <w:rtl w:val="true"/>
        </w:rPr>
        <w:t>שלישית</w:t>
      </w:r>
      <w:r>
        <w:rPr>
          <w:rFonts w:cs="David" w:ascii="David" w:hAnsi="David"/>
          <w:rtl w:val="true"/>
        </w:rPr>
        <w:t xml:space="preserve">, </w:t>
      </w:r>
      <w:r>
        <w:rPr>
          <w:rFonts w:ascii="David" w:hAnsi="David"/>
          <w:rtl w:val="true"/>
        </w:rPr>
        <w:t>היותו של הנאשם אב ביולוגי לשתי בנות וכן העובדה שהוא משמש כדמות אב לשתי בנותיה הנוספות של המתלוננת וההשלכות הנפשיות והכלכליות השליליות על ארבע הבנות האמורות בשל ניתוקן ממנו בעקבות מאסרו</w:t>
      </w:r>
      <w:r>
        <w:rPr>
          <w:rFonts w:cs="David" w:ascii="David" w:hAnsi="David"/>
          <w:rtl w:val="true"/>
        </w:rPr>
        <w:t xml:space="preserve">; </w:t>
      </w:r>
      <w:r>
        <w:rPr>
          <w:rFonts w:ascii="David" w:hAnsi="David"/>
          <w:b/>
          <w:b/>
          <w:bCs/>
          <w:rtl w:val="true"/>
        </w:rPr>
        <w:t>רביעית</w:t>
      </w:r>
      <w:r>
        <w:rPr>
          <w:rFonts w:cs="David" w:ascii="David" w:hAnsi="David"/>
          <w:rtl w:val="true"/>
        </w:rPr>
        <w:t xml:space="preserve">, </w:t>
      </w:r>
      <w:r>
        <w:rPr>
          <w:rFonts w:ascii="David" w:hAnsi="David"/>
          <w:rtl w:val="true"/>
        </w:rPr>
        <w:t>מן הראוי לציין לשבח את מחויבותו המוסרית</w:t>
      </w:r>
      <w:r>
        <w:rPr>
          <w:rFonts w:cs="David" w:ascii="David" w:hAnsi="David"/>
          <w:rtl w:val="true"/>
        </w:rPr>
        <w:t xml:space="preserve">, </w:t>
      </w:r>
      <w:r>
        <w:rPr>
          <w:rFonts w:ascii="David" w:hAnsi="David"/>
          <w:rtl w:val="true"/>
        </w:rPr>
        <w:t>חברתית</w:t>
      </w:r>
      <w:r>
        <w:rPr>
          <w:rFonts w:cs="David" w:ascii="David" w:hAnsi="David"/>
          <w:rtl w:val="true"/>
        </w:rPr>
        <w:t xml:space="preserve">, </w:t>
      </w:r>
      <w:r>
        <w:rPr>
          <w:rFonts w:ascii="David" w:hAnsi="David"/>
          <w:rtl w:val="true"/>
        </w:rPr>
        <w:t>משפחתית וכלכלית של הנאשם לשתי בנותיו של בן דודו לאחר שהתייתמו מאביהם הביולוגי</w:t>
      </w:r>
      <w:r>
        <w:rPr>
          <w:rFonts w:cs="David" w:ascii="David" w:hAnsi="David"/>
          <w:rtl w:val="true"/>
        </w:rPr>
        <w:t xml:space="preserve">; </w:t>
      </w:r>
      <w:r>
        <w:rPr>
          <w:rFonts w:ascii="David" w:hAnsi="David"/>
          <w:b/>
          <w:b/>
          <w:bCs/>
          <w:rtl w:val="true"/>
        </w:rPr>
        <w:t>חמישית</w:t>
      </w:r>
      <w:r>
        <w:rPr>
          <w:rFonts w:cs="David" w:ascii="David" w:hAnsi="David"/>
          <w:rtl w:val="true"/>
        </w:rPr>
        <w:t xml:space="preserve">, </w:t>
      </w:r>
      <w:r>
        <w:rPr>
          <w:rFonts w:ascii="David" w:hAnsi="David"/>
          <w:rtl w:val="true"/>
        </w:rPr>
        <w:t>עבודתו של הנאשם בעבר במוקד העירוני של העיר רמלה ותרומתו לקהילה במסגרת זו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39</w:t>
      </w:r>
      <w:r>
        <w:rPr>
          <w:rFonts w:cs="David" w:ascii="David" w:hAnsi="David"/>
          <w:rtl w:val="true"/>
        </w:rPr>
        <w:t>.</w:t>
        <w:tab/>
      </w:r>
      <w:r>
        <w:rPr>
          <w:rFonts w:ascii="David" w:hAnsi="David"/>
          <w:rtl w:val="true"/>
        </w:rPr>
        <w:t>לאור כל האמור לעיל הנני משית על הנאשם את העונשים הבאים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r>
        <w:rPr>
          <w:rFonts w:cs="David" w:ascii="David" w:hAnsi="David"/>
        </w:rPr>
        <w:t>18</w:t>
      </w:r>
      <w:r>
        <w:rPr>
          <w:rFonts w:cs="David" w:ascii="David" w:hAnsi="David"/>
          <w:rtl w:val="true"/>
        </w:rPr>
        <w:t xml:space="preserve"> </w:t>
      </w:r>
      <w:r>
        <w:rPr>
          <w:rFonts w:ascii="David" w:hAnsi="David"/>
          <w:rtl w:val="true"/>
        </w:rPr>
        <w:t xml:space="preserve">חודשי מאסר בפועל בניכוי ימי מעצרו מיום </w:t>
      </w:r>
      <w:r>
        <w:rPr>
          <w:rFonts w:cs="David" w:ascii="David" w:hAnsi="David"/>
        </w:rPr>
        <w:t>11.10.19</w:t>
      </w:r>
      <w:r>
        <w:rPr>
          <w:rFonts w:cs="David" w:ascii="David" w:hAnsi="David"/>
          <w:rtl w:val="true"/>
        </w:rPr>
        <w:t xml:space="preserve"> </w:t>
      </w:r>
      <w:r>
        <w:rPr>
          <w:rFonts w:ascii="David" w:hAnsi="David"/>
          <w:rtl w:val="true"/>
        </w:rPr>
        <w:t xml:space="preserve">ועד ליום </w:t>
      </w:r>
      <w:r>
        <w:rPr>
          <w:rFonts w:cs="David" w:ascii="David" w:hAnsi="David"/>
        </w:rPr>
        <w:t>13.11.19</w:t>
      </w:r>
      <w:r>
        <w:rPr>
          <w:rFonts w:cs="David" w:ascii="David" w:hAnsi="David"/>
          <w:rtl w:val="true"/>
        </w:rPr>
        <w:t xml:space="preserve">, </w:t>
      </w:r>
      <w:r>
        <w:rPr>
          <w:rFonts w:ascii="David" w:hAnsi="David"/>
          <w:rtl w:val="true"/>
        </w:rPr>
        <w:t xml:space="preserve">וכן ביום </w:t>
      </w:r>
      <w:r>
        <w:rPr>
          <w:rFonts w:cs="David" w:ascii="David" w:hAnsi="David"/>
        </w:rPr>
        <w:t>8.3.20</w:t>
      </w:r>
      <w:r>
        <w:rPr>
          <w:rFonts w:cs="David" w:ascii="David" w:hAnsi="David"/>
          <w:rtl w:val="true"/>
        </w:rPr>
        <w:t xml:space="preserve">, </w:t>
      </w:r>
      <w:r>
        <w:rPr>
          <w:rFonts w:ascii="David" w:hAnsi="David"/>
          <w:rtl w:val="true"/>
        </w:rPr>
        <w:t xml:space="preserve">וכן מיום </w:t>
      </w:r>
      <w:r>
        <w:rPr>
          <w:rFonts w:cs="David" w:ascii="David" w:hAnsi="David"/>
        </w:rPr>
        <w:t>10.1.21</w:t>
      </w:r>
      <w:r>
        <w:rPr>
          <w:rFonts w:cs="David" w:ascii="David" w:hAnsi="David"/>
          <w:rtl w:val="true"/>
        </w:rPr>
        <w:t xml:space="preserve"> </w:t>
      </w:r>
      <w:r>
        <w:rPr>
          <w:rFonts w:ascii="David" w:hAnsi="David"/>
          <w:rtl w:val="true"/>
        </w:rPr>
        <w:t>ועד היום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r>
        <w:rPr>
          <w:rFonts w:cs="David" w:ascii="David" w:hAnsi="David"/>
        </w:rPr>
        <w:t>10</w:t>
      </w:r>
      <w:r>
        <w:rPr>
          <w:rFonts w:cs="David" w:ascii="David" w:hAnsi="David"/>
          <w:rtl w:val="true"/>
        </w:rPr>
        <w:t xml:space="preserve"> </w:t>
      </w:r>
      <w:r>
        <w:rPr>
          <w:rFonts w:ascii="David" w:hAnsi="David"/>
          <w:rtl w:val="true"/>
        </w:rPr>
        <w:t>חודשי מאסר על תנאי והתנאי שבמשך שלוש שנים ממועד שחרורו לא יבצע עבירת אלימות</w:t>
      </w:r>
      <w:r>
        <w:rPr>
          <w:rFonts w:cs="David" w:ascii="David" w:hAnsi="David"/>
          <w:rtl w:val="true"/>
        </w:rPr>
        <w:t xml:space="preserve">. </w:t>
      </w:r>
      <w:r>
        <w:rPr>
          <w:rFonts w:ascii="David" w:hAnsi="David"/>
          <w:rtl w:val="true"/>
        </w:rPr>
        <w:t>למען הסר ספק</w:t>
      </w:r>
      <w:r>
        <w:rPr>
          <w:rFonts w:cs="David" w:ascii="David" w:hAnsi="David"/>
          <w:rtl w:val="true"/>
        </w:rPr>
        <w:t xml:space="preserve">, </w:t>
      </w:r>
      <w:r>
        <w:rPr>
          <w:rFonts w:ascii="David" w:hAnsi="David"/>
          <w:rtl w:val="true"/>
        </w:rPr>
        <w:t xml:space="preserve">מאסר על תנאי זה לא יחול על עבירה של היזק לרכוש במזיד לפי </w:t>
      </w:r>
      <w:hyperlink r:id="rId40">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452</w:t>
        </w:r>
      </w:hyperlink>
      <w:r>
        <w:rPr>
          <w:rFonts w:cs="David" w:ascii="David" w:hAnsi="David"/>
          <w:rtl w:val="true"/>
        </w:rPr>
        <w:t xml:space="preserve"> </w:t>
      </w:r>
      <w:r>
        <w:rPr>
          <w:rFonts w:ascii="David" w:hAnsi="David"/>
          <w:rtl w:val="true"/>
        </w:rPr>
        <w:t>ל</w:t>
      </w:r>
      <w:hyperlink r:id="rId41">
        <w:r>
          <w:rPr>
            <w:rStyle w:val="Hyperlink"/>
            <w:rFonts w:ascii="David" w:hAnsi="David"/>
            <w:color w:val="0000FF"/>
            <w:u w:val="single"/>
            <w:rtl w:val="true"/>
          </w:rPr>
          <w:t>חוק העונשין</w:t>
        </w:r>
      </w:hyperlink>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r>
        <w:rPr>
          <w:rFonts w:cs="David" w:ascii="David" w:hAnsi="David"/>
        </w:rPr>
        <w:t>3</w:t>
      </w:r>
      <w:r>
        <w:rPr>
          <w:rFonts w:cs="David" w:ascii="David" w:hAnsi="David"/>
          <w:rtl w:val="true"/>
        </w:rPr>
        <w:t xml:space="preserve"> </w:t>
      </w:r>
      <w:r>
        <w:rPr>
          <w:rFonts w:ascii="David" w:hAnsi="David"/>
          <w:rtl w:val="true"/>
        </w:rPr>
        <w:t>חודשי מאסר על תנאי והתנאי הוא שבמשך שלוש שנים ממועד שחרורו</w:t>
      </w:r>
      <w:r>
        <w:rPr>
          <w:rFonts w:cs="David" w:ascii="David" w:hAnsi="David"/>
          <w:rtl w:val="true"/>
        </w:rPr>
        <w:t xml:space="preserve">, </w:t>
      </w:r>
      <w:r>
        <w:rPr>
          <w:rFonts w:ascii="David" w:hAnsi="David"/>
          <w:rtl w:val="true"/>
        </w:rPr>
        <w:t xml:space="preserve">לא יבצע עבירה לפי </w:t>
      </w:r>
      <w:hyperlink r:id="rId42">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287</w:t>
        </w:r>
      </w:hyperlink>
      <w:r>
        <w:rPr>
          <w:rFonts w:cs="David" w:ascii="David" w:hAnsi="David"/>
          <w:rtl w:val="true"/>
        </w:rPr>
        <w:t xml:space="preserve"> </w:t>
      </w:r>
      <w:r>
        <w:rPr>
          <w:rFonts w:ascii="David" w:hAnsi="David"/>
          <w:rtl w:val="true"/>
        </w:rPr>
        <w:t>ל</w:t>
      </w:r>
      <w:hyperlink r:id="rId43">
        <w:r>
          <w:rPr>
            <w:rStyle w:val="Hyperlink"/>
            <w:rFonts w:ascii="David" w:hAnsi="David"/>
            <w:color w:val="0000FF"/>
            <w:u w:val="single"/>
            <w:rtl w:val="true"/>
          </w:rPr>
          <w:t>חוק העונשין</w:t>
        </w:r>
      </w:hyperlink>
      <w:r>
        <w:rPr>
          <w:rFonts w:ascii="David" w:hAnsi="David"/>
          <w:rtl w:val="true"/>
        </w:rPr>
        <w:t xml:space="preserve"> או לפי </w:t>
      </w:r>
      <w:hyperlink r:id="rId44">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452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r>
        <w:rPr>
          <w:rFonts w:ascii="David" w:hAnsi="David"/>
          <w:rtl w:val="true"/>
        </w:rPr>
        <w:t xml:space="preserve">הנאשם ישלם פיצוי לעד תביעה </w:t>
      </w:r>
      <w:r>
        <w:rPr>
          <w:rFonts w:cs="David" w:ascii="David" w:hAnsi="David"/>
        </w:rPr>
        <w:t>2</w:t>
      </w:r>
      <w:r>
        <w:rPr>
          <w:rFonts w:cs="David" w:ascii="David" w:hAnsi="David"/>
          <w:rtl w:val="true"/>
        </w:rPr>
        <w:t xml:space="preserve"> </w:t>
      </w:r>
      <w:r>
        <w:rPr>
          <w:rFonts w:ascii="David" w:hAnsi="David"/>
          <w:rtl w:val="true"/>
        </w:rPr>
        <w:t xml:space="preserve">בתיק הראשון </w:t>
      </w:r>
      <w:r>
        <w:rPr>
          <w:rFonts w:cs="David" w:ascii="David" w:hAnsi="David"/>
          <w:rtl w:val="true"/>
        </w:rPr>
        <w:t>(</w:t>
      </w:r>
      <w:hyperlink r:id="rId4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16944-11-19</w:t>
        </w:r>
      </w:hyperlink>
      <w:r>
        <w:rPr>
          <w:rFonts w:cs="David" w:ascii="David" w:hAnsi="David"/>
          <w:rtl w:val="true"/>
        </w:rPr>
        <w:t xml:space="preserve"> </w:t>
      </w:r>
      <w:r>
        <w:rPr>
          <w:rFonts w:ascii="David" w:hAnsi="David"/>
          <w:rtl w:val="true"/>
        </w:rPr>
        <w:t>של בית משפט השלום ברחובות</w:t>
      </w:r>
      <w:r>
        <w:rPr>
          <w:rFonts w:cs="David" w:ascii="David" w:hAnsi="David"/>
          <w:rtl w:val="true"/>
        </w:rPr>
        <w:t xml:space="preserve">) </w:t>
      </w:r>
      <w:r>
        <w:rPr>
          <w:rFonts w:ascii="David" w:hAnsi="David"/>
          <w:rtl w:val="true"/>
        </w:rPr>
        <w:t xml:space="preserve">בסך של </w:t>
      </w:r>
      <w:r>
        <w:rPr>
          <w:rFonts w:cs="David" w:ascii="David" w:hAnsi="David"/>
        </w:rPr>
        <w:t>400</w:t>
      </w:r>
      <w:r>
        <w:rPr>
          <w:rFonts w:cs="David" w:ascii="David" w:hAnsi="David"/>
          <w:rtl w:val="true"/>
        </w:rPr>
        <w:t xml:space="preserve"> ₪. </w:t>
      </w:r>
      <w:r>
        <w:rPr>
          <w:rFonts w:ascii="David" w:hAnsi="David"/>
          <w:rtl w:val="true"/>
        </w:rPr>
        <w:t xml:space="preserve">התשלום ישולם עד ליום </w:t>
      </w:r>
      <w:r>
        <w:rPr>
          <w:rFonts w:cs="David" w:ascii="David" w:hAnsi="David"/>
        </w:rPr>
        <w:t>1.9.21</w:t>
      </w:r>
      <w:r>
        <w:rPr>
          <w:rFonts w:cs="David" w:ascii="David" w:hAnsi="David"/>
          <w:rtl w:val="true"/>
        </w:rPr>
        <w:t xml:space="preserve"> </w:t>
      </w:r>
      <w:r>
        <w:rPr>
          <w:rFonts w:ascii="David" w:hAnsi="David"/>
          <w:rtl w:val="true"/>
        </w:rPr>
        <w:t>ולאחר מכן יישא בהפרשי הצמדה וריבית כחוק עד למועד התשלום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r>
        <w:rPr>
          <w:rFonts w:ascii="David" w:hAnsi="David"/>
          <w:rtl w:val="true"/>
        </w:rPr>
        <w:t xml:space="preserve">הנאשם ישלם פיצוי למתלוננת עדת תביעה </w:t>
      </w:r>
      <w:r>
        <w:rPr>
          <w:rFonts w:cs="David" w:ascii="David" w:hAnsi="David"/>
        </w:rPr>
        <w:t>11</w:t>
      </w:r>
      <w:r>
        <w:rPr>
          <w:rFonts w:cs="David" w:ascii="David" w:hAnsi="David"/>
          <w:rtl w:val="true"/>
        </w:rPr>
        <w:t xml:space="preserve"> </w:t>
      </w:r>
      <w:r>
        <w:rPr>
          <w:rFonts w:ascii="David" w:hAnsi="David"/>
          <w:rtl w:val="true"/>
        </w:rPr>
        <w:t xml:space="preserve">בתיק השני </w:t>
      </w:r>
      <w:r>
        <w:rPr>
          <w:rFonts w:cs="David" w:ascii="David" w:hAnsi="David"/>
          <w:rtl w:val="true"/>
        </w:rPr>
        <w:t>(</w:t>
      </w:r>
      <w:hyperlink r:id="rId4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37981-11-19</w:t>
        </w:r>
      </w:hyperlink>
      <w:r>
        <w:rPr>
          <w:rFonts w:cs="David" w:ascii="David" w:hAnsi="David"/>
          <w:rtl w:val="true"/>
        </w:rPr>
        <w:t xml:space="preserve">) </w:t>
      </w:r>
      <w:r>
        <w:rPr>
          <w:rFonts w:ascii="David" w:hAnsi="David"/>
          <w:rtl w:val="true"/>
        </w:rPr>
        <w:t xml:space="preserve">בסך של </w:t>
      </w:r>
      <w:r>
        <w:rPr>
          <w:rFonts w:cs="David" w:ascii="David" w:hAnsi="David"/>
        </w:rPr>
        <w:t>10,000</w:t>
      </w:r>
      <w:r>
        <w:rPr>
          <w:rFonts w:cs="David" w:ascii="David" w:hAnsi="David"/>
          <w:rtl w:val="true"/>
        </w:rPr>
        <w:t xml:space="preserve"> ₪. </w:t>
      </w:r>
      <w:r>
        <w:rPr>
          <w:rFonts w:ascii="David" w:hAnsi="David"/>
          <w:rtl w:val="true"/>
        </w:rPr>
        <w:t xml:space="preserve">התשלום יבוצע בחמישה תשלומים חודשיים שווים ורצופים כאשר הראשון שבהם עד ליום </w:t>
      </w:r>
      <w:r>
        <w:rPr>
          <w:rFonts w:cs="David" w:ascii="David" w:hAnsi="David"/>
        </w:rPr>
        <w:t>1.9.21</w:t>
      </w:r>
      <w:r>
        <w:rPr>
          <w:rFonts w:cs="David" w:ascii="David" w:hAnsi="David"/>
          <w:rtl w:val="true"/>
        </w:rPr>
        <w:t xml:space="preserve"> </w:t>
      </w:r>
      <w:r>
        <w:rPr>
          <w:rFonts w:ascii="David" w:hAnsi="David"/>
          <w:rtl w:val="true"/>
        </w:rPr>
        <w:t>והיתרה 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r>
        <w:rPr>
          <w:rFonts w:ascii="David" w:hAnsi="David"/>
          <w:rtl w:val="true"/>
        </w:rPr>
        <w:t>היה ואחד התשלומים לא ישולם במועד אזי יעמוד מלוא סכום הפיצוי לתשלום מידי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r>
        <w:rPr>
          <w:rFonts w:ascii="David" w:hAnsi="David"/>
          <w:rtl w:val="true"/>
        </w:rPr>
        <w:t xml:space="preserve">הנאשם ישלם קנס בסך של </w:t>
      </w:r>
      <w:r>
        <w:rPr>
          <w:rFonts w:cs="David" w:ascii="David" w:hAnsi="David"/>
        </w:rPr>
        <w:t>5,000</w:t>
      </w:r>
      <w:r>
        <w:rPr>
          <w:rFonts w:cs="David" w:ascii="David" w:hAnsi="David"/>
          <w:rtl w:val="true"/>
        </w:rPr>
        <w:t xml:space="preserve"> ₪ </w:t>
      </w:r>
      <w:r>
        <w:rPr>
          <w:rFonts w:ascii="David" w:hAnsi="David"/>
          <w:rtl w:val="true"/>
        </w:rPr>
        <w:t xml:space="preserve">או </w:t>
      </w:r>
      <w:r>
        <w:rPr>
          <w:rFonts w:cs="David" w:ascii="David" w:hAnsi="David"/>
        </w:rPr>
        <w:t>20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 xml:space="preserve">הקנס ישולם בחמישה תשלומים חודשיים שווים ורצופים כאשר הראשון שבהם עד ליום </w:t>
      </w:r>
      <w:r>
        <w:rPr>
          <w:rFonts w:cs="David" w:ascii="David" w:hAnsi="David"/>
        </w:rPr>
        <w:t>1.10.21</w:t>
      </w:r>
      <w:r>
        <w:rPr>
          <w:rFonts w:cs="David" w:ascii="David" w:hAnsi="David"/>
          <w:rtl w:val="true"/>
        </w:rPr>
        <w:t xml:space="preserve"> </w:t>
      </w:r>
      <w:r>
        <w:rPr>
          <w:rFonts w:ascii="David" w:hAnsi="David"/>
          <w:rtl w:val="true"/>
        </w:rPr>
        <w:t>והיתרה 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r>
        <w:rPr>
          <w:rFonts w:ascii="David" w:hAnsi="David"/>
          <w:rtl w:val="true"/>
        </w:rPr>
        <w:t>היה ואחד התשלומים לא ישולם במועד אזי יעמוד מלוא סכום הקנס לתשלום מידי</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40</w:t>
      </w:r>
      <w:r>
        <w:rPr>
          <w:rFonts w:cs="David" w:ascii="David" w:hAnsi="David"/>
          <w:rtl w:val="true"/>
        </w:rPr>
        <w:t>.</w:t>
        <w:tab/>
      </w:r>
      <w:r>
        <w:rPr>
          <w:rFonts w:ascii="David" w:hAnsi="David"/>
          <w:rtl w:val="true"/>
        </w:rPr>
        <w:t>המאשימה תיצור קשר עם המתלוננת ותמסור לה העתק של כתבי האישום המתוקנים בתיק השני</w:t>
      </w:r>
      <w:r>
        <w:rPr>
          <w:rFonts w:cs="David" w:ascii="David" w:hAnsi="David"/>
          <w:rtl w:val="true"/>
        </w:rPr>
        <w:t xml:space="preserve">, </w:t>
      </w:r>
      <w:r>
        <w:rPr>
          <w:rFonts w:ascii="David" w:hAnsi="David"/>
          <w:rtl w:val="true"/>
        </w:rPr>
        <w:t>השלישי והרביעי</w:t>
      </w:r>
      <w:r>
        <w:rPr>
          <w:rFonts w:cs="David" w:ascii="David" w:hAnsi="David"/>
          <w:rtl w:val="true"/>
        </w:rPr>
        <w:t xml:space="preserve">, </w:t>
      </w:r>
      <w:r>
        <w:rPr>
          <w:rFonts w:ascii="David" w:hAnsi="David"/>
          <w:rtl w:val="true"/>
        </w:rPr>
        <w:t>וכן העתק הכרעת הדין הנוגעת לאותם תיקים וגם העתק גזר הדין</w:t>
      </w:r>
      <w:r>
        <w:rPr>
          <w:rFonts w:cs="David" w:ascii="David" w:hAnsi="David"/>
          <w:rtl w:val="true"/>
        </w:rPr>
        <w:t xml:space="preserve">. </w:t>
      </w:r>
    </w:p>
    <w:p>
      <w:pPr>
        <w:pStyle w:val="Normal"/>
        <w:spacing w:lineRule="auto" w:line="360"/>
        <w:ind w:end="0"/>
        <w:jc w:val="both"/>
        <w:rPr>
          <w:rFonts w:ascii="David" w:hAnsi="David" w:cs="David"/>
          <w:color w:val="FFFFFF"/>
          <w:sz w:val="2"/>
          <w:szCs w:val="2"/>
        </w:rPr>
      </w:pPr>
      <w:r>
        <w:rPr>
          <w:rFonts w:cs="David" w:ascii="David" w:hAnsi="David"/>
          <w:color w:val="FFFFFF"/>
          <w:sz w:val="2"/>
          <w:szCs w:val="2"/>
        </w:rPr>
        <w:t>5129371</w:t>
      </w:r>
    </w:p>
    <w:p>
      <w:pPr>
        <w:pStyle w:val="Normal"/>
        <w:spacing w:lineRule="auto" w:line="360"/>
        <w:ind w:end="0"/>
        <w:jc w:val="both"/>
        <w:rPr>
          <w:rFonts w:ascii="David" w:hAnsi="David" w:cs="David"/>
        </w:rPr>
      </w:pPr>
      <w:r>
        <w:rPr>
          <w:rFonts w:cs="David" w:ascii="David" w:hAnsi="David"/>
          <w:color w:val="FFFFFF"/>
          <w:sz w:val="2"/>
          <w:szCs w:val="2"/>
        </w:rPr>
        <w:t>54678313</w:t>
      </w:r>
      <w:r>
        <w:rPr>
          <w:rFonts w:ascii="David" w:hAnsi="David"/>
          <w:rtl w:val="true"/>
        </w:rPr>
        <w:t xml:space="preserve">זכות ערעור תוך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bookmarkStart w:id="10" w:name="Nitan"/>
      <w:r>
        <w:rPr>
          <w:rFonts w:ascii="David" w:hAnsi="David"/>
          <w:rtl w:val="true"/>
        </w:rPr>
        <w:t>ניתן היום</w:t>
      </w:r>
      <w:r>
        <w:rPr>
          <w:rFonts w:cs="David" w:ascii="David" w:hAnsi="David"/>
          <w:rtl w:val="true"/>
        </w:rPr>
        <w:t xml:space="preserve">,  </w:t>
      </w:r>
      <w:r>
        <w:rPr>
          <w:rFonts w:ascii="David" w:hAnsi="David"/>
          <w:rtl w:val="true"/>
        </w:rPr>
        <w:t>ה</w:t>
      </w:r>
      <w:r>
        <w:rPr>
          <w:rFonts w:cs="David" w:ascii="David" w:hAnsi="David"/>
          <w:rtl w:val="true"/>
        </w:rPr>
        <w:t xml:space="preserve">' </w:t>
      </w:r>
      <w:r>
        <w:rPr>
          <w:rFonts w:ascii="David" w:hAnsi="David"/>
          <w:rtl w:val="true"/>
        </w:rPr>
        <w:t>אב תשפ</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14</w:t>
      </w:r>
      <w:r>
        <w:rPr>
          <w:rFonts w:cs="David" w:ascii="David" w:hAnsi="David"/>
          <w:rtl w:val="true"/>
        </w:rPr>
        <w:t xml:space="preserve"> </w:t>
      </w:r>
      <w:r>
        <w:rPr>
          <w:rFonts w:ascii="David" w:hAnsi="David"/>
          <w:rtl w:val="true"/>
        </w:rPr>
        <w:t xml:space="preserve">יולי </w:t>
      </w:r>
      <w:r>
        <w:rPr>
          <w:rFonts w:cs="David" w:ascii="David" w:hAnsi="David"/>
        </w:rPr>
        <w:t>2021</w:t>
      </w:r>
      <w:r>
        <w:rPr>
          <w:rFonts w:cs="David" w:ascii="David" w:hAnsi="David"/>
          <w:rtl w:val="true"/>
        </w:rPr>
        <w:t xml:space="preserve">, </w:t>
      </w:r>
      <w:r>
        <w:rPr>
          <w:rFonts w:ascii="David" w:hAnsi="David"/>
          <w:rtl w:val="true"/>
        </w:rPr>
        <w:t>במעמד הצדדים</w:t>
      </w:r>
      <w:r>
        <w:rPr>
          <w:rFonts w:cs="David" w:ascii="David" w:hAnsi="David"/>
          <w:rtl w:val="true"/>
        </w:rPr>
        <w:t xml:space="preserve">. </w:t>
      </w:r>
      <w:bookmarkEnd w:id="10"/>
    </w:p>
    <w:p>
      <w:pPr>
        <w:pStyle w:val="Normal"/>
        <w:ind w:end="0"/>
        <w:jc w:val="start"/>
        <w:rPr>
          <w:rFonts w:ascii="David" w:hAnsi="David" w:cs="David"/>
        </w:rPr>
      </w:pPr>
      <w:r>
        <w:rPr>
          <w:rFonts w:eastAsia="David" w:cs="David" w:ascii="David" w:hAnsi="David"/>
          <w:rtl w:val="true"/>
        </w:rPr>
        <w:t xml:space="preserve">   </w:t>
      </w:r>
      <w:r>
        <w:rPr>
          <w:rFonts w:cs="David" w:ascii="David" w:hAnsi="David"/>
          <w:rtl w:val="true"/>
        </w:rPr>
        <w:tab/>
      </w:r>
    </w:p>
    <w:p>
      <w:pPr>
        <w:pStyle w:val="Normal"/>
        <w:ind w:end="0"/>
        <w:jc w:val="start"/>
        <w:rPr/>
      </w:pPr>
      <w:r>
        <w:rPr>
          <w:rtl w:val="true"/>
        </w:rPr>
      </w:r>
    </w:p>
    <w:p>
      <w:pPr>
        <w:pStyle w:val="Normal"/>
        <w:ind w:end="0"/>
        <w:jc w:val="center"/>
        <w:rPr>
          <w:color w:val="0000FF"/>
          <w:u w:val="single"/>
        </w:rPr>
      </w:pPr>
      <w:hyperlink r:id="rId4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48"/>
      <w:footerReference w:type="default" r:id="rId49"/>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37981-11-19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אדם אבו רזק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08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6192168" TargetMode="External"/><Relationship Id="rId3" Type="http://schemas.openxmlformats.org/officeDocument/2006/relationships/hyperlink" Target="http://www.nevo.co.il/case/27335757" TargetMode="External"/><Relationship Id="rId4" Type="http://schemas.openxmlformats.org/officeDocument/2006/relationships/hyperlink" Target="http://www.nevo.co.il/case/26706386"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192" TargetMode="External"/><Relationship Id="rId7" Type="http://schemas.openxmlformats.org/officeDocument/2006/relationships/hyperlink" Target="http://www.nevo.co.il/law/70301/287" TargetMode="External"/><Relationship Id="rId8" Type="http://schemas.openxmlformats.org/officeDocument/2006/relationships/hyperlink" Target="http://www.nevo.co.il/law/70301/287.a" TargetMode="External"/><Relationship Id="rId9" Type="http://schemas.openxmlformats.org/officeDocument/2006/relationships/hyperlink" Target="http://www.nevo.co.il/law/70301/379" TargetMode="External"/><Relationship Id="rId10" Type="http://schemas.openxmlformats.org/officeDocument/2006/relationships/hyperlink" Target="http://www.nevo.co.il/law/70301/382.b.1" TargetMode="External"/><Relationship Id="rId11" Type="http://schemas.openxmlformats.org/officeDocument/2006/relationships/hyperlink" Target="http://www.nevo.co.il/law/70301/383.b.1" TargetMode="External"/><Relationship Id="rId12" Type="http://schemas.openxmlformats.org/officeDocument/2006/relationships/hyperlink" Target="http://www.nevo.co.il/law/70301/452" TargetMode="External"/><Relationship Id="rId13" Type="http://schemas.openxmlformats.org/officeDocument/2006/relationships/hyperlink" Target="http://www.nevo.co.il/case/26166575" TargetMode="External"/><Relationship Id="rId14" Type="http://schemas.openxmlformats.org/officeDocument/2006/relationships/hyperlink" Target="http://www.nevo.co.il/law/70301/452"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26192168" TargetMode="External"/><Relationship Id="rId17" Type="http://schemas.openxmlformats.org/officeDocument/2006/relationships/hyperlink" Target="http://www.nevo.co.il/law/70301/192"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192"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287.a" TargetMode="External"/><Relationship Id="rId22" Type="http://schemas.openxmlformats.org/officeDocument/2006/relationships/hyperlink" Target="http://www.nevo.co.il/case/26706386" TargetMode="External"/><Relationship Id="rId23" Type="http://schemas.openxmlformats.org/officeDocument/2006/relationships/hyperlink" Target="http://www.nevo.co.il/law/70301/379" TargetMode="External"/><Relationship Id="rId24" Type="http://schemas.openxmlformats.org/officeDocument/2006/relationships/hyperlink" Target="http://www.nevo.co.il/law/70301/383.b.1" TargetMode="External"/><Relationship Id="rId25" Type="http://schemas.openxmlformats.org/officeDocument/2006/relationships/hyperlink" Target="http://www.nevo.co.il/law/70301" TargetMode="External"/><Relationship Id="rId26" Type="http://schemas.openxmlformats.org/officeDocument/2006/relationships/hyperlink" Target="http://www.nevo.co.il/case/27335757" TargetMode="External"/><Relationship Id="rId27" Type="http://schemas.openxmlformats.org/officeDocument/2006/relationships/hyperlink" Target="http://www.nevo.co.il/law/70301/192"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287.a" TargetMode="External"/><Relationship Id="rId30" Type="http://schemas.openxmlformats.org/officeDocument/2006/relationships/hyperlink" Target="http://www.nevo.co.il/law/70301/382.b.1" TargetMode="External"/><Relationship Id="rId31" Type="http://schemas.openxmlformats.org/officeDocument/2006/relationships/hyperlink" Target="http://www.nevo.co.il/law/70301/379" TargetMode="External"/><Relationship Id="rId32" Type="http://schemas.openxmlformats.org/officeDocument/2006/relationships/hyperlink" Target="http://www.nevo.co.il/case/26192169" TargetMode="External"/><Relationship Id="rId33" Type="http://schemas.openxmlformats.org/officeDocument/2006/relationships/hyperlink" Target="http://www.nevo.co.il/case/16910789" TargetMode="External"/><Relationship Id="rId34" Type="http://schemas.openxmlformats.org/officeDocument/2006/relationships/hyperlink" Target="http://www.nevo.co.il/case/5578208" TargetMode="External"/><Relationship Id="rId35" Type="http://schemas.openxmlformats.org/officeDocument/2006/relationships/hyperlink" Target="http://www.nevo.co.il/case/5760067" TargetMode="External"/><Relationship Id="rId36" Type="http://schemas.openxmlformats.org/officeDocument/2006/relationships/hyperlink" Target="http://www.nevo.co.il/case/27160631" TargetMode="External"/><Relationship Id="rId37" Type="http://schemas.openxmlformats.org/officeDocument/2006/relationships/hyperlink" Target="http://www.nevo.co.il/case/21914026" TargetMode="External"/><Relationship Id="rId38" Type="http://schemas.openxmlformats.org/officeDocument/2006/relationships/hyperlink" Target="http://www.nevo.co.il/case/22303136" TargetMode="External"/><Relationship Id="rId39" Type="http://schemas.openxmlformats.org/officeDocument/2006/relationships/hyperlink" Target="http://www.nevo.co.il/case/23507135" TargetMode="External"/><Relationship Id="rId40" Type="http://schemas.openxmlformats.org/officeDocument/2006/relationships/hyperlink" Target="http://www.nevo.co.il/law/70301/452"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287" TargetMode="External"/><Relationship Id="rId43" Type="http://schemas.openxmlformats.org/officeDocument/2006/relationships/hyperlink" Target="http://www.nevo.co.il/law/70301" TargetMode="External"/><Relationship Id="rId44" Type="http://schemas.openxmlformats.org/officeDocument/2006/relationships/hyperlink" Target="http://www.nevo.co.il/law/70301/452" TargetMode="External"/><Relationship Id="rId45" Type="http://schemas.openxmlformats.org/officeDocument/2006/relationships/hyperlink" Target="http://www.nevo.co.il/case/26166575" TargetMode="External"/><Relationship Id="rId46" Type="http://schemas.openxmlformats.org/officeDocument/2006/relationships/hyperlink" Target="http://www.nevo.co.il/case/26192168" TargetMode="External"/><Relationship Id="rId47" Type="http://schemas.openxmlformats.org/officeDocument/2006/relationships/hyperlink" Target="http://www.nevo.co.il/advertisements/nevo-100.doc" TargetMode="External"/><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2022-04-05T08:47:00Z</dcterms:created>
  <dc:creator> </dc:creator>
  <dc:description/>
  <cp:keywords/>
  <dc:language>en-IL</dc:language>
  <cp:lastModifiedBy>h1</cp:lastModifiedBy>
  <dcterms:modified xsi:type="dcterms:W3CDTF">2022-04-05T08:47:00Z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אדם אבו רזק  </vt:lpwstr>
  </property>
  <property fmtid="{D5CDD505-2E9C-101B-9397-08002B2CF9AE}" pid="6" name="APPELLEE1">
    <vt:lpwstr/>
  </property>
  <property fmtid="{D5CDD505-2E9C-101B-9397-08002B2CF9AE}" pid="7" name="APPELLEE2">
    <vt:lpwstr/>
  </property>
  <property fmtid="{D5CDD505-2E9C-101B-9397-08002B2CF9AE}" pid="8" name="CASESLISTTMP1">
    <vt:lpwstr>26192168:3;27335757:2;26706386:2;26166575:2;26192169;16910789;5578208;5760067;27160631;21914026;22303136;23507135</vt:lpwstr>
  </property>
  <property fmtid="{D5CDD505-2E9C-101B-9397-08002B2CF9AE}" pid="9" name="CITY">
    <vt:lpwstr>רמ'</vt:lpwstr>
  </property>
  <property fmtid="{D5CDD505-2E9C-101B-9397-08002B2CF9AE}" pid="10" name="DATE">
    <vt:lpwstr>20210714</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70301/452:3;192:3;287.a:2;379:2;383.b.1;382.b.1;287</vt:lpwstr>
  </property>
  <property fmtid="{D5CDD505-2E9C-101B-9397-08002B2CF9AE}" pid="15" name="LAWYER">
    <vt:lpwstr>רעות זוסמן;שי גבאי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37981;35676;60214</vt:lpwstr>
  </property>
  <property fmtid="{D5CDD505-2E9C-101B-9397-08002B2CF9AE}" pid="22" name="NEWPARTB">
    <vt:lpwstr>11;01;05</vt:lpwstr>
  </property>
  <property fmtid="{D5CDD505-2E9C-101B-9397-08002B2CF9AE}" pid="23" name="NEWPARTC">
    <vt:lpwstr>19;21;20</vt:lpwstr>
  </property>
  <property fmtid="{D5CDD505-2E9C-101B-9397-08002B2CF9AE}" pid="24" name="NEWPROC">
    <vt:lpwstr>תפ;תפ;תפ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380020210714</vt:lpwstr>
  </property>
  <property fmtid="{D5CDD505-2E9C-101B-9397-08002B2CF9AE}" pid="34" name="TYPE_N_DATE">
    <vt:lpwstr>38020210714</vt:lpwstr>
  </property>
  <property fmtid="{D5CDD505-2E9C-101B-9397-08002B2CF9AE}" pid="35" name="VOLUME">
    <vt:lpwstr/>
  </property>
  <property fmtid="{D5CDD505-2E9C-101B-9397-08002B2CF9AE}" pid="36" name="WORDNUMPAGES">
    <vt:lpwstr>10</vt:lpwstr>
  </property>
</Properties>
</file>