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39340-08-17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אלנבארי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7"/>
        <w:gridCol w:w="3758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7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 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-</w:t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נטליה אוסטרובסקי </w:t>
            </w:r>
          </w:p>
        </w:tc>
        <w:tc>
          <w:tcPr>
            <w:tcW w:w="375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7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יוסף אלנבארי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הובא באמצעות שב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 עבד אבו עאמר</w:t>
            </w:r>
          </w:p>
        </w:tc>
        <w:tc>
          <w:tcPr>
            <w:tcW w:w="375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11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75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</w:t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הרלוונטי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מתלוננת </w:t>
      </w:r>
      <w:r>
        <w:rPr>
          <w:rFonts w:ascii="David" w:hAnsi="David"/>
          <w:rtl w:val="true"/>
        </w:rPr>
        <w:t>הייתה הבעלים של בית המצוי ב</w:t>
      </w:r>
      <w:r>
        <w:rPr>
          <w:rFonts w:ascii="David" w:hAnsi="David"/>
          <w:rtl w:val="true"/>
        </w:rPr>
        <w:t xml:space="preserve">תחומי העיר </w:t>
      </w:r>
      <w:r>
        <w:rPr>
          <w:rFonts w:ascii="David" w:hAnsi="David"/>
          <w:rtl w:val="true"/>
        </w:rPr>
        <w:t xml:space="preserve">לוד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הבית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3.3.17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16:05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 הנאשם לבית בדרך שאינה ידועה למאשימה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באותן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נטל מתוך הבית שתי טבעות ושעון יד השייכים ל</w:t>
      </w:r>
      <w:r>
        <w:rPr>
          <w:rFonts w:ascii="David" w:hAnsi="David"/>
          <w:rtl w:val="true"/>
        </w:rPr>
        <w:t>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יצא מתוך הבית בכך שדחף סורג בפתח הכניסה לסלון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היה נעול אולם מנותק מציריו בצדו האחד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יוחסו לנאשם 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התפרצות למקום מגורים במטרה לבצע עבירה לפי </w:t>
      </w:r>
      <w:hyperlink r:id="rId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406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וכן גניבה לפי 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384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כפר בעובדות כתב האישום ולאחר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בשתי העבירות שצוינו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בא כוח המאשימה הפנה לגיליון הרישום הפלילי של הנאשם אשר כולל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 בעיקר בעבירות רכוש וסמים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שמתחם העונש ההולם לעבירות מושא כתב האישום ובנסיבות 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כיום אסיר בעקבות כך שנדון לאחרונה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8.1.20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ידי בית המשפט השלום בתל אביב  לעונש מאסר בפועל וזאת בגין ביצוע עבירה של התפרצות לבניין שאינו דירה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 כוח הנאשם טען שהנאשם מכור לסמים קשים מזה שנים רבות והרישום הפלילי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בעבירות סמים ורכוש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תולדה של התמכרותו לסמים והצורך השוטף לממן את רכישת הסם וצריכתו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 כוח הנאשם טען שהנאשם ביקש לצרף את התיק הנוכחי לתיק שבו נדון לאחרונה בבית משפט השלום בתל אביב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8.1.20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מסיבות שאינן תלויות 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הדבר לא התאפשר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בדבריו האחרונים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ציין שכיום הוא נגמל מסמי רחוב ומשתמש במתדון על פי מרשם שנקבע לו על ידי רופא בית המעצר שבו הוא שוהה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מתחם העונש ההולם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u w:val="single"/>
          <w:rtl w:val="true"/>
        </w:rPr>
        <w:t>הערך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המוגן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הנפגע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>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7453/08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אורן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אואזנה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31.12.08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>:</w:t>
      </w:r>
    </w:p>
    <w:p>
      <w:pPr>
        <w:pStyle w:val="Normal"/>
        <w:spacing w:lineRule="auto" w:line="360" w:before="0" w:after="0"/>
        <w:ind w:start="144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2880" w:end="0"/>
        <w:contextualSpacing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לגישתי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וגניבה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מבתים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הרכוש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שמקובל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הגדרה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מוטעית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טומנת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ועוגמת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גרידא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הגדרת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נותנת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מצמצמת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וקונוטציה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לסובבים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שהתבצעו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הפוגעות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המתמצת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באמירה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מבצרו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ברגע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תחושת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ליבו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פיזית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משפחתי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b/>
          <w:bCs/>
          <w:rtl w:val="true"/>
        </w:rPr>
        <w:t>"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3073/13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כחלון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21.5.13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9339/17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אוחיון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25.12.2017</w:t>
      </w:r>
      <w:r>
        <w:rPr>
          <w:rtl w:val="true"/>
        </w:rPr>
        <w:t xml:space="preserve">).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אירועי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8999/17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אלהווא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21.22.2017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tl w:val="true"/>
        </w:rPr>
        <w:t xml:space="preserve">, </w:t>
      </w:r>
      <w:r>
        <w:rPr>
          <w:rtl w:val="true"/>
        </w:rPr>
        <w:t>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למשקוף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אירו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20,000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916/17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בוסקילה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18.4.2017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במטבח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הארונות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,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חן</w:t>
      </w:r>
      <w:r>
        <w:rPr>
          <w:rtl w:val="true"/>
        </w:rPr>
        <w:t xml:space="preserve">, </w:t>
      </w:r>
      <w:r>
        <w:rPr>
          <w:rtl w:val="true"/>
        </w:rPr>
        <w:t>טבעת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יהלום</w:t>
      </w:r>
      <w:r>
        <w:rPr>
          <w:rtl w:val="true"/>
        </w:rPr>
        <w:t xml:space="preserve">, </w:t>
      </w:r>
      <w:r>
        <w:rPr>
          <w:rtl w:val="true"/>
        </w:rPr>
        <w:t>עגילי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</w:t>
      </w:r>
      <w:r>
        <w:rPr>
          <w:rtl w:val="true"/>
        </w:rPr>
        <w:t xml:space="preserve">,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ושעון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1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638/18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1.5.18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וקסדה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8.1.20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52602-07-19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8.1.20</w:t>
      </w:r>
      <w:r>
        <w:rPr>
          <w:rtl w:val="true"/>
        </w:rPr>
        <w:t xml:space="preserve">, </w:t>
      </w:r>
      <w:r>
        <w:rPr>
          <w:rtl w:val="true"/>
        </w:rPr>
        <w:t>ושמונה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3.3.17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6.3.17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1.3.20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39340-08-17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יוסף אלנבארי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84" TargetMode="External"/><Relationship Id="rId4" Type="http://schemas.openxmlformats.org/officeDocument/2006/relationships/hyperlink" Target="http://www.nevo.co.il/law/70301/406.b" TargetMode="External"/><Relationship Id="rId5" Type="http://schemas.openxmlformats.org/officeDocument/2006/relationships/hyperlink" Target="http://www.nevo.co.il/law/70301/406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84" TargetMode="External"/><Relationship Id="rId8" Type="http://schemas.openxmlformats.org/officeDocument/2006/relationships/hyperlink" Target="http://www.nevo.co.il/case/5701236" TargetMode="External"/><Relationship Id="rId9" Type="http://schemas.openxmlformats.org/officeDocument/2006/relationships/hyperlink" Target="http://www.nevo.co.il/case/6958836" TargetMode="External"/><Relationship Id="rId10" Type="http://schemas.openxmlformats.org/officeDocument/2006/relationships/hyperlink" Target="http://www.nevo.co.il/case/23507311" TargetMode="External"/><Relationship Id="rId11" Type="http://schemas.openxmlformats.org/officeDocument/2006/relationships/hyperlink" Target="http://www.nevo.co.il/case/22201886" TargetMode="External"/><Relationship Id="rId12" Type="http://schemas.openxmlformats.org/officeDocument/2006/relationships/hyperlink" Target="http://www.nevo.co.il/case/23579006" TargetMode="External"/><Relationship Id="rId13" Type="http://schemas.openxmlformats.org/officeDocument/2006/relationships/hyperlink" Target="http://www.nevo.co.il/case/25888688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2022-07-27T13:40:00Z</dcterms:created>
  <dc:creator> </dc:creator>
  <dc:description/>
  <cp:keywords/>
  <dc:language>en-IL</dc:language>
  <cp:lastModifiedBy>h1</cp:lastModifiedBy>
  <dcterms:modified xsi:type="dcterms:W3CDTF">2022-07-27T13:40:00Z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יוסף אלנבארי </vt:lpwstr>
  </property>
  <property fmtid="{D5CDD505-2E9C-101B-9397-08002B2CF9AE}" pid="4" name="CASESLISTTMP1">
    <vt:lpwstr>5701236;6958836;23507311;22201886;23579006;25888688</vt:lpwstr>
  </property>
  <property fmtid="{D5CDD505-2E9C-101B-9397-08002B2CF9AE}" pid="5" name="CITY">
    <vt:lpwstr>רמ'</vt:lpwstr>
  </property>
  <property fmtid="{D5CDD505-2E9C-101B-9397-08002B2CF9AE}" pid="6" name="DATE">
    <vt:lpwstr>20200129</vt:lpwstr>
  </property>
  <property fmtid="{D5CDD505-2E9C-101B-9397-08002B2CF9AE}" pid="7" name="ISABSTRACT">
    <vt:lpwstr>Y</vt:lpwstr>
  </property>
  <property fmtid="{D5CDD505-2E9C-101B-9397-08002B2CF9AE}" pid="8" name="JUDGE">
    <vt:lpwstr>הישאם אבו שחאדה</vt:lpwstr>
  </property>
  <property fmtid="{D5CDD505-2E9C-101B-9397-08002B2CF9AE}" pid="9" name="LAWLISTTMP1">
    <vt:lpwstr>70301/406.b;384</vt:lpwstr>
  </property>
  <property fmtid="{D5CDD505-2E9C-101B-9397-08002B2CF9AE}" pid="10" name="LAWYER">
    <vt:lpwstr>נטליה אוסטרובסקי;עבד אבו עאמר</vt:lpwstr>
  </property>
  <property fmtid="{D5CDD505-2E9C-101B-9397-08002B2CF9AE}" pid="11" name="NEWPARTA">
    <vt:lpwstr>39340</vt:lpwstr>
  </property>
  <property fmtid="{D5CDD505-2E9C-101B-9397-08002B2CF9AE}" pid="12" name="NEWPARTB">
    <vt:lpwstr>08</vt:lpwstr>
  </property>
  <property fmtid="{D5CDD505-2E9C-101B-9397-08002B2CF9AE}" pid="13" name="NEWPARTC">
    <vt:lpwstr>17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380020200129</vt:lpwstr>
  </property>
  <property fmtid="{D5CDD505-2E9C-101B-9397-08002B2CF9AE}" pid="18" name="TYPE_N_DATE">
    <vt:lpwstr>38020200129</vt:lpwstr>
  </property>
  <property fmtid="{D5CDD505-2E9C-101B-9397-08002B2CF9AE}" pid="19" name="WORDNUMPAGES">
    <vt:lpwstr>5</vt:lpwstr>
  </property>
</Properties>
</file>