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40111-05-14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מוראד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853076412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ציבורית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rtl w:val="true"/>
          </w:rPr>
          <w:t>-(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374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381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408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37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צו בדבר הוראות ביטחון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יהודה והשומרון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1651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2009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תקיפות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</w:t>
        </w:r>
      </w:hyperlink>
      <w:r>
        <w:rPr>
          <w:rtl w:val="true"/>
        </w:rPr>
        <w:t xml:space="preserve"> + </w:t>
      </w:r>
      <w:hyperlink r:id="rId34"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374</w:t>
        </w:r>
      </w:hyperlink>
      <w:r>
        <w:rPr>
          <w:rtl w:val="true"/>
        </w:rPr>
        <w:t xml:space="preserve"> + </w:t>
      </w:r>
      <w:hyperlink r:id="rId36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רביעי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42">
        <w:r>
          <w:rPr>
            <w:rStyle w:val="Hyperlink"/>
            <w:rtl w:val="true"/>
          </w:rPr>
          <w:t>-(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44"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45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19.4.14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19.4.14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21.4.14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19.4.14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19.4.14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 (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באבטליון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באבטליון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tl w:val="true"/>
        </w:rPr>
        <w:t xml:space="preserve">.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20.4.14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משנכשלה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7955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אבטליון</w:t>
      </w:r>
      <w:r>
        <w:rPr>
          <w:rtl w:val="true"/>
        </w:rPr>
        <w:t xml:space="preserve">,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19.00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הררית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אבטליון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פוקוס</w:t>
      </w:r>
      <w:r>
        <w:rPr>
          <w:rtl w:val="true"/>
        </w:rPr>
        <w:t xml:space="preserve">,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ובסוברו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בטיחותם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בנהגו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21.4.14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19.30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כרמיאל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tl w:val="true"/>
        </w:rPr>
        <w:t xml:space="preserve">,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אלטשולר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ובסוברו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בטיחותם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כרמיאל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21.4.14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28.2.13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13406-05-11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לסעיפים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והכין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ובדרכים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לשריפה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ולחייהם</w:t>
      </w:r>
      <w:r>
        <w:rPr>
          <w:rtl w:val="true"/>
        </w:rPr>
        <w:t xml:space="preserve">.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מהפחד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באבטליון</w:t>
      </w:r>
      <w:r>
        <w:rPr>
          <w:rtl w:val="true"/>
        </w:rPr>
        <w:t xml:space="preserve">, </w:t>
      </w:r>
      <w:r>
        <w:rPr>
          <w:rtl w:val="true"/>
        </w:rPr>
        <w:t>כשישראל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כמדינה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–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באידיאולוגיה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שהושלמה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השלומיאלי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שבנשק</w:t>
      </w:r>
      <w:r>
        <w:rPr>
          <w:rtl w:val="true"/>
        </w:rPr>
        <w:t xml:space="preserve">,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ניוד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, </w:t>
      </w:r>
      <w:r>
        <w:rPr>
          <w:rtl w:val="true"/>
        </w:rPr>
        <w:t>נבלעות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tl w:val="true"/>
        </w:rPr>
        <w:t xml:space="preserve">,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tl w:val="true"/>
        </w:rPr>
        <w:t xml:space="preserve">,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ממגבלות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הנתפסת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tl w:val="true"/>
        </w:rPr>
        <w:t xml:space="preserve">,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עמוקים</w:t>
      </w:r>
      <w:r>
        <w:rPr>
          <w:rtl w:val="true"/>
        </w:rPr>
        <w:t xml:space="preserve">,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tl w:val="true"/>
        </w:rPr>
        <w:t xml:space="preserve">,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תקיפות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</w:t>
        </w:r>
      </w:hyperlink>
      <w:r>
        <w:rPr>
          <w:rtl w:val="true"/>
        </w:rPr>
        <w:t xml:space="preserve"> + </w:t>
      </w:r>
      <w:hyperlink r:id="rId61"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374</w:t>
        </w:r>
      </w:hyperlink>
      <w:r>
        <w:rPr>
          <w:rtl w:val="true"/>
        </w:rPr>
        <w:t xml:space="preserve"> + </w:t>
      </w:r>
      <w:hyperlink r:id="rId6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) 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) 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) 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;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68">
        <w:r>
          <w:rPr>
            <w:rStyle w:val="Hyperlink"/>
            <w:rtl w:val="true"/>
          </w:rPr>
          <w:t>-(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70"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71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הנחטף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1319/13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בשומרון</w:t>
      </w:r>
      <w:r>
        <w:rPr>
          <w:rtl w:val="true"/>
        </w:rPr>
        <w:t xml:space="preserve">, </w:t>
      </w:r>
      <w:hyperlink r:id="rId72">
        <w:r>
          <w:rPr>
            <w:rStyle w:val="Hyperlink"/>
            <w:b/>
            <w:b/>
            <w:bCs/>
            <w:color w:val="0000FF"/>
            <w:u w:val="single"/>
            <w:rtl w:val="true"/>
          </w:rPr>
          <w:t>התביעה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הצבאית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סאיד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מונג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דיב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אסר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4.3.09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מסוודה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7.4.13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2.7.13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1319/13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בשומרון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אסר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4.3.09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להבריחו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לשריפה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7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1497-02-13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30.6.14</w:t>
      </w:r>
      <w:r>
        <w:rPr>
          <w:rtl w:val="true"/>
        </w:rPr>
        <w:t xml:space="preserve">) –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1319/13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בשומרון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צו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בדבר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הוראות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ביטחון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נוסח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משולב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(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והשומרון</w:t>
      </w:r>
      <w:r>
        <w:rPr>
          <w:rtl w:val="true"/>
        </w:rPr>
        <w:t>) 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1651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 xml:space="preserve"> –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4.3.09</w:t>
      </w:r>
      <w:r>
        <w:rPr>
          <w:rtl w:val="true"/>
        </w:rPr>
        <w:t xml:space="preserve">) –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החיזבאללה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985/04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6.1.05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hyperlink r:id="rId8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8288/04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14.7.05</w:t>
      </w:r>
      <w:r>
        <w:rPr>
          <w:rtl w:val="true"/>
        </w:rPr>
        <w:t xml:space="preserve">)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טזזו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8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8089/03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אסלע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14.3.04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סטרוק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13.8.12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4952/08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24.3.09</w:t>
      </w:r>
      <w:r>
        <w:rPr>
          <w:rtl w:val="true"/>
        </w:rPr>
        <w:t xml:space="preserve">) –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ווהבי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22.5.06</w:t>
      </w:r>
      <w:r>
        <w:rPr>
          <w:rtl w:val="true"/>
        </w:rPr>
        <w:t xml:space="preserve">) –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לעפ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33356-03-13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ואורכו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8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טוואשי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5.7.10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tl w:val="true"/>
        </w:rPr>
        <w:t xml:space="preserve">"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שייפגעו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8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52044-05-13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4.2.14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.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5511/09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מנאדרה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3.9.09</w:t>
      </w:r>
      <w:r>
        <w:rPr>
          <w:rtl w:val="true"/>
        </w:rPr>
        <w:t xml:space="preserve">) –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tl w:val="true"/>
        </w:rPr>
        <w:t xml:space="preserve">, </w:t>
      </w:r>
      <w:r>
        <w:rPr>
          <w:rtl w:val="true"/>
        </w:rPr>
        <w:t>במיכל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9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42201-08-11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3.6.12</w:t>
      </w:r>
      <w:r>
        <w:rPr>
          <w:rtl w:val="true"/>
        </w:rPr>
        <w:t xml:space="preserve">) –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18.2.13</w:t>
      </w:r>
      <w:r>
        <w:rPr>
          <w:rtl w:val="true"/>
        </w:rPr>
        <w:t>));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29572-08-12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19.6.14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2.7.13</w:t>
      </w:r>
      <w:r>
        <w:rPr>
          <w:rtl w:val="true"/>
        </w:rPr>
        <w:t xml:space="preserve">) –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29.1.14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29.3.07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);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>,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המיידית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המניין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קפנדריה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קרא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שייאלץ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9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, </w:t>
      </w:r>
      <w:r>
        <w:rPr/>
        <w:t>459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460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13406-05-11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21.4.14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</w:t>
      </w:r>
      <w:r>
        <w:rPr>
          <w:rtl w:val="true"/>
        </w:rPr>
        <w:t>ן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</w:t>
      </w:r>
      <w:r>
        <w:rPr>
          <w:rtl w:val="true"/>
        </w:rPr>
        <w:t>ן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28.6.15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28.6.15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28.6.15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ניסן תשע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23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מרץ </w:t>
            </w:r>
            <w:r>
              <w:rPr>
                <w:rFonts w:cs="Arial" w:ascii="Arial" w:hAnsi="Arial"/>
                <w:b/>
                <w:bCs/>
              </w:rPr>
              <w:t>2015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הצדדים ובאי כוחם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05"/>
      <w:footerReference w:type="default" r:id="rId106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40111-05-14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מוראד על חסין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90721/186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33" TargetMode="External"/><Relationship Id="rId8" Type="http://schemas.openxmlformats.org/officeDocument/2006/relationships/hyperlink" Target="http://www.nevo.co.il/law/70301/58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86.a" TargetMode="External"/><Relationship Id="rId13" Type="http://schemas.openxmlformats.org/officeDocument/2006/relationships/hyperlink" Target="http://www.nevo.co.il/law/70301/332.1" TargetMode="External"/><Relationship Id="rId14" Type="http://schemas.openxmlformats.org/officeDocument/2006/relationships/hyperlink" Target="http://www.nevo.co.il/law/70301/332.3" TargetMode="External"/><Relationship Id="rId15" Type="http://schemas.openxmlformats.org/officeDocument/2006/relationships/hyperlink" Target="http://www.nevo.co.il/law/70301/374" TargetMode="External"/><Relationship Id="rId16" Type="http://schemas.openxmlformats.org/officeDocument/2006/relationships/hyperlink" Target="http://www.nevo.co.il/law/70301/381.a.1" TargetMode="External"/><Relationship Id="rId17" Type="http://schemas.openxmlformats.org/officeDocument/2006/relationships/hyperlink" Target="http://www.nevo.co.il/law/70301/406.a" TargetMode="External"/><Relationship Id="rId18" Type="http://schemas.openxmlformats.org/officeDocument/2006/relationships/hyperlink" Target="http://www.nevo.co.il/law/70301/408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jc.b" TargetMode="External"/><Relationship Id="rId21" Type="http://schemas.openxmlformats.org/officeDocument/2006/relationships/hyperlink" Target="http://www.nevo.co.il/law/70301/40jd.4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3729" TargetMode="External"/><Relationship Id="rId24" Type="http://schemas.openxmlformats.org/officeDocument/2006/relationships/hyperlink" Target="http://www.nevo.co.il/law/73729/37.1.a" TargetMode="External"/><Relationship Id="rId25" Type="http://schemas.openxmlformats.org/officeDocument/2006/relationships/hyperlink" Target="http://www.nevo.co.il/law/43355" TargetMode="External"/><Relationship Id="rId26" Type="http://schemas.openxmlformats.org/officeDocument/2006/relationships/hyperlink" Target="http://www.nevo.co.il/law/90721/12.1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70301/3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52" TargetMode="External"/><Relationship Id="rId31" Type="http://schemas.openxmlformats.org/officeDocument/2006/relationships/hyperlink" Target="http://www.nevo.co.il/law/70301/186.a" TargetMode="External"/><Relationship Id="rId32" Type="http://schemas.openxmlformats.org/officeDocument/2006/relationships/hyperlink" Target="http://www.nevo.co.il/law/70301/381.a.1" TargetMode="External"/><Relationship Id="rId33" Type="http://schemas.openxmlformats.org/officeDocument/2006/relationships/hyperlink" Target="http://www.nevo.co.il/law/70301/408" TargetMode="External"/><Relationship Id="rId34" Type="http://schemas.openxmlformats.org/officeDocument/2006/relationships/hyperlink" Target="http://www.nevo.co.il/law/70301/406.a" TargetMode="External"/><Relationship Id="rId35" Type="http://schemas.openxmlformats.org/officeDocument/2006/relationships/hyperlink" Target="http://www.nevo.co.il/law/70301/374" TargetMode="External"/><Relationship Id="rId36" Type="http://schemas.openxmlformats.org/officeDocument/2006/relationships/hyperlink" Target="http://www.nevo.co.il/law/70301/25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332.1" TargetMode="External"/><Relationship Id="rId42" Type="http://schemas.openxmlformats.org/officeDocument/2006/relationships/hyperlink" Target="http://www.nevo.co.il/law/70301/332.3" TargetMode="External"/><Relationship Id="rId43" Type="http://schemas.openxmlformats.org/officeDocument/2006/relationships/hyperlink" Target="http://www.nevo.co.il/law/70301/332.1" TargetMode="External"/><Relationship Id="rId44" Type="http://schemas.openxmlformats.org/officeDocument/2006/relationships/hyperlink" Target="http://www.nevo.co.il/law/70301/332.3" TargetMode="External"/><Relationship Id="rId45" Type="http://schemas.openxmlformats.org/officeDocument/2006/relationships/hyperlink" Target="http://www.nevo.co.il/law/70301/25" TargetMode="External"/><Relationship Id="rId46" Type="http://schemas.openxmlformats.org/officeDocument/2006/relationships/hyperlink" Target="http://www.nevo.co.il/law/73729/37.1.a" TargetMode="External"/><Relationship Id="rId47" Type="http://schemas.openxmlformats.org/officeDocument/2006/relationships/hyperlink" Target="http://www.nevo.co.il/law/73729" TargetMode="External"/><Relationship Id="rId48" Type="http://schemas.openxmlformats.org/officeDocument/2006/relationships/hyperlink" Target="http://www.nevo.co.il/case/3511476" TargetMode="External"/><Relationship Id="rId49" Type="http://schemas.openxmlformats.org/officeDocument/2006/relationships/hyperlink" Target="http://www.nevo.co.il/law/70301/40jc" TargetMode="External"/><Relationship Id="rId50" Type="http://schemas.openxmlformats.org/officeDocument/2006/relationships/hyperlink" Target="http://www.nevo.co.il/law/70301/40jd.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90721/12.1" TargetMode="External"/><Relationship Id="rId54" Type="http://schemas.openxmlformats.org/officeDocument/2006/relationships/hyperlink" Target="http://www.nevo.co.il/law/90721" TargetMode="External"/><Relationship Id="rId55" Type="http://schemas.openxmlformats.org/officeDocument/2006/relationships/hyperlink" Target="http://www.nevo.co.il/law/70301/33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52" TargetMode="External"/><Relationship Id="rId58" Type="http://schemas.openxmlformats.org/officeDocument/2006/relationships/hyperlink" Target="http://www.nevo.co.il/law/90721/186.a" TargetMode="External"/><Relationship Id="rId59" Type="http://schemas.openxmlformats.org/officeDocument/2006/relationships/hyperlink" Target="http://www.nevo.co.il/law/70301/381.a.1" TargetMode="External"/><Relationship Id="rId60" Type="http://schemas.openxmlformats.org/officeDocument/2006/relationships/hyperlink" Target="http://www.nevo.co.il/law/70301/408" TargetMode="External"/><Relationship Id="rId61" Type="http://schemas.openxmlformats.org/officeDocument/2006/relationships/hyperlink" Target="http://www.nevo.co.il/law/70301/406.a" TargetMode="External"/><Relationship Id="rId62" Type="http://schemas.openxmlformats.org/officeDocument/2006/relationships/hyperlink" Target="http://www.nevo.co.il/law/70301/374" TargetMode="External"/><Relationship Id="rId63" Type="http://schemas.openxmlformats.org/officeDocument/2006/relationships/hyperlink" Target="http://www.nevo.co.il/law/70301/25" TargetMode="External"/><Relationship Id="rId64" Type="http://schemas.openxmlformats.org/officeDocument/2006/relationships/hyperlink" Target="http://www.nevo.co.il/law/70301/144.b2" TargetMode="External"/><Relationship Id="rId65" Type="http://schemas.openxmlformats.org/officeDocument/2006/relationships/hyperlink" Target="http://www.nevo.co.il/law/70301/144.a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law/70301/332.1" TargetMode="External"/><Relationship Id="rId68" Type="http://schemas.openxmlformats.org/officeDocument/2006/relationships/hyperlink" Target="http://www.nevo.co.il/law/70301/332.3" TargetMode="External"/><Relationship Id="rId69" Type="http://schemas.openxmlformats.org/officeDocument/2006/relationships/hyperlink" Target="http://www.nevo.co.il/law/70301/332.1" TargetMode="External"/><Relationship Id="rId70" Type="http://schemas.openxmlformats.org/officeDocument/2006/relationships/hyperlink" Target="http://www.nevo.co.il/law/70301/332.3" TargetMode="External"/><Relationship Id="rId71" Type="http://schemas.openxmlformats.org/officeDocument/2006/relationships/hyperlink" Target="http://www.nevo.co.il/law/70301/25" TargetMode="External"/><Relationship Id="rId72" Type="http://schemas.openxmlformats.org/officeDocument/2006/relationships/hyperlink" Target="http://www.nevo.co.il/case/20141315" TargetMode="External"/><Relationship Id="rId73" Type="http://schemas.openxmlformats.org/officeDocument/2006/relationships/hyperlink" Target="http://www.nevo.co.il/case/5736890" TargetMode="External"/><Relationship Id="rId74" Type="http://schemas.openxmlformats.org/officeDocument/2006/relationships/hyperlink" Target="http://www.nevo.co.il/case/5603159" TargetMode="External"/><Relationship Id="rId75" Type="http://schemas.openxmlformats.org/officeDocument/2006/relationships/hyperlink" Target="http://www.nevo.co.il/case/6953827" TargetMode="External"/><Relationship Id="rId76" Type="http://schemas.openxmlformats.org/officeDocument/2006/relationships/hyperlink" Target="http://www.nevo.co.il/case/5736890" TargetMode="External"/><Relationship Id="rId77" Type="http://schemas.openxmlformats.org/officeDocument/2006/relationships/hyperlink" Target="http://www.nevo.co.il/case/5659460" TargetMode="External"/><Relationship Id="rId78" Type="http://schemas.openxmlformats.org/officeDocument/2006/relationships/hyperlink" Target="http://www.nevo.co.il/law/43355" TargetMode="External"/><Relationship Id="rId79" Type="http://schemas.openxmlformats.org/officeDocument/2006/relationships/hyperlink" Target="http://www.nevo.co.il/law/73729" TargetMode="External"/><Relationship Id="rId80" Type="http://schemas.openxmlformats.org/officeDocument/2006/relationships/hyperlink" Target="http://www.nevo.co.il/case/5736890" TargetMode="External"/><Relationship Id="rId81" Type="http://schemas.openxmlformats.org/officeDocument/2006/relationships/hyperlink" Target="http://www.nevo.co.il/case/5739056" TargetMode="External"/><Relationship Id="rId82" Type="http://schemas.openxmlformats.org/officeDocument/2006/relationships/hyperlink" Target="http://www.nevo.co.il/case/380844" TargetMode="External"/><Relationship Id="rId83" Type="http://schemas.openxmlformats.org/officeDocument/2006/relationships/hyperlink" Target="http://www.nevo.co.il/case/311486" TargetMode="External"/><Relationship Id="rId84" Type="http://schemas.openxmlformats.org/officeDocument/2006/relationships/hyperlink" Target="http://www.nevo.co.il/case/5787186" TargetMode="External"/><Relationship Id="rId85" Type="http://schemas.openxmlformats.org/officeDocument/2006/relationships/hyperlink" Target="http://www.nevo.co.il/case/5985864" TargetMode="External"/><Relationship Id="rId86" Type="http://schemas.openxmlformats.org/officeDocument/2006/relationships/hyperlink" Target="http://www.nevo.co.il/case/6166431" TargetMode="External"/><Relationship Id="rId87" Type="http://schemas.openxmlformats.org/officeDocument/2006/relationships/hyperlink" Target="http://www.nevo.co.il/case/7705320" TargetMode="External"/><Relationship Id="rId88" Type="http://schemas.openxmlformats.org/officeDocument/2006/relationships/hyperlink" Target="http://www.nevo.co.il/case/2398020" TargetMode="External"/><Relationship Id="rId89" Type="http://schemas.openxmlformats.org/officeDocument/2006/relationships/hyperlink" Target="http://www.nevo.co.il/case/7019395" TargetMode="External"/><Relationship Id="rId90" Type="http://schemas.openxmlformats.org/officeDocument/2006/relationships/hyperlink" Target="http://www.nevo.co.il/case/6015862" TargetMode="External"/><Relationship Id="rId91" Type="http://schemas.openxmlformats.org/officeDocument/2006/relationships/hyperlink" Target="http://www.nevo.co.il/case/5500621" TargetMode="External"/><Relationship Id="rId92" Type="http://schemas.openxmlformats.org/officeDocument/2006/relationships/hyperlink" Target="http://www.nevo.co.il/case/5590171" TargetMode="External"/><Relationship Id="rId93" Type="http://schemas.openxmlformats.org/officeDocument/2006/relationships/hyperlink" Target="http://www.nevo.co.il/case/6953827" TargetMode="External"/><Relationship Id="rId94" Type="http://schemas.openxmlformats.org/officeDocument/2006/relationships/hyperlink" Target="http://www.nevo.co.il/case/7011967" TargetMode="External"/><Relationship Id="rId95" Type="http://schemas.openxmlformats.org/officeDocument/2006/relationships/hyperlink" Target="http://www.nevo.co.il/case/5750760" TargetMode="External"/><Relationship Id="rId96" Type="http://schemas.openxmlformats.org/officeDocument/2006/relationships/hyperlink" Target="http://www.nevo.co.il/case/6953827" TargetMode="External"/><Relationship Id="rId97" Type="http://schemas.openxmlformats.org/officeDocument/2006/relationships/hyperlink" Target="http://www.nevo.co.il/law/70301/40jc.b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5868564" TargetMode="External"/><Relationship Id="rId100" Type="http://schemas.openxmlformats.org/officeDocument/2006/relationships/hyperlink" Target="http://www.nevo.co.il/law/70301/58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case/3511476" TargetMode="External"/><Relationship Id="rId103" Type="http://schemas.openxmlformats.org/officeDocument/2006/relationships/hyperlink" Target="http://www.nevo.co.il/law/90721" TargetMode="External"/><Relationship Id="rId104" Type="http://schemas.openxmlformats.org/officeDocument/2006/relationships/hyperlink" Target="http://www.nevo.co.il/advertisements/nevo-100.doc" TargetMode="External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07" Type="http://schemas.openxmlformats.org/officeDocument/2006/relationships/fontTable" Target="fontTable.xml"/><Relationship Id="rId108" Type="http://schemas.openxmlformats.org/officeDocument/2006/relationships/settings" Target="settings.xml"/><Relationship Id="rId10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2022-09-11T11:23:00Z</dcterms:created>
  <dc:creator> </dc:creator>
  <dc:description/>
  <cp:keywords/>
  <dc:language>en-IL</dc:language>
  <cp:lastModifiedBy>h1</cp:lastModifiedBy>
  <dcterms:modified xsi:type="dcterms:W3CDTF">2022-09-11T11:23:00Z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מוראד על חסין</vt:lpwstr>
  </property>
  <property fmtid="{D5CDD505-2E9C-101B-9397-08002B2CF9AE}" pid="4" name="CASESLISTTMP1">
    <vt:lpwstr>3511476:2;5736890:3;5603159;6953827:3;5659460;5739056;380844;311486;5787186;5985864;6166431;7705320;2398020;7019395;6015862;5500621;5590171;7011967;5750760;5868564</vt:lpwstr>
  </property>
  <property fmtid="{D5CDD505-2E9C-101B-9397-08002B2CF9AE}" pid="5" name="CITY">
    <vt:lpwstr>חי'</vt:lpwstr>
  </property>
  <property fmtid="{D5CDD505-2E9C-101B-9397-08002B2CF9AE}" pid="6" name="DATE">
    <vt:lpwstr>20150323</vt:lpwstr>
  </property>
  <property fmtid="{D5CDD505-2E9C-101B-9397-08002B2CF9AE}" pid="7" name="ISABSTRACT">
    <vt:lpwstr>Y</vt:lpwstr>
  </property>
  <property fmtid="{D5CDD505-2E9C-101B-9397-08002B2CF9AE}" pid="8" name="JUDGE">
    <vt:lpwstr>רון שפירא</vt:lpwstr>
  </property>
  <property fmtid="{D5CDD505-2E9C-101B-9397-08002B2CF9AE}" pid="9" name="LAWLISTTMP1">
    <vt:lpwstr>90721/012.1:2;186.a</vt:lpwstr>
  </property>
  <property fmtid="{D5CDD505-2E9C-101B-9397-08002B2CF9AE}" pid="10" name="LAWLISTTMP2">
    <vt:lpwstr>70301/033:2;452:2;186.a;381.a.1:2;408:2;406.a:2;374:2;025:4;144.b2:2;144.a:2;144.b:2;332.1:4;332.3:4;40jc;40jd.4;40jc.b;058</vt:lpwstr>
  </property>
  <property fmtid="{D5CDD505-2E9C-101B-9397-08002B2CF9AE}" pid="11" name="LAWLISTTMP3">
    <vt:lpwstr>73729/037.1.a</vt:lpwstr>
  </property>
  <property fmtid="{D5CDD505-2E9C-101B-9397-08002B2CF9AE}" pid="12" name="LAWLISTTMP4">
    <vt:lpwstr>43355</vt:lpwstr>
  </property>
  <property fmtid="{D5CDD505-2E9C-101B-9397-08002B2CF9AE}" pid="13" name="LAWYER">
    <vt:lpwstr>חיים יצחקי </vt:lpwstr>
  </property>
  <property fmtid="{D5CDD505-2E9C-101B-9397-08002B2CF9AE}" pid="14" name="NEWPARTA">
    <vt:lpwstr>40111</vt:lpwstr>
  </property>
  <property fmtid="{D5CDD505-2E9C-101B-9397-08002B2CF9AE}" pid="15" name="NEWPARTB">
    <vt:lpwstr>05</vt:lpwstr>
  </property>
  <property fmtid="{D5CDD505-2E9C-101B-9397-08002B2CF9AE}" pid="16" name="NEWPARTC">
    <vt:lpwstr>14</vt:lpwstr>
  </property>
  <property fmtid="{D5CDD505-2E9C-101B-9397-08002B2CF9AE}" pid="17" name="NEWPROC">
    <vt:lpwstr>תפ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390020150323</vt:lpwstr>
  </property>
  <property fmtid="{D5CDD505-2E9C-101B-9397-08002B2CF9AE}" pid="21" name="TYPE_N_DATE">
    <vt:lpwstr>39020150323</vt:lpwstr>
  </property>
  <property fmtid="{D5CDD505-2E9C-101B-9397-08002B2CF9AE}" pid="22" name="WORDNUMPAGES">
    <vt:lpwstr>18</vt:lpwstr>
  </property>
</Properties>
</file>