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1"/>
        <w:gridCol w:w="3660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61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43406-05-13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רשות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המיסים</w:t>
            </w:r>
            <w:r>
              <w:rPr>
                <w:rFonts w:cs="FrankRuehl"/>
                <w:sz w:val="28"/>
                <w:szCs w:val="28"/>
                <w:rtl w:val="true"/>
              </w:rPr>
              <w:t>,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היחידה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המשפטית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אזור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מרכז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ותיקים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מיוחדים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זינדאני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0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רשות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המיסים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היחידה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המשפטית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אזור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מרכז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ותיקים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מיוחדים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מירי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בנהרדיתי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b/>
                <w:b/>
                <w:bCs/>
                <w:rtl w:val="true"/>
              </w:rPr>
              <w:t>אמנון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זינדאני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b/>
                <w:b/>
                <w:bCs/>
                <w:rtl w:val="true"/>
              </w:rPr>
              <w:t>זד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איי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הפקות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מ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שניהם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כוחם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אלי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מויאל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מס ערך מוסף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1975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117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117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117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117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117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117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117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0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מס הכנסה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]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117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220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220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220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220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6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1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יחסי ממון בין בני זוג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_End"/>
      <w:bookmarkStart w:id="4" w:name="LawTable_End"/>
      <w:bookmarkEnd w:id="4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bookmarkStart w:id="5" w:name="PsakDin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ג ז ר </w:t>
            </w: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>–</w:t>
            </w: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ד י ן</w:t>
            </w:r>
            <w:bookmarkEnd w:id="5"/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א</w:t>
      </w:r>
      <w:r>
        <w:rPr>
          <w:b/>
          <w:bCs/>
          <w:sz w:val="28"/>
          <w:szCs w:val="28"/>
          <w:rtl w:val="true"/>
        </w:rPr>
        <w:t>.</w:t>
      </w:r>
      <w:r>
        <w:rPr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  <w:rtl w:val="true"/>
        </w:rPr>
        <w:tab/>
      </w:r>
      <w:r>
        <w:rPr>
          <w:b/>
          <w:b/>
          <w:bCs/>
          <w:sz w:val="28"/>
          <w:sz w:val="28"/>
          <w:szCs w:val="28"/>
          <w:rtl w:val="true"/>
        </w:rPr>
        <w:t>כתב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האישום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</w:t>
      </w:r>
      <w:r>
        <w:rPr>
          <w:sz w:val="28"/>
          <w:szCs w:val="28"/>
          <w:rtl w:val="true"/>
        </w:rPr>
        <w:t>.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  <w:tab/>
      </w:r>
      <w:r>
        <w:rPr>
          <w:sz w:val="28"/>
          <w:sz w:val="28"/>
          <w:szCs w:val="28"/>
          <w:rtl w:val="true"/>
        </w:rPr>
        <w:t>חלק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כללי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6" w:name="ABSTRACT_START"/>
      <w:bookmarkEnd w:id="6"/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אמנון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זינדאני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אמנון</w:t>
      </w:r>
      <w:r>
        <w:rPr>
          <w:rtl w:val="true"/>
        </w:rPr>
        <w:t xml:space="preserve">), </w:t>
      </w:r>
      <w:r>
        <w:rPr>
          <w:rtl w:val="true"/>
        </w:rPr>
        <w:t>רשום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1975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מוסף</w:t>
      </w:r>
      <w:r>
        <w:rPr>
          <w:rtl w:val="true"/>
        </w:rPr>
        <w:t xml:space="preserve">), </w:t>
      </w:r>
      <w:r>
        <w:rPr>
          <w:rtl w:val="true"/>
        </w:rPr>
        <w:t>שתחום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עיסוקו</w:t>
      </w:r>
      <w:r>
        <w:rPr>
          <w:rtl w:val="true"/>
        </w:rPr>
        <w:t xml:space="preserve">, </w:t>
      </w:r>
      <w:r>
        <w:rPr>
          <w:rtl w:val="true"/>
        </w:rPr>
        <w:t>אמרגנות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העסק</w:t>
      </w:r>
      <w:r>
        <w:rPr>
          <w:rtl w:val="true"/>
        </w:rPr>
        <w:t xml:space="preserve">).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האמורות</w:t>
      </w:r>
      <w:r>
        <w:rPr>
          <w:rtl w:val="true"/>
        </w:rPr>
        <w:t xml:space="preserve">,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משה</w:t>
      </w:r>
      <w:r>
        <w:rPr>
          <w:rtl w:val="true"/>
        </w:rPr>
        <w:t xml:space="preserve">). </w:t>
      </w:r>
      <w:r>
        <w:rPr>
          <w:rtl w:val="true"/>
        </w:rPr>
        <w:t>אמנון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ולהתחמק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ותשלומי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bookmarkStart w:id="7" w:name="ABSTRACT_END"/>
      <w:bookmarkEnd w:id="7"/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נאשמת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חברת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זד</w:t>
      </w:r>
      <w:r>
        <w:rPr>
          <w:rtl w:val="true"/>
        </w:rPr>
        <w:t>)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שהתאגדה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2010</w:t>
      </w:r>
      <w:r>
        <w:rPr>
          <w:rtl w:val="true"/>
        </w:rPr>
        <w:t xml:space="preserve"> </w:t>
      </w:r>
      <w:r>
        <w:rPr>
          <w:rtl w:val="true"/>
        </w:rPr>
        <w:t>כעוסק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.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tl w:val="true"/>
        </w:rPr>
        <w:t xml:space="preserve">.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</w:t>
      </w:r>
      <w:r>
        <w:rPr>
          <w:sz w:val="28"/>
          <w:szCs w:val="28"/>
          <w:rtl w:val="true"/>
        </w:rPr>
        <w:t>.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ab/>
        <w:t xml:space="preserve"> </w:t>
      </w:r>
      <w:r>
        <w:rPr>
          <w:sz w:val="28"/>
          <w:sz w:val="28"/>
          <w:szCs w:val="28"/>
          <w:rtl w:val="true"/>
        </w:rPr>
        <w:t>ה</w:t>
      </w:r>
      <w:r>
        <w:rPr>
          <w:sz w:val="28"/>
          <w:sz w:val="28"/>
          <w:szCs w:val="28"/>
          <w:rtl w:val="true"/>
        </w:rPr>
        <w:t>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</w:t>
      </w:r>
      <w:r>
        <w:rPr>
          <w:sz w:val="28"/>
          <w:sz w:val="28"/>
          <w:szCs w:val="28"/>
          <w:rtl w:val="true"/>
        </w:rPr>
        <w:t>ראשון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המתייחס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r>
        <w:rPr>
          <w:sz w:val="28"/>
          <w:sz w:val="28"/>
          <w:szCs w:val="28"/>
          <w:rtl w:val="true"/>
        </w:rPr>
        <w:t>אמנון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לתלושי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 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 </w:t>
      </w:r>
      <w:r>
        <w:rPr>
          <w:rtl w:val="true"/>
        </w:rPr>
        <w:t>ובגין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גבו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מהלקוחות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העסקאות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אמנון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</w:t>
      </w:r>
      <w:r>
        <w:rPr>
          <w:rtl w:val="true"/>
        </w:rPr>
        <w:t xml:space="preserve">,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</w:t>
      </w:r>
      <w:r>
        <w:rPr>
          <w:rtl w:val="true"/>
        </w:rPr>
        <w:t xml:space="preserve">, </w:t>
      </w:r>
      <w:r>
        <w:rPr>
          <w:rtl w:val="true"/>
        </w:rPr>
        <w:t>לדווח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tl w:val="true"/>
        </w:rPr>
        <w:t xml:space="preserve">, </w:t>
      </w:r>
      <w:r>
        <w:rPr>
          <w:rtl w:val="true"/>
        </w:rPr>
        <w:t>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כלהלן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8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מהעסקאות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; </w:t>
      </w:r>
    </w:p>
    <w:p>
      <w:pPr>
        <w:pStyle w:val="Normal"/>
        <w:numPr>
          <w:ilvl w:val="0"/>
          <w:numId w:val="8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מהעסק</w:t>
      </w:r>
      <w:r>
        <w:rPr>
          <w:rtl w:val="true"/>
        </w:rPr>
        <w:t>א</w:t>
      </w:r>
      <w:r>
        <w:rPr>
          <w:rtl w:val="true"/>
        </w:rPr>
        <w:t>ות</w:t>
      </w:r>
      <w:r>
        <w:rPr>
          <w:rtl w:val="true"/>
        </w:rPr>
        <w:t xml:space="preserve">,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סכו</w:t>
      </w:r>
      <w:r>
        <w:rPr>
          <w:rtl w:val="true"/>
        </w:rPr>
        <w:t>מי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</w:t>
      </w:r>
      <w:r>
        <w:rPr>
          <w:b/>
          <w:b/>
          <w:bCs/>
          <w:rtl w:val="true"/>
        </w:rPr>
        <w:t>חשבוניות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המונמכות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2009</w:t>
      </w:r>
      <w:r>
        <w:rPr>
          <w:rtl w:val="true"/>
        </w:rPr>
        <w:t>);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לשנים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/>
        <w:t>1,005,412₪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  <w:r>
        <w:rPr/>
        <w:t>138,765</w:t>
      </w:r>
      <w:r>
        <w:rPr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 –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השמיט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הכנסות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287,767</w:t>
      </w:r>
      <w:r>
        <w:rPr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9"/>
        </w:numPr>
        <w:spacing w:lineRule="auto" w:line="360"/>
        <w:ind w:hanging="480" w:start="1200" w:end="0"/>
        <w:jc w:val="both"/>
        <w:rPr/>
      </w:pP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כוזבת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מוסף</w:t>
      </w:r>
      <w:r>
        <w:rPr>
          <w:rtl w:val="true"/>
        </w:rPr>
        <w:t>.</w:t>
      </w:r>
    </w:p>
    <w:p>
      <w:pPr>
        <w:pStyle w:val="Normal"/>
        <w:spacing w:lineRule="auto" w:line="360"/>
        <w:ind w:start="120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numPr>
          <w:ilvl w:val="0"/>
          <w:numId w:val="9"/>
        </w:numPr>
        <w:spacing w:lineRule="auto" w:line="360"/>
        <w:ind w:hanging="480" w:start="1200" w:end="0"/>
        <w:jc w:val="both"/>
        <w:rPr/>
      </w:pP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6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שעניינה</w:t>
      </w:r>
      <w:r>
        <w:rPr>
          <w:rtl w:val="true"/>
        </w:rPr>
        <w:t xml:space="preserve">, </w:t>
      </w:r>
      <w:r>
        <w:rPr>
          <w:rtl w:val="true"/>
        </w:rPr>
        <w:t>הכנה</w:t>
      </w:r>
      <w:r>
        <w:rPr>
          <w:rtl w:val="true"/>
        </w:rPr>
        <w:t xml:space="preserve">,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פנקס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כוזב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כוזבת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20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9"/>
        </w:numPr>
        <w:spacing w:lineRule="auto" w:line="360"/>
        <w:ind w:hanging="480" w:start="1200" w:end="0"/>
        <w:jc w:val="both"/>
        <w:rPr/>
      </w:pP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8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בתחבולה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מוסף</w:t>
      </w:r>
      <w:r>
        <w:rPr>
          <w:rtl w:val="true"/>
        </w:rPr>
        <w:t>.</w:t>
      </w:r>
    </w:p>
    <w:p>
      <w:pPr>
        <w:pStyle w:val="Normal"/>
        <w:spacing w:lineRule="auto" w:line="360"/>
        <w:ind w:start="120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9"/>
        </w:numPr>
        <w:spacing w:lineRule="auto" w:line="360"/>
        <w:ind w:hanging="480" w:start="1200" w:end="0"/>
        <w:jc w:val="both"/>
        <w:rPr/>
      </w:pP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2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, </w:t>
      </w:r>
      <w:r>
        <w:rPr>
          <w:rtl w:val="true"/>
        </w:rPr>
        <w:t>שעניינ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tl w:val="true"/>
        </w:rPr>
        <w:t>.</w:t>
      </w:r>
    </w:p>
    <w:p>
      <w:pPr>
        <w:pStyle w:val="Normal"/>
        <w:spacing w:lineRule="auto" w:line="360"/>
        <w:ind w:start="120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9"/>
        </w:numPr>
        <w:spacing w:lineRule="auto" w:line="360"/>
        <w:ind w:hanging="480" w:start="1200"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4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הכנה</w:t>
      </w:r>
      <w:r>
        <w:rPr>
          <w:rtl w:val="true"/>
        </w:rPr>
        <w:t xml:space="preserve">, </w:t>
      </w:r>
      <w:r>
        <w:rPr>
          <w:rtl w:val="true"/>
        </w:rPr>
        <w:t>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פנקסי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כוזבים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כוזבת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20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9"/>
        </w:numPr>
        <w:spacing w:lineRule="auto" w:line="360"/>
        <w:ind w:hanging="480" w:start="1200" w:end="0"/>
        <w:jc w:val="both"/>
        <w:rPr/>
      </w:pP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5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6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תחבולה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,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</w:t>
      </w:r>
      <w:r>
        <w:rPr>
          <w:sz w:val="28"/>
          <w:szCs w:val="28"/>
          <w:rtl w:val="true"/>
        </w:rPr>
        <w:t>.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המתייחס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r>
        <w:rPr>
          <w:sz w:val="28"/>
          <w:sz w:val="28"/>
          <w:szCs w:val="28"/>
          <w:rtl w:val="true"/>
        </w:rPr>
        <w:t>אמנון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וחברת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זד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, </w:t>
      </w:r>
      <w:r>
        <w:rPr>
          <w:rtl w:val="true"/>
        </w:rPr>
        <w:t>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tl w:val="true"/>
        </w:rPr>
        <w:t xml:space="preserve">, </w:t>
      </w:r>
      <w:r>
        <w:rPr>
          <w:rtl w:val="true"/>
        </w:rPr>
        <w:t>אמנון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כלהלן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מהעסקאות</w:t>
      </w:r>
      <w:r>
        <w:rPr>
          <w:rtl w:val="true"/>
        </w:rPr>
        <w:t xml:space="preserve">, </w:t>
      </w:r>
      <w:r>
        <w:rPr>
          <w:rtl w:val="true"/>
        </w:rPr>
        <w:t>אמנון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>;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מהעסקאות</w:t>
      </w:r>
      <w:r>
        <w:rPr>
          <w:rtl w:val="true"/>
        </w:rPr>
        <w:t xml:space="preserve">, </w:t>
      </w:r>
      <w:r>
        <w:rPr>
          <w:rtl w:val="true"/>
        </w:rPr>
        <w:t>הוציאו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החשבוניות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המונמכות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2010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,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126,000</w:t>
      </w:r>
      <w:r>
        <w:rPr>
          <w:rtl w:val="true"/>
        </w:rPr>
        <w:t xml:space="preserve"> ₪,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/>
        <w:t>17,379</w:t>
      </w:r>
      <w:r>
        <w:rPr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6"/>
        </w:numPr>
        <w:spacing w:lineRule="auto" w:line="360"/>
        <w:ind w:hanging="360" w:start="1080" w:end="0"/>
        <w:jc w:val="both"/>
        <w:rPr/>
      </w:pP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, </w:t>
      </w:r>
      <w:r>
        <w:rPr>
          <w:rtl w:val="true"/>
        </w:rPr>
        <w:t>שעניינ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כוזבת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; 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6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6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, </w:t>
      </w:r>
      <w:r>
        <w:rPr>
          <w:rtl w:val="true"/>
        </w:rPr>
        <w:t>שעניינ</w:t>
      </w:r>
      <w:r>
        <w:rPr>
          <w:rtl w:val="true"/>
        </w:rPr>
        <w:t>ה</w:t>
      </w:r>
      <w:r>
        <w:rPr>
          <w:rtl w:val="true"/>
        </w:rPr>
        <w:t xml:space="preserve">, </w:t>
      </w:r>
      <w:r>
        <w:rPr>
          <w:rtl w:val="true"/>
        </w:rPr>
        <w:t>הכנה</w:t>
      </w:r>
      <w:r>
        <w:rPr>
          <w:rtl w:val="true"/>
        </w:rPr>
        <w:t xml:space="preserve">,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פנקס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כוזבת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מוסף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6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8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,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בתחבולה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מוסף</w:t>
      </w:r>
      <w:r>
        <w:rPr>
          <w:rtl w:val="true"/>
        </w:rPr>
        <w:t xml:space="preserve">; 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6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4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,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הכנה</w:t>
      </w:r>
      <w:r>
        <w:rPr>
          <w:rtl w:val="true"/>
        </w:rPr>
        <w:t xml:space="preserve">, </w:t>
      </w:r>
      <w:r>
        <w:rPr>
          <w:rtl w:val="true"/>
        </w:rPr>
        <w:t>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כוזבים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כוזבות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6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5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6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תחבולה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</w:t>
      </w:r>
      <w:r>
        <w:rPr>
          <w:sz w:val="28"/>
          <w:szCs w:val="28"/>
          <w:rtl w:val="true"/>
        </w:rPr>
        <w:t>.</w:t>
      </w:r>
      <w:r>
        <w:rPr>
          <w:sz w:val="28"/>
          <w:szCs w:val="28"/>
        </w:rPr>
        <w:t>4</w:t>
      </w: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>ה</w:t>
      </w:r>
      <w:r>
        <w:rPr>
          <w:sz w:val="28"/>
          <w:sz w:val="28"/>
          <w:szCs w:val="28"/>
          <w:rtl w:val="true"/>
        </w:rPr>
        <w:t>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</w:t>
      </w:r>
      <w:r>
        <w:rPr>
          <w:sz w:val="28"/>
          <w:sz w:val="28"/>
          <w:szCs w:val="28"/>
          <w:rtl w:val="true"/>
        </w:rPr>
        <w:t>שלישי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המתייחס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r>
        <w:rPr>
          <w:sz w:val="28"/>
          <w:sz w:val="28"/>
          <w:szCs w:val="28"/>
          <w:rtl w:val="true"/>
        </w:rPr>
        <w:t>אמנון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וחברת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זד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</w:t>
      </w:r>
      <w:r>
        <w:rPr>
          <w:rtl w:val="true"/>
        </w:rPr>
        <w:t xml:space="preserve">,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פברואר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 </w:t>
      </w:r>
      <w:r>
        <w:rPr>
          <w:rtl w:val="true"/>
        </w:rPr>
        <w:t>לאפריל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זד</w:t>
      </w:r>
      <w:r>
        <w:rPr>
          <w:rtl w:val="true"/>
        </w:rPr>
        <w:t xml:space="preserve">.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tl w:val="true"/>
        </w:rPr>
        <w:t xml:space="preserve">, </w:t>
      </w:r>
      <w:r>
        <w:rPr>
          <w:rtl w:val="true"/>
        </w:rPr>
        <w:t>אמנון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ספיר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"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חברת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ספיר</w:t>
      </w:r>
      <w:r>
        <w:rPr>
          <w:rtl w:val="true"/>
        </w:rPr>
        <w:t xml:space="preserve">)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328,280</w:t>
      </w:r>
      <w:r>
        <w:rPr>
          <w:rtl w:val="true"/>
        </w:rPr>
        <w:t xml:space="preserve"> ₪,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/>
        <w:t>45,280</w:t>
      </w:r>
      <w:r>
        <w:rPr>
          <w:rtl w:val="true"/>
        </w:rPr>
        <w:t xml:space="preserve"> ₪,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ספיר</w:t>
      </w:r>
      <w:r>
        <w:rPr>
          <w:rtl w:val="true"/>
        </w:rPr>
        <w:t xml:space="preserve">. </w:t>
      </w:r>
      <w:r>
        <w:rPr>
          <w:rtl w:val="true"/>
        </w:rPr>
        <w:t>אמנון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45,280</w:t>
      </w:r>
      <w:r>
        <w:rPr>
          <w:rtl w:val="true"/>
        </w:rPr>
        <w:t xml:space="preserve"> ₪ </w:t>
      </w:r>
      <w:r>
        <w:rPr>
          <w:rtl w:val="true"/>
        </w:rPr>
        <w:t>מאדם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ובתיווכו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זד</w:t>
      </w:r>
      <w:r>
        <w:rPr>
          <w:rtl w:val="true"/>
        </w:rPr>
        <w:t xml:space="preserve">, </w:t>
      </w:r>
      <w:r>
        <w:rPr>
          <w:rtl w:val="true"/>
        </w:rPr>
        <w:t>ששמו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</w:t>
      </w:r>
      <w:r>
        <w:rPr>
          <w:rtl w:val="true"/>
        </w:rPr>
        <w:t xml:space="preserve">. </w:t>
      </w:r>
      <w:r>
        <w:rPr>
          <w:rtl w:val="true"/>
        </w:rPr>
        <w:t>אמנון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בדיווחיהם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45,280</w:t>
      </w:r>
      <w:r>
        <w:rPr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אמנון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5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, </w:t>
      </w:r>
      <w:r>
        <w:rPr>
          <w:rtl w:val="true"/>
        </w:rPr>
        <w:t>שעניינ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מוסף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ב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rtl w:val="true"/>
        </w:rPr>
        <w:t>הסדר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טיעון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והיחס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בינו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לבין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תיקון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</w:rPr>
        <w:t>113</w:t>
      </w:r>
      <w:r>
        <w:rPr>
          <w:b/>
          <w:bCs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</w:t>
      </w:r>
      <w:hyperlink r:id="rId49">
        <w:r>
          <w:rPr>
            <w:rStyle w:val="Hyperlink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והרשעתם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יוטלו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אמנון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",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וסופי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>
          <w:rtl w:val="true"/>
        </w:rPr>
        <w:t>"</w:t>
      </w:r>
      <w:r>
        <w:rPr>
          <w:rtl w:val="true"/>
        </w:rPr>
        <w:t>לקסיקון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5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5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512/13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4.12.13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tl w:val="true"/>
        </w:rPr>
        <w:t>)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.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מלצר</w:t>
      </w:r>
      <w:r>
        <w:rPr>
          <w:rtl w:val="true"/>
        </w:rPr>
        <w:t xml:space="preserve">, </w:t>
      </w:r>
      <w:r>
        <w:rPr>
          <w:rtl w:val="true"/>
        </w:rPr>
        <w:t>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פרופ</w:t>
      </w:r>
      <w:r>
        <w:rPr>
          <w:rtl w:val="true"/>
        </w:rPr>
        <w:t xml:space="preserve">' </w:t>
      </w:r>
      <w:r>
        <w:rPr>
          <w:rtl w:val="true"/>
        </w:rPr>
        <w:t>אורן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יהלום</w:t>
      </w:r>
      <w:r>
        <w:rPr>
          <w:rtl w:val="true"/>
        </w:rPr>
        <w:t xml:space="preserve">" </w:t>
      </w:r>
      <w:r>
        <w:rPr>
          <w:b/>
          <w:b/>
          <w:bCs/>
          <w:rtl w:val="true"/>
        </w:rPr>
        <w:t>עורך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אוקטובר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) </w:t>
      </w:r>
      <w:r>
        <w:rPr/>
        <w:t>70</w:t>
      </w:r>
      <w:r>
        <w:rPr>
          <w:rtl w:val="true"/>
        </w:rPr>
        <w:t>)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start="2160" w:end="0"/>
        <w:jc w:val="both"/>
        <w:rPr/>
      </w:pPr>
      <w:r>
        <w:rPr>
          <w:rtl w:val="true"/>
        </w:rPr>
        <w:t>"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פרופ</w:t>
      </w:r>
      <w:r>
        <w:rPr>
          <w:rtl w:val="true"/>
        </w:rPr>
        <w:t xml:space="preserve">' </w:t>
      </w:r>
      <w:r>
        <w:rPr>
          <w:rtl w:val="true"/>
        </w:rPr>
        <w:t>אורן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>:</w:t>
      </w:r>
    </w:p>
    <w:p>
      <w:pPr>
        <w:pStyle w:val="Normal"/>
        <w:spacing w:lineRule="auto" w:line="360"/>
        <w:ind w:firstLine="720" w:start="21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0" w:end="0"/>
        <w:jc w:val="both"/>
        <w:rPr/>
      </w:pPr>
      <w:r>
        <w:rPr>
          <w:rtl w:val="true"/>
        </w:rPr>
        <w:t>"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במבחני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האיזון</w:t>
      </w:r>
      <w:r>
        <w:rPr>
          <w:rtl w:val="true"/>
        </w:rPr>
        <w:t xml:space="preserve">, </w:t>
      </w:r>
      <w:r>
        <w:rPr>
          <w:rtl w:val="true"/>
        </w:rPr>
        <w:t>מצווה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האיזון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לעריכתו</w:t>
      </w:r>
      <w:r>
        <w:rPr>
          <w:rtl w:val="true"/>
        </w:rPr>
        <w:t>.""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לפסוק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).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5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5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1958/98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פלוני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נז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577</w:t>
      </w:r>
      <w:r>
        <w:rPr>
          <w:rtl w:val="true"/>
        </w:rPr>
        <w:t xml:space="preserve"> (</w:t>
      </w:r>
      <w:r>
        <w:rPr/>
        <w:t>2002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הסדרי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טיעון</w:t>
      </w:r>
      <w:r>
        <w:rPr>
          <w:rtl w:val="true"/>
        </w:rPr>
        <w:t>) (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).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</w:t>
      </w:r>
      <w:r>
        <w:rPr>
          <w:rtl w:val="true"/>
        </w:rPr>
        <w:t>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. </w:t>
      </w:r>
      <w:r>
        <w:rPr>
          <w:rtl w:val="true"/>
        </w:rPr>
        <w:t>יובהר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שבכוונתי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.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ג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rtl w:val="true"/>
        </w:rPr>
        <w:t>טענות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לאמנון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,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tl w:val="true"/>
        </w:rPr>
        <w:t xml:space="preserve">. </w:t>
      </w:r>
      <w:r>
        <w:rPr>
          <w:rtl w:val="true"/>
        </w:rPr>
        <w:t>אמנון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לכיסוי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יכבד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המחלוקת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זד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אחוז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ה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הכנסות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שהתחמקו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מתשלומו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הכנסות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שהועלמו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שולם</w:t>
      </w:r>
      <w:r>
        <w:rPr>
          <w:rtl w:val="true"/>
        </w:rPr>
        <w:t>;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אסמכתא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משפטית</w:t>
      </w:r>
      <w:r>
        <w:rPr>
          <w:rtl w:val="true"/>
        </w:rPr>
        <w:t xml:space="preserve">,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נקבעים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כאחוז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שהועלמו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tl w:val="true"/>
        </w:rPr>
        <w:t>;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בהנחיה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במשרדם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הנחיה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tl w:val="true"/>
        </w:rPr>
        <w:t>;</w:t>
      </w:r>
    </w:p>
    <w:p>
      <w:pPr>
        <w:pStyle w:val="Normal"/>
        <w:spacing w:lineRule="auto" w:line="360"/>
        <w:ind w:start="1080"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5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שפרנסתם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הציגו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תדפיס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</w:t>
      </w:r>
      <w:r>
        <w:rPr>
          <w:rtl w:val="true"/>
        </w:rPr>
        <w:t>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ה</w:t>
      </w:r>
      <w:r>
        <w:rPr>
          <w:rtl w:val="true"/>
        </w:rPr>
        <w:t>חזרים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ד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הקנס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ההולם</w:t>
      </w:r>
    </w:p>
    <w:p>
      <w:pPr>
        <w:pStyle w:val="Normal"/>
        <w:spacing w:lineRule="auto" w:line="360"/>
        <w:ind w:start="360"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19</w:t>
      </w:r>
      <w:r>
        <w:rPr>
          <w:rtl w:val="true"/>
        </w:rPr>
        <w:t>.</w:t>
      </w:r>
      <w:r>
        <w:rPr>
          <w:rtl w:val="true"/>
        </w:rPr>
        <w:tab/>
      </w:r>
      <w:hyperlink r:id="rId5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ח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5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)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, </w:t>
      </w:r>
      <w:r>
        <w:rPr>
          <w:rtl w:val="true"/>
        </w:rPr>
        <w:t>יתחשב</w:t>
      </w:r>
      <w:r>
        <w:rPr>
          <w:rtl w:val="true"/>
        </w:rPr>
        <w:t xml:space="preserve">,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ג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."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אלמנטים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מרכזיים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הראשון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5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); </w:t>
      </w:r>
      <w:r>
        <w:rPr>
          <w:b/>
          <w:b/>
          <w:bCs/>
          <w:rtl w:val="true"/>
        </w:rPr>
        <w:t>והשני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מצבו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כאלמנט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וסובייקטיבי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יכריע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לשון</w:t>
      </w:r>
      <w:r>
        <w:rPr>
          <w:rFonts w:cs="Times New Roman"/>
          <w:rtl w:val="true"/>
        </w:rPr>
        <w:t xml:space="preserve"> </w:t>
      </w:r>
      <w:hyperlink r:id="rId5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ח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"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ספציפי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 xml:space="preserve">"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אימפקט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האנגלי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6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" </w:t>
      </w:r>
      <w:r>
        <w:rPr>
          <w:rtl w:val="true"/>
        </w:rPr>
        <w:t>מחד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-"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מאידך</w:t>
      </w:r>
      <w:r>
        <w:rPr>
          <w:rtl w:val="true"/>
        </w:rPr>
        <w:t xml:space="preserve">.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164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Criminal Justice Act 2003</w:t>
      </w:r>
      <w:r>
        <w:rPr>
          <w:rtl w:val="true"/>
        </w:rPr>
        <w:t xml:space="preserve">).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מינימאליים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61">
        <w:r>
          <w:rPr>
            <w:rStyle w:val="Hyperlink"/>
            <w:rtl w:val="true"/>
          </w:rPr>
          <w:t>בג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צ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10662/04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המוסד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לביטוח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28.2.2012</w:t>
      </w:r>
      <w:r>
        <w:rPr>
          <w:rtl w:val="true"/>
        </w:rPr>
        <w:t xml:space="preserve">),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שופטים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גג</w:t>
      </w:r>
      <w:r>
        <w:rPr>
          <w:rtl w:val="true"/>
        </w:rPr>
        <w:t xml:space="preserve">, </w:t>
      </w:r>
      <w:r>
        <w:rPr>
          <w:rtl w:val="true"/>
        </w:rPr>
        <w:t>מזון</w:t>
      </w:r>
      <w:r>
        <w:rPr>
          <w:rtl w:val="true"/>
        </w:rPr>
        <w:t xml:space="preserve">, </w:t>
      </w:r>
      <w:r>
        <w:rPr>
          <w:rtl w:val="true"/>
        </w:rPr>
        <w:t>מים</w:t>
      </w:r>
      <w:r>
        <w:rPr>
          <w:rtl w:val="true"/>
        </w:rPr>
        <w:t xml:space="preserve">, </w:t>
      </w:r>
      <w:r>
        <w:rPr>
          <w:rtl w:val="true"/>
        </w:rPr>
        <w:t>חשמל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כשלעצמו</w:t>
      </w:r>
      <w:r>
        <w:rPr>
          <w:rtl w:val="true"/>
        </w:rPr>
        <w:t xml:space="preserve">,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62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977/13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אודיז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20.2.13</w:t>
      </w:r>
      <w:r>
        <w:rPr>
          <w:rtl w:val="true"/>
        </w:rPr>
        <w:t xml:space="preserve">),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להחלטתו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tl w:val="true"/>
        </w:rPr>
        <w:t xml:space="preserve">).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הצגתם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rtl w:val="true"/>
        </w:rPr>
        <w:t>תדפיס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הבנק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tl w:val="true"/>
        </w:rPr>
        <w:t xml:space="preserve">;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90,000</w:t>
      </w:r>
      <w:r>
        <w:rPr>
          <w:rtl w:val="true"/>
        </w:rPr>
        <w:t xml:space="preserve"> ₪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יאמר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זד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תדפיס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הבנק</w:t>
      </w:r>
      <w:r>
        <w:rPr>
          <w:rtl w:val="true"/>
        </w:rPr>
        <w:t xml:space="preserve">, </w:t>
      </w:r>
      <w:r>
        <w:rPr>
          <w:rtl w:val="true"/>
        </w:rPr>
        <w:t>מעיון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בתדפיס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הכספים</w:t>
      </w:r>
      <w:r>
        <w:rPr>
          <w:rtl w:val="true"/>
        </w:rPr>
        <w:t xml:space="preserve">;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לחשבונות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tl w:val="true"/>
        </w:rPr>
        <w:t xml:space="preserve">; </w:t>
      </w:r>
      <w:r>
        <w:rPr>
          <w:rtl w:val="true"/>
        </w:rPr>
        <w:t>אמנון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והחיובים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החודשית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אמנון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מתאימים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אמנון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שכולל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המחאות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76,000₪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</w:t>
      </w:r>
      <w:r>
        <w:rPr>
          <w:rtl w:val="true"/>
        </w:rPr>
        <w:t>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המחאות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24,105</w:t>
      </w:r>
      <w:r>
        <w:rPr>
          <w:rtl w:val="true"/>
        </w:rPr>
        <w:t xml:space="preserve"> ₪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19,000</w:t>
      </w:r>
      <w:r>
        <w:rPr>
          <w:rtl w:val="true"/>
        </w:rPr>
        <w:t xml:space="preserve"> ₪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המחאות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במקביל</w:t>
      </w:r>
      <w:r>
        <w:rPr>
          <w:rtl w:val="true"/>
        </w:rPr>
        <w:t xml:space="preserve">, </w:t>
      </w:r>
      <w:r>
        <w:rPr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 xml:space="preserve">,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להצהרתו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והוצאותיהם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hyperlink r:id="rId6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יחסי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ממון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בני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זוג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 xml:space="preserve">- </w:t>
      </w:r>
      <w:r>
        <w:rPr/>
        <w:t>1973</w:t>
      </w:r>
      <w:r>
        <w:rPr>
          <w:rtl w:val="true"/>
        </w:rPr>
        <w:t xml:space="preserve">). </w:t>
      </w:r>
      <w:r>
        <w:rPr>
          <w:rtl w:val="true"/>
        </w:rPr>
        <w:t>המסמכים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סלקטיביים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ה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rtl w:val="true"/>
        </w:rPr>
        <w:t>המתודולוגיה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בקביעת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מתחמי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6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רמ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12233-08-12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אסף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24.11.13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חורי</w:t>
      </w:r>
      <w:r>
        <w:rPr>
          <w:rtl w:val="true"/>
        </w:rPr>
        <w:t xml:space="preserve">) </w:t>
      </w:r>
      <w:r>
        <w:rPr>
          <w:rtl w:val="true"/>
        </w:rPr>
        <w:t>עמדתי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5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66"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1975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5.1.14</w:t>
      </w:r>
      <w:r>
        <w:rPr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6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7137-01-14</w:t>
        </w:r>
      </w:hyperlink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28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-</w:t>
      </w:r>
      <w:hyperlink r:id="rId69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– 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28376-10-13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יחזקאל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18.12.13</w:t>
      </w:r>
      <w:r>
        <w:rPr>
          <w:rtl w:val="true"/>
        </w:rPr>
        <w:t>) (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השופטים</w:t>
      </w:r>
      <w:r>
        <w:rPr>
          <w:rtl w:val="true"/>
        </w:rPr>
        <w:t xml:space="preserve">: </w:t>
      </w:r>
      <w:r>
        <w:rPr>
          <w:rtl w:val="true"/>
        </w:rPr>
        <w:t>הנשיא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חשין</w:t>
      </w:r>
      <w:r>
        <w:rPr>
          <w:rtl w:val="true"/>
        </w:rPr>
        <w:t xml:space="preserve">, </w:t>
      </w:r>
      <w:r>
        <w:rPr>
          <w:rtl w:val="true"/>
        </w:rPr>
        <w:t>סגן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דראל</w:t>
      </w:r>
      <w:r>
        <w:rPr>
          <w:rtl w:val="true"/>
        </w:rPr>
        <w:t xml:space="preserve">)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hyperlink r:id="rId71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. </w:t>
      </w:r>
      <w:r>
        <w:rPr>
          <w:rtl w:val="true"/>
        </w:rPr>
        <w:t>בפסקאות</w:t>
      </w:r>
      <w:r>
        <w:rPr>
          <w:rFonts w:cs="Times New Roman"/>
          <w:rtl w:val="true"/>
        </w:rPr>
        <w:t xml:space="preserve"> </w:t>
      </w:r>
      <w:r>
        <w:rPr/>
        <w:t>87</w:t>
      </w:r>
      <w:r>
        <w:rPr>
          <w:rtl w:val="true"/>
        </w:rPr>
        <w:t xml:space="preserve"> – </w:t>
      </w:r>
      <w:r>
        <w:rPr/>
        <w:t>88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: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>
          <w:rtl w:val="true"/>
        </w:rPr>
        <w:t>"</w:t>
      </w:r>
      <w:r>
        <w:rPr/>
        <w:t>87</w:t>
      </w:r>
      <w:r>
        <w:rPr>
          <w:rtl w:val="true"/>
        </w:rPr>
        <w:t>.</w:t>
        <w:tab/>
      </w:r>
      <w:r>
        <w:rPr>
          <w:rtl w:val="true"/>
        </w:rPr>
        <w:t>הרעיונות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ומעמיק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עיון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/>
        <w:t>88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מראשיתו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, </w:t>
      </w:r>
      <w:r>
        <w:rPr>
          <w:rtl w:val="true"/>
        </w:rPr>
        <w:t>וראוי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), </w:t>
      </w:r>
      <w:r>
        <w:rPr>
          <w:rtl w:val="true"/>
        </w:rPr>
        <w:t>ישקלו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29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-</w:t>
      </w:r>
      <w:hyperlink r:id="rId7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רמ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33928-09-12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6.1.14</w:t>
      </w:r>
      <w:r>
        <w:rPr>
          <w:rtl w:val="true"/>
        </w:rPr>
        <w:t xml:space="preserve">) </w:t>
      </w:r>
      <w:r>
        <w:rPr>
          <w:rtl w:val="true"/>
        </w:rPr>
        <w:t>עמדתי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המתודולוגיה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5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יהודה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שתיארתי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חורי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30</w:t>
      </w:r>
      <w:r>
        <w:rPr>
          <w:rtl w:val="true"/>
        </w:rPr>
        <w:t>.</w:t>
        <w:tab/>
      </w:r>
      <w:r>
        <w:rPr>
          <w:rtl w:val="true"/>
        </w:rPr>
        <w:t>המתודולוגיה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</w:t>
      </w:r>
      <w:r>
        <w:rPr>
          <w:rtl w:val="true"/>
        </w:rPr>
        <w:t>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מתודולוגיה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9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</w:t>
      </w:r>
      <w:r>
        <w:rPr>
          <w:rtl w:val="true"/>
        </w:rPr>
        <w:t>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יהודה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בהשראת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מתודולו</w:t>
      </w:r>
      <w:r>
        <w:rPr>
          <w:rtl w:val="true"/>
        </w:rPr>
        <w:t>גי</w:t>
      </w:r>
      <w:r>
        <w:rPr>
          <w:rtl w:val="true"/>
        </w:rPr>
        <w:t>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האנגלי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. </w:t>
      </w:r>
      <w:r>
        <w:rPr>
          <w:rtl w:val="true"/>
        </w:rPr>
        <w:t>בפס</w:t>
      </w:r>
      <w:r>
        <w:rPr>
          <w:rtl w:val="true"/>
        </w:rPr>
        <w:t>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יהודה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מתודולוגיית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האנגלי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האנלוגיה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, </w:t>
      </w:r>
      <w:r>
        <w:rPr>
          <w:rtl w:val="true"/>
        </w:rPr>
        <w:t>אסתמך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שכתבתי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</w:t>
      </w:r>
      <w:r>
        <w:rPr>
          <w:rtl w:val="true"/>
        </w:rPr>
        <w:t>-</w:t>
      </w:r>
      <w:r>
        <w:rPr>
          <w:b/>
          <w:b/>
          <w:bCs/>
          <w:rtl w:val="true"/>
        </w:rPr>
        <w:t>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ב</w:t>
      </w:r>
      <w:r>
        <w:rPr>
          <w:rtl w:val="true"/>
        </w:rPr>
        <w:t>-</w:t>
      </w:r>
      <w:r>
        <w:rPr>
          <w:b/>
          <w:b/>
          <w:bCs/>
          <w:rtl w:val="true"/>
        </w:rPr>
        <w:t>יהודה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220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82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, </w:t>
      </w:r>
      <w:r>
        <w:rPr>
          <w:rtl w:val="true"/>
        </w:rPr>
        <w:t>לחלופותיהם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31</w:t>
      </w:r>
      <w:r>
        <w:rPr>
          <w:rtl w:val="true"/>
        </w:rPr>
        <w:t>.</w:t>
        <w:tab/>
      </w:r>
      <w:r>
        <w:rPr>
          <w:rtl w:val="true"/>
        </w:rPr>
        <w:t>בפס</w:t>
      </w:r>
      <w:r>
        <w:rPr>
          <w:rtl w:val="true"/>
        </w:rPr>
        <w:t>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</w:t>
      </w:r>
      <w:r>
        <w:rPr>
          <w:rtl w:val="true"/>
        </w:rPr>
        <w:t>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יהודה</w:t>
      </w:r>
      <w:r>
        <w:rPr>
          <w:rtl w:val="true"/>
        </w:rPr>
        <w:t xml:space="preserve">,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מרכזיים</w:t>
      </w:r>
      <w:r>
        <w:rPr>
          <w:rtl w:val="true"/>
        </w:rPr>
        <w:t xml:space="preserve">, </w:t>
      </w:r>
      <w:r>
        <w:rPr>
          <w:rtl w:val="true"/>
        </w:rPr>
        <w:t>שאעמוד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בתמצית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7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המתחלקות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rtl w:val="true"/>
        </w:rPr>
        <w:t>גבוהה</w:t>
      </w:r>
      <w:r>
        <w:rPr>
          <w:rtl w:val="true"/>
        </w:rPr>
        <w:t xml:space="preserve">, </w:t>
      </w:r>
      <w:r>
        <w:rPr>
          <w:rtl w:val="true"/>
        </w:rPr>
        <w:t>בינונית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ונמוכה</w:t>
      </w:r>
      <w:r>
        <w:rPr>
          <w:rtl w:val="true"/>
        </w:rPr>
        <w:t xml:space="preserve">.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, </w:t>
      </w:r>
      <w:r>
        <w:rPr>
          <w:rtl w:val="true"/>
        </w:rPr>
        <w:t>תוכרע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tl w:val="true"/>
        </w:rPr>
        <w:t>ם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המוקדם</w:t>
      </w:r>
      <w:r>
        <w:rPr>
          <w:rtl w:val="true"/>
        </w:rPr>
        <w:t xml:space="preserve">; </w:t>
      </w:r>
      <w:r>
        <w:rPr>
          <w:rtl w:val="true"/>
        </w:rPr>
        <w:t>הרווח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ה</w:t>
      </w:r>
      <w:r>
        <w:rPr>
          <w:rtl w:val="true"/>
        </w:rPr>
        <w:t>עבירות</w:t>
      </w:r>
      <w:r>
        <w:rPr>
          <w:rtl w:val="true"/>
        </w:rPr>
        <w:t xml:space="preserve">.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</w:t>
      </w:r>
      <w:r>
        <w:rPr>
          <w:rtl w:val="true"/>
        </w:rPr>
        <w:t>צ</w:t>
      </w:r>
      <w:r>
        <w:rPr>
          <w:rtl w:val="true"/>
        </w:rPr>
        <w:t>ע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tl w:val="true"/>
        </w:rPr>
        <w:t xml:space="preserve">.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אורך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7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פסקאו</w:t>
      </w:r>
      <w:hyperlink r:id="rId8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</w:t>
        </w:r>
        <w:r>
          <w:rPr>
            <w:rStyle w:val="Hyperlink"/>
            <w:color w:val="0000FF"/>
            <w:u w:val="single"/>
            <w:rtl w:val="true"/>
          </w:rPr>
          <w:t xml:space="preserve"> - </w:t>
        </w:r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</w:t>
      </w:r>
      <w:r>
        <w:rPr>
          <w:rtl w:val="true"/>
        </w:rPr>
        <w:t>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46</w:t>
      </w:r>
      <w:r>
        <w:rPr>
          <w:rtl w:val="true"/>
        </w:rPr>
        <w:t xml:space="preserve"> – </w:t>
      </w:r>
      <w:r>
        <w:rPr/>
        <w:t>57</w:t>
      </w:r>
      <w:r>
        <w:rPr>
          <w:rtl w:val="true"/>
        </w:rPr>
        <w:t xml:space="preserve">) 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117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8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/>
        <w:t>117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117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</w:t>
      </w:r>
      <w:r>
        <w:rPr>
          <w:rtl w:val="true"/>
        </w:rPr>
        <w:t xml:space="preserve">),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דווחה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</w:t>
      </w:r>
      <w:r>
        <w:rPr>
          <w:rtl w:val="true"/>
        </w:rPr>
        <w:t>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יהודה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פסקות</w:t>
      </w:r>
      <w:r>
        <w:rPr>
          <w:rFonts w:cs="Times New Roman"/>
          <w:rtl w:val="true"/>
        </w:rPr>
        <w:t xml:space="preserve"> </w:t>
      </w:r>
      <w:r>
        <w:rPr/>
        <w:t>46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57</w:t>
      </w:r>
      <w:r>
        <w:rPr>
          <w:rtl w:val="true"/>
        </w:rPr>
        <w:t xml:space="preserve">)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220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85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, </w:t>
      </w:r>
      <w:r>
        <w:rPr>
          <w:rtl w:val="true"/>
        </w:rPr>
        <w:t>לחלופותיה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tl w:val="true"/>
        </w:rPr>
        <w:t xml:space="preserve">, </w:t>
      </w:r>
      <w:r>
        <w:rPr>
          <w:rtl w:val="true"/>
        </w:rPr>
        <w:t>נמדד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שהועלמו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tl w:val="true"/>
        </w:rPr>
        <w:t>ש</w:t>
      </w:r>
      <w:r>
        <w:rPr>
          <w:rtl w:val="true"/>
        </w:rPr>
        <w:t>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מתחמי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השתמטות</w:t>
      </w:r>
      <w:r>
        <w:rPr>
          <w:b/>
          <w:bCs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שיהיו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</w:t>
      </w:r>
      <w:r>
        <w:rPr>
          <w:rtl w:val="true"/>
        </w:rPr>
        <w:t>י</w:t>
      </w:r>
      <w:r>
        <w:rPr>
          <w:rtl w:val="true"/>
        </w:rPr>
        <w:t>ים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נפרדים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220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86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קטגוריות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המחולק</w:t>
      </w:r>
      <w:r>
        <w:rPr>
          <w:rtl w:val="true"/>
        </w:rPr>
        <w:t>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</w:t>
      </w:r>
      <w:r>
        <w:rPr>
          <w:rtl w:val="true"/>
        </w:rPr>
        <w:t>י</w:t>
      </w:r>
      <w:r>
        <w:rPr>
          <w:rtl w:val="true"/>
        </w:rPr>
        <w:t>ש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32</w:t>
      </w:r>
      <w:r>
        <w:rPr>
          <w:rtl w:val="true"/>
        </w:rPr>
        <w:t>.</w:t>
        <w:tab/>
      </w:r>
      <w:r>
        <w:rPr>
          <w:rtl w:val="true"/>
        </w:rPr>
        <w:t>השילוב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tl w:val="true"/>
        </w:rPr>
        <w:t xml:space="preserve">"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"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מתחמים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להצטלב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קטגוריות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 </w:t>
      </w:r>
      <w:r>
        <w:rPr/>
        <w:t>X</w:t>
      </w:r>
      <w:r>
        <w:rPr/>
        <w:t xml:space="preserve"> 3</w:t>
      </w:r>
      <w:r>
        <w:rPr>
          <w:rtl w:val="true"/>
        </w:rPr>
        <w:t xml:space="preserve">)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לפס</w:t>
      </w:r>
      <w:r>
        <w:rPr>
          <w:rtl w:val="true"/>
        </w:rPr>
        <w:t>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חורי</w:t>
      </w:r>
      <w:r>
        <w:rPr>
          <w:rtl w:val="true"/>
        </w:rPr>
        <w:t xml:space="preserve">).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220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87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,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tl w:val="true"/>
        </w:rPr>
        <w:t xml:space="preserve">,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להצטלב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קטגוריות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58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יהודה</w:t>
      </w:r>
      <w:r>
        <w:rPr>
          <w:rtl w:val="true"/>
        </w:rPr>
        <w:t xml:space="preserve">).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</w:t>
      </w:r>
      <w:r>
        <w:rPr>
          <w:rtl w:val="true"/>
        </w:rPr>
        <w:t>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ובפס</w:t>
      </w:r>
      <w:r>
        <w:rPr>
          <w:rtl w:val="true"/>
        </w:rPr>
        <w:t>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יהודה</w:t>
      </w:r>
      <w:r>
        <w:rPr>
          <w:rtl w:val="true"/>
        </w:rPr>
        <w:t xml:space="preserve">,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יישמן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ו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rtl w:val="true"/>
        </w:rPr>
        <w:t>כמה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עבירות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המהוות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כמה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אירועים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-</w:t>
      </w:r>
      <w:hyperlink r:id="rId8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8641/12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/>
        <w:t>5.8.13</w:t>
      </w:r>
      <w:r>
        <w:rPr>
          <w:rtl w:val="true"/>
        </w:rPr>
        <w:t xml:space="preserve">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–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סולברג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שמופיעים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tl w:val="true"/>
        </w:rPr>
        <w:t xml:space="preserve">. </w:t>
      </w:r>
      <w:hyperlink r:id="rId8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יג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-(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>
          <w:rtl w:val="true"/>
        </w:rPr>
        <w:t>"</w:t>
      </w:r>
      <w:r>
        <w:rPr/>
        <w:t>40</w:t>
      </w:r>
      <w:r>
        <w:rPr>
          <w:rtl w:val="true"/>
        </w:rPr>
        <w:t>יג</w:t>
      </w:r>
      <w:r>
        <w:rPr>
          <w:rtl w:val="true"/>
        </w:rPr>
        <w:t xml:space="preserve">. </w:t>
        <w:tab/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המהוות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אירועים</w:t>
      </w:r>
      <w:r>
        <w:rPr>
          <w:rtl w:val="true"/>
        </w:rPr>
        <w:t xml:space="preserve">, </w:t>
      </w:r>
      <w:r>
        <w:rPr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ג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לכל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בנפרד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;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tl w:val="true"/>
        </w:rPr>
        <w:t xml:space="preserve">, </w:t>
      </w:r>
      <w:r>
        <w:rPr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החפיפה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הצטברותם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start="3600" w:end="0"/>
        <w:jc w:val="both"/>
        <w:rPr/>
      </w:pP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במספר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בתדירותן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ביניהן</w:t>
      </w:r>
      <w:r>
        <w:rPr>
          <w:rtl w:val="true"/>
        </w:rPr>
        <w:t xml:space="preserve">, </w:t>
      </w:r>
      <w:r>
        <w:rPr>
          <w:rtl w:val="true"/>
        </w:rPr>
        <w:t>וישמור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באם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ab/>
        <w:tab/>
        <w:tab/>
        <w:tab/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34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220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93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. 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המתבצעות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9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5953/08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עתאמלה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22.10.08</w:t>
      </w:r>
      <w:r>
        <w:rPr>
          <w:rtl w:val="true"/>
        </w:rPr>
        <w:t xml:space="preserve">).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117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9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מ</w:t>
        </w:r>
      </w:hyperlink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220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96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):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721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09"/>
        <w:gridCol w:w="1126"/>
        <w:gridCol w:w="846"/>
        <w:gridCol w:w="846"/>
        <w:gridCol w:w="846"/>
        <w:gridCol w:w="846"/>
        <w:gridCol w:w="854"/>
        <w:gridCol w:w="854"/>
        <w:gridCol w:w="847"/>
        <w:gridCol w:w="847"/>
      </w:tblGrid>
      <w:tr>
        <w:trPr/>
        <w:tc>
          <w:tcPr>
            <w:tcW w:w="8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נאשם</w:t>
            </w:r>
          </w:p>
        </w:tc>
        <w:tc>
          <w:tcPr>
            <w:tcW w:w="11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מספר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אישומים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המיוחסים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לו</w:t>
            </w:r>
          </w:p>
        </w:tc>
        <w:tc>
          <w:tcPr>
            <w:tcW w:w="8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אישום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אחד</w:t>
            </w:r>
            <w:r>
              <w:rPr>
                <w:rtl w:val="true"/>
              </w:rPr>
              <w:t xml:space="preserve">: </w:t>
            </w:r>
            <w:r>
              <w:rPr>
                <w:rtl w:val="true"/>
              </w:rPr>
              <w:t>מספר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עבירות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לפי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117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)</w:t>
            </w:r>
          </w:p>
        </w:tc>
        <w:tc>
          <w:tcPr>
            <w:tcW w:w="8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אישום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אחד</w:t>
            </w:r>
            <w:r>
              <w:rPr>
                <w:rtl w:val="true"/>
              </w:rPr>
              <w:t xml:space="preserve">: 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מספר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עבירות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לפי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220</w:t>
            </w:r>
          </w:p>
        </w:tc>
        <w:tc>
          <w:tcPr>
            <w:tcW w:w="8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אישום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שני</w:t>
            </w:r>
            <w:r>
              <w:rPr>
                <w:rtl w:val="true"/>
              </w:rPr>
              <w:t xml:space="preserve">: </w:t>
            </w:r>
            <w:r>
              <w:rPr>
                <w:rtl w:val="true"/>
              </w:rPr>
              <w:t>מספר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עבירות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לפי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117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)</w:t>
            </w:r>
          </w:p>
        </w:tc>
        <w:tc>
          <w:tcPr>
            <w:tcW w:w="8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אישום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שני</w:t>
            </w:r>
            <w:r>
              <w:rPr>
                <w:rtl w:val="true"/>
              </w:rPr>
              <w:t xml:space="preserve">: </w:t>
            </w:r>
            <w:r>
              <w:rPr>
                <w:rtl w:val="true"/>
              </w:rPr>
              <w:t>מספר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עבירות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לפי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220</w:t>
            </w:r>
          </w:p>
        </w:tc>
        <w:tc>
          <w:tcPr>
            <w:tcW w:w="8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אישום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שלישי</w:t>
            </w:r>
            <w:r>
              <w:rPr>
                <w:rtl w:val="true"/>
              </w:rPr>
              <w:t xml:space="preserve">: </w:t>
            </w:r>
            <w:r>
              <w:rPr>
                <w:rtl w:val="true"/>
              </w:rPr>
              <w:t>מספר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עבירות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לפי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117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)</w:t>
            </w:r>
          </w:p>
        </w:tc>
        <w:tc>
          <w:tcPr>
            <w:tcW w:w="8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אישום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שלישי</w:t>
            </w:r>
            <w:r>
              <w:rPr>
                <w:rtl w:val="true"/>
              </w:rPr>
              <w:t xml:space="preserve">: </w:t>
            </w:r>
            <w:r>
              <w:rPr>
                <w:rtl w:val="true"/>
              </w:rPr>
              <w:t>מספר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עבירות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לפי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220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8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סה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עבירות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לפי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117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)</w:t>
            </w:r>
          </w:p>
        </w:tc>
        <w:tc>
          <w:tcPr>
            <w:tcW w:w="8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סה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עבירות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לפי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220</w:t>
            </w:r>
          </w:p>
        </w:tc>
      </w:tr>
      <w:tr>
        <w:trPr/>
        <w:tc>
          <w:tcPr>
            <w:tcW w:w="8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אמנון</w:t>
            </w:r>
          </w:p>
        </w:tc>
        <w:tc>
          <w:tcPr>
            <w:tcW w:w="11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3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8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16</w:t>
            </w:r>
          </w:p>
        </w:tc>
        <w:tc>
          <w:tcPr>
            <w:tcW w:w="8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4</w:t>
            </w:r>
          </w:p>
        </w:tc>
        <w:tc>
          <w:tcPr>
            <w:tcW w:w="8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5</w:t>
            </w:r>
          </w:p>
        </w:tc>
        <w:tc>
          <w:tcPr>
            <w:tcW w:w="8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2</w:t>
            </w:r>
          </w:p>
        </w:tc>
        <w:tc>
          <w:tcPr>
            <w:tcW w:w="8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3</w:t>
            </w:r>
          </w:p>
        </w:tc>
        <w:tc>
          <w:tcPr>
            <w:tcW w:w="8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0</w:t>
            </w:r>
          </w:p>
        </w:tc>
        <w:tc>
          <w:tcPr>
            <w:tcW w:w="8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24</w:t>
            </w:r>
          </w:p>
        </w:tc>
        <w:tc>
          <w:tcPr>
            <w:tcW w:w="8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8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חברת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זד</w:t>
            </w:r>
          </w:p>
        </w:tc>
        <w:tc>
          <w:tcPr>
            <w:tcW w:w="11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2</w:t>
            </w:r>
          </w:p>
        </w:tc>
        <w:tc>
          <w:tcPr>
            <w:tcW w:w="8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0</w:t>
            </w:r>
          </w:p>
        </w:tc>
        <w:tc>
          <w:tcPr>
            <w:tcW w:w="8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0</w:t>
            </w:r>
          </w:p>
        </w:tc>
        <w:tc>
          <w:tcPr>
            <w:tcW w:w="8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5</w:t>
            </w:r>
          </w:p>
        </w:tc>
        <w:tc>
          <w:tcPr>
            <w:tcW w:w="8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2</w:t>
            </w:r>
          </w:p>
        </w:tc>
        <w:tc>
          <w:tcPr>
            <w:tcW w:w="8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3</w:t>
            </w:r>
          </w:p>
        </w:tc>
        <w:tc>
          <w:tcPr>
            <w:tcW w:w="8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0</w:t>
            </w:r>
          </w:p>
        </w:tc>
        <w:tc>
          <w:tcPr>
            <w:tcW w:w="8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8</w:t>
            </w:r>
          </w:p>
        </w:tc>
        <w:tc>
          <w:tcPr>
            <w:tcW w:w="8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2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35</w:t>
      </w:r>
      <w:r>
        <w:rPr>
          <w:rtl w:val="true"/>
        </w:rPr>
        <w:t>.</w:t>
        <w:tab/>
      </w:r>
      <w:r>
        <w:rPr>
          <w:rtl w:val="true"/>
        </w:rPr>
        <w:t>תיאורטית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24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6</w:t>
      </w:r>
      <w:r>
        <w:rPr>
          <w:rtl w:val="true"/>
        </w:rPr>
        <w:t xml:space="preserve">).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>לאמנון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להגדיר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זד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8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). </w:t>
      </w:r>
      <w:r>
        <w:rPr>
          <w:rtl w:val="true"/>
        </w:rPr>
        <w:t>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זד</w:t>
      </w:r>
      <w:r>
        <w:rPr>
          <w:rtl w:val="true"/>
        </w:rPr>
        <w:t xml:space="preserve">.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להגדיר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40</w:t>
      </w:r>
      <w:r>
        <w:rPr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ברי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</w:t>
      </w:r>
      <w:r>
        <w:rPr>
          <w:rtl w:val="true"/>
        </w:rPr>
        <w:t>תודולוגיה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</w:t>
      </w:r>
      <w:r>
        <w:rPr>
          <w:rtl w:val="true"/>
        </w:rPr>
        <w:t>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ובפס</w:t>
      </w:r>
      <w:r>
        <w:rPr>
          <w:rtl w:val="true"/>
        </w:rPr>
        <w:t>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יהודה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b/>
          <w:b/>
          <w:bCs/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זד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לקבוצת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ומתחם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לקבוצת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ההכנסה</w:t>
      </w:r>
      <w:r>
        <w:rPr>
          <w:rtl w:val="true"/>
        </w:rPr>
        <w:t xml:space="preserve">.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בסוג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center"/>
        <w:rPr>
          <w:bCs/>
        </w:rPr>
      </w:pPr>
      <w:r>
        <w:rPr>
          <w:bCs/>
          <w:rtl w:val="true"/>
        </w:rPr>
        <w:t>מסוים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של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עבירה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בין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אמנון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וחברת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זד</w:t>
      </w:r>
      <w:r>
        <w:rPr>
          <w:bCs/>
          <w:rtl w:val="true"/>
        </w:rPr>
        <w:t xml:space="preserve">, </w:t>
      </w:r>
      <w:r>
        <w:rPr>
          <w:bCs/>
          <w:rtl w:val="true"/>
        </w:rPr>
        <w:t>ברי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שאין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צורך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לקבוע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מתחם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נוסף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וניתן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להשתמש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rtl w:val="true"/>
        </w:rPr>
        <w:t>ז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מידת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האשם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36</w:t>
      </w:r>
      <w:r>
        <w:rPr>
          <w:rtl w:val="true"/>
        </w:rPr>
        <w:t>.</w:t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</w:t>
      </w:r>
      <w:r>
        <w:rPr>
          <w:rtl w:val="true"/>
        </w:rPr>
        <w:t>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ובפס</w:t>
      </w:r>
      <w:r>
        <w:rPr>
          <w:rtl w:val="true"/>
        </w:rPr>
        <w:t>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יהודה</w:t>
      </w:r>
      <w:r>
        <w:rPr>
          <w:rtl w:val="true"/>
        </w:rPr>
        <w:t xml:space="preserve">, </w:t>
      </w:r>
      <w:r>
        <w:rPr>
          <w:rtl w:val="true"/>
        </w:rPr>
        <w:t>אמנון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בינונית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tl w:val="true"/>
        </w:rPr>
        <w:t xml:space="preserve">. </w:t>
      </w:r>
      <w:r>
        <w:rPr>
          <w:rtl w:val="true"/>
        </w:rPr>
        <w:t>יובהר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ההכנסה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rtl w:val="true"/>
        </w:rPr>
        <w:t>ח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מידת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הנזק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37</w:t>
      </w:r>
      <w:r>
        <w:rPr>
          <w:rtl w:val="true"/>
        </w:rPr>
        <w:t>.</w:t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שמופיעות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הכנסה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שהועלמו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ח</w:t>
      </w:r>
      <w:r>
        <w:rPr>
          <w:sz w:val="28"/>
          <w:szCs w:val="28"/>
          <w:rtl w:val="true"/>
        </w:rPr>
        <w:t>.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u w:val="single"/>
          <w:rtl w:val="true"/>
        </w:rPr>
        <w:t>לגבי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עבירות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מע</w:t>
      </w:r>
      <w:r>
        <w:rPr>
          <w:sz w:val="28"/>
          <w:szCs w:val="28"/>
          <w:u w:val="single"/>
          <w:rtl w:val="true"/>
        </w:rPr>
        <w:t>"</w:t>
      </w:r>
      <w:r>
        <w:rPr>
          <w:sz w:val="28"/>
          <w:sz w:val="28"/>
          <w:szCs w:val="28"/>
          <w:u w:val="single"/>
          <w:rtl w:val="true"/>
        </w:rPr>
        <w:t>מ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start="36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tbl>
      <w:tblPr>
        <w:bidiVisual w:val="true"/>
        <w:tblW w:w="852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rPr/>
        <w:tc>
          <w:tcPr>
            <w:tcW w:w="1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נאשם</w:t>
            </w:r>
          </w:p>
        </w:tc>
        <w:tc>
          <w:tcPr>
            <w:tcW w:w="1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אישום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rtl w:val="true"/>
              </w:rPr>
              <w:t xml:space="preserve">: 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סכום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מ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שלא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שולם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1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אישום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rtl w:val="true"/>
              </w:rPr>
              <w:t xml:space="preserve">: </w:t>
            </w:r>
            <w:r>
              <w:rPr>
                <w:b/>
                <w:b/>
                <w:bCs/>
                <w:rtl w:val="true"/>
              </w:rPr>
              <w:t>סכום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מ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שלא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שולם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1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אישום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  <w:rtl w:val="true"/>
              </w:rPr>
              <w:t xml:space="preserve">: 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סכום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מ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שלא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שולם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14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סה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סכום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מ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שלא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שולם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14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קטגוריית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נזק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לפי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סעיף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23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בפס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חורי</w:t>
            </w:r>
            <w:r>
              <w:rPr>
                <w:b/>
                <w:bCs/>
                <w:rtl w:val="true"/>
              </w:rPr>
              <w:t>)</w:t>
            </w:r>
          </w:p>
        </w:tc>
      </w:tr>
      <w:tr>
        <w:trPr/>
        <w:tc>
          <w:tcPr>
            <w:tcW w:w="1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1"/>
              <w:spacing w:before="240" w:after="60"/>
              <w:ind w:hanging="0" w:start="0" w:end="0"/>
              <w:jc w:val="start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אמנון</w:t>
            </w:r>
            <w:r>
              <w:rPr>
                <w:rFonts w:eastAsia="Arial"/>
                <w:sz w:val="24"/>
                <w:sz w:val="24"/>
                <w:szCs w:val="24"/>
                <w:rtl w:val="true"/>
              </w:rPr>
              <w:t xml:space="preserve"> </w:t>
            </w:r>
          </w:p>
        </w:tc>
        <w:tc>
          <w:tcPr>
            <w:tcW w:w="1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138,765</w:t>
            </w:r>
            <w:r>
              <w:rPr>
                <w:rtl w:val="true"/>
              </w:rPr>
              <w:t xml:space="preserve"> ₪ </w:t>
            </w:r>
          </w:p>
        </w:tc>
        <w:tc>
          <w:tcPr>
            <w:tcW w:w="1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17,379</w:t>
            </w:r>
            <w:r>
              <w:rPr>
                <w:rtl w:val="true"/>
              </w:rPr>
              <w:t xml:space="preserve"> ₪ </w:t>
            </w:r>
          </w:p>
        </w:tc>
        <w:tc>
          <w:tcPr>
            <w:tcW w:w="1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45,280</w:t>
            </w:r>
            <w:r>
              <w:rPr>
                <w:rtl w:val="true"/>
              </w:rPr>
              <w:t xml:space="preserve"> ₪ </w:t>
            </w:r>
          </w:p>
        </w:tc>
        <w:tc>
          <w:tcPr>
            <w:tcW w:w="14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201,424</w:t>
            </w:r>
            <w:r>
              <w:rPr>
                <w:rtl w:val="true"/>
              </w:rPr>
              <w:t xml:space="preserve"> ₪ </w:t>
            </w:r>
          </w:p>
        </w:tc>
        <w:tc>
          <w:tcPr>
            <w:tcW w:w="14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קטגוריית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נזק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</w:t>
            </w:r>
            <w:r>
              <w:rPr>
                <w:rtl w:val="true"/>
              </w:rPr>
              <w:t xml:space="preserve"> (</w:t>
            </w: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השתמטות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40</w:t>
            </w:r>
            <w:r>
              <w:rPr>
                <w:rtl w:val="true"/>
              </w:rPr>
              <w:t xml:space="preserve"> –</w:t>
            </w:r>
            <w:r>
              <w:rPr/>
              <w:t>400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אלף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₪</w:t>
            </w:r>
            <w:r>
              <w:rPr>
                <w:rtl w:val="true"/>
              </w:rPr>
              <w:t>)</w:t>
            </w:r>
          </w:p>
        </w:tc>
      </w:tr>
      <w:tr>
        <w:trPr/>
        <w:tc>
          <w:tcPr>
            <w:tcW w:w="1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1"/>
              <w:spacing w:before="240" w:after="60"/>
              <w:ind w:hanging="0" w:start="0" w:end="0"/>
              <w:jc w:val="start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חברת</w:t>
            </w:r>
            <w:r>
              <w:rPr>
                <w:rFonts w:eastAsia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זד</w:t>
            </w:r>
          </w:p>
        </w:tc>
        <w:tc>
          <w:tcPr>
            <w:tcW w:w="1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0</w:t>
            </w:r>
          </w:p>
        </w:tc>
        <w:tc>
          <w:tcPr>
            <w:tcW w:w="1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17,379</w:t>
            </w:r>
            <w:r>
              <w:rPr>
                <w:rtl w:val="true"/>
              </w:rPr>
              <w:t xml:space="preserve"> ₪ </w:t>
            </w:r>
          </w:p>
        </w:tc>
        <w:tc>
          <w:tcPr>
            <w:tcW w:w="1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45,280</w:t>
            </w:r>
            <w:r>
              <w:rPr>
                <w:rtl w:val="true"/>
              </w:rPr>
              <w:t xml:space="preserve"> ₪ </w:t>
            </w:r>
          </w:p>
        </w:tc>
        <w:tc>
          <w:tcPr>
            <w:tcW w:w="14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62,659</w:t>
            </w:r>
            <w:r>
              <w:rPr>
                <w:rtl w:val="true"/>
              </w:rPr>
              <w:t xml:space="preserve"> ₪ </w:t>
            </w:r>
          </w:p>
        </w:tc>
        <w:tc>
          <w:tcPr>
            <w:tcW w:w="14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קטגוריית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נזק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</w:t>
            </w:r>
            <w:r>
              <w:rPr>
                <w:rtl w:val="true"/>
              </w:rPr>
              <w:t xml:space="preserve"> (</w:t>
            </w: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השתמטות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40</w:t>
            </w:r>
            <w:r>
              <w:rPr>
                <w:rtl w:val="true"/>
              </w:rPr>
              <w:t xml:space="preserve"> –</w:t>
            </w:r>
            <w:r>
              <w:rPr/>
              <w:t>400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אלף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₪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38</w:t>
      </w:r>
      <w:r>
        <w:rPr>
          <w:rtl w:val="true"/>
        </w:rPr>
        <w:t>.</w:t>
        <w:tab/>
      </w:r>
      <w:r>
        <w:rPr>
          <w:rtl w:val="true"/>
        </w:rPr>
        <w:t>עינינו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קטגוריית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400,000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201,424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ובעוד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62,659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בפס</w:t>
      </w:r>
      <w:r>
        <w:rPr>
          <w:rtl w:val="true"/>
        </w:rPr>
        <w:t>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400</w:t>
      </w:r>
      <w:r>
        <w:rPr>
          <w:rtl w:val="true"/>
        </w:rPr>
        <w:t xml:space="preserve"> </w:t>
      </w:r>
      <w:r>
        <w:rPr>
          <w:rtl w:val="true"/>
        </w:rPr>
        <w:t>אלף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),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>-</w:t>
      </w:r>
      <w:r>
        <w:rPr>
          <w:u w:val="single"/>
        </w:rPr>
        <w:t>30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לפס</w:t>
      </w:r>
      <w:r>
        <w:rPr>
          <w:rtl w:val="true"/>
        </w:rPr>
        <w:t>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חורי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>-</w:t>
      </w:r>
      <w:r>
        <w:rPr>
          <w:u w:val="single"/>
        </w:rPr>
        <w:t>40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אלף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₪</w:t>
      </w:r>
      <w:r>
        <w:rPr>
          <w:rFonts w:cs="Times New Roman"/>
          <w:u w:val="single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הצגת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</w:t>
      </w:r>
      <w:r>
        <w:rPr>
          <w:rtl w:val="true"/>
        </w:rPr>
        <w:t>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חורי</w:t>
      </w:r>
      <w:r>
        <w:rPr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אמנון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האמיתי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,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39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שעליו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)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אמנון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שנוגע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sz w:val="28"/>
          <w:szCs w:val="28"/>
          <w:u w:val="single"/>
        </w:rPr>
      </w:pPr>
      <w:r>
        <w:rPr>
          <w:sz w:val="28"/>
          <w:sz w:val="28"/>
          <w:szCs w:val="28"/>
          <w:rtl w:val="true"/>
        </w:rPr>
        <w:t>ח</w:t>
      </w:r>
      <w:r>
        <w:rPr>
          <w:sz w:val="28"/>
          <w:szCs w:val="28"/>
          <w:rtl w:val="true"/>
        </w:rPr>
        <w:t>.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u w:val="single"/>
          <w:rtl w:val="true"/>
        </w:rPr>
        <w:t>לגבי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</w:t>
      </w:r>
      <w:r>
        <w:rPr>
          <w:sz w:val="28"/>
          <w:sz w:val="28"/>
          <w:szCs w:val="28"/>
          <w:u w:val="single"/>
          <w:rtl w:val="true"/>
        </w:rPr>
        <w:t>עבירות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לפי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סעיף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Cs w:val="28"/>
          <w:u w:val="single"/>
        </w:rPr>
        <w:t>220</w:t>
      </w:r>
      <w:r>
        <w:rPr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ל</w:t>
      </w:r>
      <w:hyperlink r:id="rId97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הכנסה</w:t>
        </w:r>
      </w:hyperlink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start="360" w:end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tbl>
      <w:tblPr>
        <w:bidiVisual w:val="true"/>
        <w:tblW w:w="852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rPr/>
        <w:tc>
          <w:tcPr>
            <w:tcW w:w="1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נאשם</w:t>
            </w:r>
          </w:p>
        </w:tc>
        <w:tc>
          <w:tcPr>
            <w:tcW w:w="1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אישום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rtl w:val="true"/>
              </w:rPr>
              <w:t xml:space="preserve">: 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סכום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ההכנסות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שהועלמו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</w:p>
        </w:tc>
        <w:tc>
          <w:tcPr>
            <w:tcW w:w="1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אישום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rtl w:val="true"/>
              </w:rPr>
              <w:t xml:space="preserve">: </w:t>
            </w:r>
            <w:r>
              <w:rPr>
                <w:b/>
                <w:b/>
                <w:bCs/>
                <w:rtl w:val="true"/>
              </w:rPr>
              <w:t>סכום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ההכנסות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שהועלמו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</w:p>
        </w:tc>
        <w:tc>
          <w:tcPr>
            <w:tcW w:w="1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אישום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  <w:rtl w:val="true"/>
              </w:rPr>
              <w:t xml:space="preserve">: 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סכום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ההכנסות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שהועלמו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</w:p>
        </w:tc>
        <w:tc>
          <w:tcPr>
            <w:tcW w:w="14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סה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סכום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ההכנסות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שהועלמו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14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קטגוריית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נזק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לפי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סעיף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54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בפס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יהודה</w:t>
            </w:r>
            <w:r>
              <w:rPr>
                <w:b/>
                <w:bCs/>
                <w:rtl w:val="true"/>
              </w:rPr>
              <w:t>)</w:t>
            </w:r>
          </w:p>
        </w:tc>
      </w:tr>
      <w:tr>
        <w:trPr/>
        <w:tc>
          <w:tcPr>
            <w:tcW w:w="1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1"/>
              <w:spacing w:before="240" w:after="60"/>
              <w:ind w:hanging="0" w:start="0" w:end="0"/>
              <w:jc w:val="start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אמנון</w:t>
            </w:r>
            <w:r>
              <w:rPr>
                <w:rFonts w:eastAsia="Arial"/>
                <w:sz w:val="24"/>
                <w:sz w:val="24"/>
                <w:szCs w:val="24"/>
                <w:rtl w:val="true"/>
              </w:rPr>
              <w:t xml:space="preserve"> </w:t>
            </w:r>
          </w:p>
        </w:tc>
        <w:tc>
          <w:tcPr>
            <w:tcW w:w="1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1,005,412</w:t>
            </w:r>
            <w:r>
              <w:rPr>
                <w:rtl w:val="true"/>
              </w:rPr>
              <w:t xml:space="preserve"> ₪ </w:t>
            </w:r>
          </w:p>
        </w:tc>
        <w:tc>
          <w:tcPr>
            <w:tcW w:w="1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126,000</w:t>
            </w:r>
            <w:r>
              <w:rPr>
                <w:rtl w:val="true"/>
              </w:rPr>
              <w:t xml:space="preserve"> ₪ </w:t>
            </w:r>
          </w:p>
        </w:tc>
        <w:tc>
          <w:tcPr>
            <w:tcW w:w="1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328,280</w:t>
            </w:r>
            <w:r>
              <w:rPr>
                <w:rtl w:val="true"/>
              </w:rPr>
              <w:t xml:space="preserve"> ₪ </w:t>
            </w:r>
          </w:p>
        </w:tc>
        <w:tc>
          <w:tcPr>
            <w:tcW w:w="14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1,459,692</w:t>
            </w:r>
            <w:r>
              <w:rPr>
                <w:rtl w:val="true"/>
              </w:rPr>
              <w:t xml:space="preserve"> ₪ </w:t>
            </w:r>
          </w:p>
        </w:tc>
        <w:tc>
          <w:tcPr>
            <w:tcW w:w="14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קטגוריית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נזק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</w:t>
            </w:r>
            <w:r>
              <w:rPr>
                <w:rtl w:val="true"/>
              </w:rPr>
              <w:t xml:space="preserve"> (</w:t>
            </w: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השתמטות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500,000</w:t>
            </w:r>
            <w:r>
              <w:rPr>
                <w:rtl w:val="true"/>
              </w:rPr>
              <w:t xml:space="preserve">   </w:t>
            </w:r>
            <w:r>
              <w:rPr>
                <w:rtl w:val="true"/>
              </w:rPr>
              <w:t>ל</w:t>
            </w:r>
            <w:r>
              <w:rPr>
                <w:rtl w:val="true"/>
              </w:rPr>
              <w:t>-</w:t>
            </w:r>
            <w:r>
              <w:rPr/>
              <w:t>2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מיליון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₪</w:t>
            </w:r>
            <w:r>
              <w:rPr>
                <w:rtl w:val="true"/>
              </w:rPr>
              <w:t xml:space="preserve">) </w:t>
            </w:r>
          </w:p>
        </w:tc>
      </w:tr>
      <w:tr>
        <w:trPr/>
        <w:tc>
          <w:tcPr>
            <w:tcW w:w="1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1"/>
              <w:spacing w:before="240" w:after="60"/>
              <w:ind w:hanging="0" w:start="0" w:end="0"/>
              <w:jc w:val="start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חברת</w:t>
            </w:r>
            <w:r>
              <w:rPr>
                <w:rFonts w:eastAsia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זד</w:t>
            </w:r>
          </w:p>
        </w:tc>
        <w:tc>
          <w:tcPr>
            <w:tcW w:w="1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0</w:t>
            </w:r>
          </w:p>
        </w:tc>
        <w:tc>
          <w:tcPr>
            <w:tcW w:w="1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126,000</w:t>
            </w:r>
            <w:r>
              <w:rPr>
                <w:rtl w:val="true"/>
              </w:rPr>
              <w:t xml:space="preserve"> ₪ </w:t>
            </w:r>
          </w:p>
        </w:tc>
        <w:tc>
          <w:tcPr>
            <w:tcW w:w="1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328,280</w:t>
            </w:r>
            <w:r>
              <w:rPr>
                <w:rtl w:val="true"/>
              </w:rPr>
              <w:t xml:space="preserve"> ₪ </w:t>
            </w:r>
          </w:p>
        </w:tc>
        <w:tc>
          <w:tcPr>
            <w:tcW w:w="14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454,280</w:t>
            </w:r>
            <w:r>
              <w:rPr>
                <w:rtl w:val="true"/>
              </w:rPr>
              <w:t xml:space="preserve"> ₪ </w:t>
            </w:r>
          </w:p>
        </w:tc>
        <w:tc>
          <w:tcPr>
            <w:tcW w:w="14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קטגוריית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נזק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</w:t>
            </w:r>
            <w:r>
              <w:rPr>
                <w:rtl w:val="true"/>
              </w:rPr>
              <w:t xml:space="preserve"> (</w:t>
            </w: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השתמטות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50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ל</w:t>
            </w:r>
            <w:r>
              <w:rPr>
                <w:rtl w:val="true"/>
              </w:rPr>
              <w:t>-</w:t>
            </w:r>
            <w:r>
              <w:rPr/>
              <w:t>500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אלף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₪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40</w:t>
      </w:r>
      <w:r>
        <w:rPr>
          <w:rtl w:val="true"/>
        </w:rPr>
        <w:t>.</w:t>
        <w:tab/>
      </w:r>
      <w:r>
        <w:rPr>
          <w:rtl w:val="true"/>
        </w:rPr>
        <w:t>עינינו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41</w:t>
      </w:r>
      <w:r>
        <w:rPr>
          <w:rtl w:val="true"/>
        </w:rPr>
        <w:t>.</w:t>
        <w:tab/>
      </w:r>
      <w:r>
        <w:rPr>
          <w:u w:val="single"/>
          <w:rtl w:val="true"/>
        </w:rPr>
        <w:t>לגבי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אמנון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</w:t>
      </w:r>
      <w:r>
        <w:rPr>
          <w:rtl w:val="true"/>
        </w:rPr>
        <w:t>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יהודה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בקטגוריית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(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שהועלמו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500,000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), </w:t>
      </w:r>
      <w:r>
        <w:rPr>
          <w:rtl w:val="true"/>
        </w:rPr>
        <w:t>ובמידת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4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>-</w:t>
      </w:r>
      <w:r>
        <w:rPr>
          <w:u w:val="single"/>
        </w:rPr>
        <w:t>18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61</w:t>
      </w:r>
      <w:r>
        <w:rPr>
          <w:rtl w:val="true"/>
        </w:rPr>
        <w:t xml:space="preserve"> </w:t>
      </w:r>
      <w:r>
        <w:rPr>
          <w:rtl w:val="true"/>
        </w:rPr>
        <w:t>לפס</w:t>
      </w:r>
      <w:r>
        <w:rPr>
          <w:rtl w:val="true"/>
        </w:rPr>
        <w:t>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יהודה</w:t>
      </w:r>
      <w:r>
        <w:rPr>
          <w:rtl w:val="true"/>
        </w:rPr>
        <w:t xml:space="preserve">).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שלגבי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אמנון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 xml:space="preserve">,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</w:t>
      </w:r>
      <w:r>
        <w:rPr>
          <w:rtl w:val="true"/>
        </w:rPr>
        <w:t>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יהודה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68</w:t>
      </w:r>
      <w:r>
        <w:rPr>
          <w:rtl w:val="true"/>
        </w:rPr>
        <w:t xml:space="preserve"> </w:t>
      </w:r>
      <w:r>
        <w:rPr>
          <w:rtl w:val="true"/>
        </w:rPr>
        <w:t>לפס</w:t>
      </w:r>
      <w:r>
        <w:rPr>
          <w:rtl w:val="true"/>
        </w:rPr>
        <w:t>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יהודה</w:t>
      </w:r>
      <w:r>
        <w:rPr>
          <w:rtl w:val="true"/>
        </w:rPr>
        <w:t xml:space="preserve">),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8,000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>-</w:t>
      </w:r>
      <w:r>
        <w:rPr>
          <w:u w:val="single"/>
        </w:rPr>
        <w:t>50,000</w:t>
      </w:r>
      <w:r>
        <w:rPr>
          <w:u w:val="single"/>
          <w:rtl w:val="true"/>
        </w:rPr>
        <w:t xml:space="preserve"> ₪.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ענייננו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42</w:t>
      </w:r>
      <w:r>
        <w:rPr>
          <w:rtl w:val="true"/>
        </w:rPr>
        <w:t>.</w:t>
        <w:tab/>
      </w:r>
      <w:r>
        <w:rPr>
          <w:u w:val="single"/>
          <w:rtl w:val="true"/>
        </w:rPr>
        <w:t>לגבי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חברת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זד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לאמנון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שהועלם</w:t>
      </w:r>
      <w:r>
        <w:rPr>
          <w:rtl w:val="true"/>
        </w:rPr>
        <w:t xml:space="preserve">,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454,280</w:t>
      </w:r>
      <w:r>
        <w:rPr>
          <w:rtl w:val="true"/>
        </w:rPr>
        <w:t xml:space="preserve"> ₪,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500,000</w:t>
      </w:r>
      <w:r>
        <w:rPr>
          <w:rtl w:val="true"/>
        </w:rPr>
        <w:t xml:space="preserve"> ₪ </w:t>
      </w:r>
      <w:r>
        <w:rPr>
          <w:rtl w:val="true"/>
        </w:rPr>
        <w:t>ולמעשה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500,000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</w:t>
      </w:r>
      <w:r>
        <w:rPr>
          <w:rtl w:val="true"/>
        </w:rPr>
        <w:t>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יהודה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500,000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ובשינויים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rtl w:val="true"/>
        </w:rPr>
        <w:t>ט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43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לגבי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אמנון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מהסקירה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</w:t>
      </w:r>
      <w:r>
        <w:rPr>
          <w:u w:val="single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117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9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מ</w:t>
        </w:r>
      </w:hyperlink>
      <w:r>
        <w:rPr>
          <w:rtl w:val="true"/>
        </w:rPr>
        <w:t xml:space="preserve">: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קנס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₪ 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40,000</w:t>
      </w:r>
      <w:r>
        <w:rPr>
          <w:rtl w:val="true"/>
        </w:rPr>
        <w:t xml:space="preserve"> ₪. 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</w:t>
      </w:r>
      <w:r>
        <w:rPr>
          <w:u w:val="single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220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99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: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קנס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8,000₪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50,000</w:t>
      </w:r>
      <w:r>
        <w:rPr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44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.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והמשקל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שקבעתי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45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הסופי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r>
        <w:rPr>
          <w:rtl w:val="true"/>
        </w:rPr>
        <w:t>הסרת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tl w:val="true"/>
        </w:rPr>
        <w:t xml:space="preserve">;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;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שפרנסתם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אמנון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זינדאני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5"/>
        </w:numPr>
        <w:spacing w:lineRule="auto" w:line="360"/>
        <w:ind w:hanging="810" w:start="1530" w:end="0"/>
        <w:jc w:val="both"/>
        <w:rPr/>
      </w:pP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נתקבלה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שמופיעה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מופיע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חלף</w:t>
      </w:r>
      <w:r>
        <w:rPr>
          <w:rtl w:val="true"/>
        </w:rPr>
        <w:t xml:space="preserve">.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26.1.14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במשרדי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22.1.14</w:t>
      </w:r>
      <w:r>
        <w:rPr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השיבוץ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מוזהר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53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5"/>
        </w:numPr>
        <w:spacing w:lineRule="auto" w:line="360"/>
        <w:ind w:hanging="810" w:start="1530" w:end="0"/>
        <w:jc w:val="both"/>
        <w:rPr/>
      </w:pP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0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53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5"/>
        </w:numPr>
        <w:spacing w:lineRule="auto" w:line="360"/>
        <w:ind w:hanging="810" w:start="153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75,000</w:t>
      </w:r>
      <w:r>
        <w:rPr>
          <w:rtl w:val="true"/>
        </w:rPr>
        <w:t xml:space="preserve"> ₪,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90</w:t>
      </w:r>
      <w:r>
        <w:rPr>
          <w:rtl w:val="true"/>
        </w:rPr>
        <w:t xml:space="preserve"> 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>י</w:t>
      </w:r>
      <w:r>
        <w:rPr>
          <w:rtl w:val="true"/>
        </w:rPr>
        <w:t>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1.3.14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46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לגבי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חברת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זד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מהסקירה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שלגביה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</w:t>
      </w:r>
      <w:r>
        <w:rPr>
          <w:u w:val="single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117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10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מ</w:t>
        </w:r>
      </w:hyperlink>
      <w:r>
        <w:rPr>
          <w:rtl w:val="true"/>
        </w:rPr>
        <w:t xml:space="preserve">: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15,000₪</w:t>
      </w:r>
      <w:r>
        <w:rPr>
          <w:rtl w:val="true"/>
        </w:rPr>
        <w:t xml:space="preserve"> 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40,000</w:t>
      </w:r>
      <w:r>
        <w:rPr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</w:t>
      </w:r>
      <w:r>
        <w:rPr>
          <w:u w:val="single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220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03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: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8,000</w:t>
      </w:r>
      <w:r>
        <w:rPr>
          <w:rtl w:val="true"/>
        </w:rPr>
        <w:t xml:space="preserve"> ₪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50,000</w:t>
      </w:r>
      <w:r>
        <w:rPr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47</w:t>
      </w:r>
      <w:r>
        <w:rPr>
          <w:rtl w:val="true"/>
        </w:rPr>
        <w:t>.</w:t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נאשמת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25,000</w:t>
      </w:r>
      <w:r>
        <w:rPr>
          <w:rtl w:val="true"/>
        </w:rPr>
        <w:t xml:space="preserve"> ₪.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>
          <w:rtl w:val="true"/>
        </w:rPr>
        <w:t>ב</w:t>
      </w:r>
      <w:r>
        <w:rPr>
          <w:rtl w:val="true"/>
        </w:rPr>
        <w:t>-</w:t>
      </w:r>
      <w:r>
        <w:rPr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>י</w:t>
      </w:r>
      <w:r>
        <w:rPr>
          <w:rtl w:val="true"/>
        </w:rPr>
        <w:t>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1.3.14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</w:t>
      </w:r>
      <w:r>
        <w:rPr>
          <w:rtl w:val="true"/>
        </w:rPr>
        <w:t>י</w:t>
      </w:r>
      <w:r>
        <w:rPr>
          <w:rtl w:val="true"/>
        </w:rPr>
        <w:t>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שבט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ינואר </w:t>
      </w:r>
      <w:r>
        <w:rPr>
          <w:rFonts w:cs="Arial" w:ascii="Arial" w:hAnsi="Arial"/>
        </w:rPr>
        <w:t>2014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sz w:val="28"/>
          <w:szCs w:val="28"/>
        </w:rPr>
      </w:pPr>
      <w:r>
        <w:rPr>
          <w:sz w:val="28"/>
          <w:szCs w:val="28"/>
          <w:rtl w:val="true"/>
        </w:rPr>
      </w:r>
      <w:bookmarkStart w:id="8" w:name="_GoBack"/>
      <w:bookmarkStart w:id="9" w:name="_GoBack"/>
      <w:bookmarkEnd w:id="9"/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0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05"/>
      <w:footerReference w:type="default" r:id="rId10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43406-05-13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מדינת ישראל </w:t>
    </w:r>
    <w:r>
      <w:rPr>
        <w:rFonts w:cs="David" w:ascii="David" w:hAnsi="David"/>
        <w:color w:val="000000"/>
        <w:sz w:val="22"/>
        <w:szCs w:val="22"/>
        <w:rtl w:val="true"/>
      </w:rPr>
      <w:t xml:space="preserve">- </w:t>
    </w:r>
    <w:r>
      <w:rPr>
        <w:rFonts w:ascii="David" w:hAnsi="David"/>
        <w:color w:val="000000"/>
        <w:sz w:val="22"/>
        <w:sz w:val="22"/>
        <w:szCs w:val="22"/>
        <w:rtl w:val="true"/>
      </w:rPr>
      <w:t>רשות המיסים</w:t>
    </w:r>
    <w:r>
      <w:rPr>
        <w:rFonts w:cs="David" w:ascii="David" w:hAnsi="David"/>
        <w:color w:val="000000"/>
        <w:sz w:val="22"/>
        <w:szCs w:val="22"/>
        <w:rtl w:val="true"/>
      </w:rPr>
      <w:t xml:space="preserve">, </w:t>
    </w:r>
    <w:r>
      <w:rPr>
        <w:rFonts w:ascii="David" w:hAnsi="David"/>
        <w:color w:val="000000"/>
        <w:sz w:val="22"/>
        <w:sz w:val="22"/>
        <w:szCs w:val="22"/>
        <w:rtl w:val="true"/>
      </w:rPr>
      <w:t>היחידה המשפטית אזור מרכז ותיקים מיוחדים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אמנון זינדאני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rFonts w:cs="Times New Roman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rFonts w:cs="Times New Roman"/>
      </w:rPr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rFonts w:cs="Times New Roman"/>
      </w:rPr>
    </w:lvl>
  </w:abstractNum>
  <w:abstractNum w:abstractNumId="5">
    <w:lvl w:ilvl="0">
      <w:start w:val="1"/>
      <w:numFmt w:val="hebrew1"/>
      <w:lvlText w:val="%1."/>
      <w:lvlJc w:val="end"/>
      <w:pPr>
        <w:tabs>
          <w:tab w:val="num" w:pos="1530"/>
        </w:tabs>
        <w:ind w:start="1530" w:hanging="810"/>
      </w:pPr>
      <w:rPr>
        <w:rFonts w:cs="Times New Roman"/>
      </w:rPr>
    </w:lvl>
  </w:abstractNum>
  <w:abstractNum w:abstractNumId="6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rFonts w:cs="Times New Roman"/>
      </w:rPr>
    </w:lvl>
  </w:abstractNum>
  <w:abstractNum w:abstractNumId="7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rFonts w:cs="Times New Roman"/>
      </w:rPr>
    </w:lvl>
  </w:abstractNum>
  <w:abstractNum w:abstractNumId="8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rFonts w:cs="Times New Roman"/>
      </w:rPr>
    </w:lvl>
  </w:abstractNum>
  <w:abstractNum w:abstractNumId="9">
    <w:lvl w:ilvl="0">
      <w:start w:val="1"/>
      <w:numFmt w:val="hebrew1"/>
      <w:lvlText w:val="%1."/>
      <w:lvlJc w:val="end"/>
      <w:pPr>
        <w:tabs>
          <w:tab w:val="num" w:pos="1200"/>
        </w:tabs>
        <w:ind w:start="1200" w:hanging="4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cs="Times New Roman"/>
    </w:rPr>
  </w:style>
  <w:style w:type="character" w:styleId="WW8Num3z1">
    <w:name w:val="WW8Num3z1"/>
    <w:qFormat/>
    <w:rPr>
      <w:rFonts w:cs="Times New Roman"/>
    </w:rPr>
  </w:style>
  <w:style w:type="character" w:styleId="WW8Num4z0">
    <w:name w:val="WW8Num4z0"/>
    <w:qFormat/>
    <w:rPr>
      <w:rFonts w:cs="Times New Roman"/>
    </w:rPr>
  </w:style>
  <w:style w:type="character" w:styleId="WW8Num4z1">
    <w:name w:val="WW8Num4z1"/>
    <w:qFormat/>
    <w:rPr>
      <w:rFonts w:cs="Times New Roman"/>
    </w:rPr>
  </w:style>
  <w:style w:type="character" w:styleId="WW8Num5z0">
    <w:name w:val="WW8Num5z0"/>
    <w:qFormat/>
    <w:rPr>
      <w:rFonts w:cs="Times New Roman"/>
    </w:rPr>
  </w:style>
  <w:style w:type="character" w:styleId="WW8Num5z1">
    <w:name w:val="WW8Num5z1"/>
    <w:qFormat/>
    <w:rPr>
      <w:rFonts w:cs="Times New Roman"/>
    </w:rPr>
  </w:style>
  <w:style w:type="character" w:styleId="WW8Num6z0">
    <w:name w:val="WW8Num6z0"/>
    <w:qFormat/>
    <w:rPr>
      <w:rFonts w:cs="Times New Roman"/>
    </w:rPr>
  </w:style>
  <w:style w:type="character" w:styleId="WW8Num6z1">
    <w:name w:val="WW8Num6z1"/>
    <w:qFormat/>
    <w:rPr>
      <w:rFonts w:cs="Times New Roman"/>
    </w:rPr>
  </w:style>
  <w:style w:type="character" w:styleId="WW8Num7z0">
    <w:name w:val="WW8Num7z0"/>
    <w:qFormat/>
    <w:rPr>
      <w:rFonts w:cs="Times New Roman"/>
    </w:rPr>
  </w:style>
  <w:style w:type="character" w:styleId="WW8Num7z1">
    <w:name w:val="WW8Num7z1"/>
    <w:qFormat/>
    <w:rPr>
      <w:rFonts w:cs="Times New Roman"/>
    </w:rPr>
  </w:style>
  <w:style w:type="character" w:styleId="WW8Num8z0">
    <w:name w:val="WW8Num8z0"/>
    <w:qFormat/>
    <w:rPr>
      <w:rFonts w:cs="Times New Roman"/>
    </w:rPr>
  </w:style>
  <w:style w:type="character" w:styleId="WW8Num8z1">
    <w:name w:val="WW8Num8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2813" TargetMode="External"/><Relationship Id="rId3" Type="http://schemas.openxmlformats.org/officeDocument/2006/relationships/hyperlink" Target="http://www.nevo.co.il/law/72813/117" TargetMode="External"/><Relationship Id="rId4" Type="http://schemas.openxmlformats.org/officeDocument/2006/relationships/hyperlink" Target="http://www.nevo.co.il/law/72813/117.a" TargetMode="External"/><Relationship Id="rId5" Type="http://schemas.openxmlformats.org/officeDocument/2006/relationships/hyperlink" Target="http://www.nevo.co.il/law/72813/117.b" TargetMode="External"/><Relationship Id="rId6" Type="http://schemas.openxmlformats.org/officeDocument/2006/relationships/hyperlink" Target="http://www.nevo.co.il/law/72813/117.b.1" TargetMode="External"/><Relationship Id="rId7" Type="http://schemas.openxmlformats.org/officeDocument/2006/relationships/hyperlink" Target="http://www.nevo.co.il/law/72813/117.b.5" TargetMode="External"/><Relationship Id="rId8" Type="http://schemas.openxmlformats.org/officeDocument/2006/relationships/hyperlink" Target="http://www.nevo.co.il/law/72813/117.b.6" TargetMode="External"/><Relationship Id="rId9" Type="http://schemas.openxmlformats.org/officeDocument/2006/relationships/hyperlink" Target="http://www.nevo.co.il/law/72813/117.b.8" TargetMode="External"/><Relationship Id="rId10" Type="http://schemas.openxmlformats.org/officeDocument/2006/relationships/hyperlink" Target="http://www.nevo.co.il/law/84255" TargetMode="External"/><Relationship Id="rId11" Type="http://schemas.openxmlformats.org/officeDocument/2006/relationships/hyperlink" Target="http://www.nevo.co.il/law/84255/117.b.8" TargetMode="External"/><Relationship Id="rId12" Type="http://schemas.openxmlformats.org/officeDocument/2006/relationships/hyperlink" Target="http://www.nevo.co.il/law/84255/220" TargetMode="External"/><Relationship Id="rId13" Type="http://schemas.openxmlformats.org/officeDocument/2006/relationships/hyperlink" Target="http://www.nevo.co.il/law/84255/220.1" TargetMode="External"/><Relationship Id="rId14" Type="http://schemas.openxmlformats.org/officeDocument/2006/relationships/hyperlink" Target="http://www.nevo.co.il/law/84255/220.4" TargetMode="External"/><Relationship Id="rId15" Type="http://schemas.openxmlformats.org/officeDocument/2006/relationships/hyperlink" Target="http://www.nevo.co.il/law/84255/220.5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40c.a" TargetMode="External"/><Relationship Id="rId18" Type="http://schemas.openxmlformats.org/officeDocument/2006/relationships/hyperlink" Target="http://www.nevo.co.il/law/70301/40h" TargetMode="External"/><Relationship Id="rId19" Type="http://schemas.openxmlformats.org/officeDocument/2006/relationships/hyperlink" Target="http://www.nevo.co.il/law/70301/40jc.b." TargetMode="External"/><Relationship Id="rId20" Type="http://schemas.openxmlformats.org/officeDocument/2006/relationships/hyperlink" Target="http://www.nevo.co.il/law/70301/40jc.c" TargetMode="External"/><Relationship Id="rId21" Type="http://schemas.openxmlformats.org/officeDocument/2006/relationships/hyperlink" Target="http://www.nevo.co.il/law/72138" TargetMode="External"/><Relationship Id="rId22" Type="http://schemas.openxmlformats.org/officeDocument/2006/relationships/hyperlink" Target="http://www.nevo.co.il/law/72813" TargetMode="External"/><Relationship Id="rId23" Type="http://schemas.openxmlformats.org/officeDocument/2006/relationships/hyperlink" Target="http://www.nevo.co.il/law/72813" TargetMode="External"/><Relationship Id="rId24" Type="http://schemas.openxmlformats.org/officeDocument/2006/relationships/hyperlink" Target="http://www.nevo.co.il/law/84255" TargetMode="External"/><Relationship Id="rId25" Type="http://schemas.openxmlformats.org/officeDocument/2006/relationships/hyperlink" Target="http://www.nevo.co.il/law/72813/117.b.1" TargetMode="External"/><Relationship Id="rId26" Type="http://schemas.openxmlformats.org/officeDocument/2006/relationships/hyperlink" Target="http://www.nevo.co.il/law/72813" TargetMode="External"/><Relationship Id="rId27" Type="http://schemas.openxmlformats.org/officeDocument/2006/relationships/hyperlink" Target="http://www.nevo.co.il/law/72813/117.b.6" TargetMode="External"/><Relationship Id="rId28" Type="http://schemas.openxmlformats.org/officeDocument/2006/relationships/hyperlink" Target="http://www.nevo.co.il/law/72813" TargetMode="External"/><Relationship Id="rId29" Type="http://schemas.openxmlformats.org/officeDocument/2006/relationships/hyperlink" Target="http://www.nevo.co.il/law/72813/117.b.8" TargetMode="External"/><Relationship Id="rId30" Type="http://schemas.openxmlformats.org/officeDocument/2006/relationships/hyperlink" Target="http://www.nevo.co.il/law/72813" TargetMode="External"/><Relationship Id="rId31" Type="http://schemas.openxmlformats.org/officeDocument/2006/relationships/hyperlink" Target="http://www.nevo.co.il/law/84255/220.1" TargetMode="External"/><Relationship Id="rId32" Type="http://schemas.openxmlformats.org/officeDocument/2006/relationships/hyperlink" Target="http://www.nevo.co.il/law/84255" TargetMode="External"/><Relationship Id="rId33" Type="http://schemas.openxmlformats.org/officeDocument/2006/relationships/hyperlink" Target="http://www.nevo.co.il/law/84255/220.4" TargetMode="External"/><Relationship Id="rId34" Type="http://schemas.openxmlformats.org/officeDocument/2006/relationships/hyperlink" Target="http://www.nevo.co.il/law/84255" TargetMode="External"/><Relationship Id="rId35" Type="http://schemas.openxmlformats.org/officeDocument/2006/relationships/hyperlink" Target="http://www.nevo.co.il/law/84255/220.5" TargetMode="External"/><Relationship Id="rId36" Type="http://schemas.openxmlformats.org/officeDocument/2006/relationships/hyperlink" Target="http://www.nevo.co.il/law/84255" TargetMode="External"/><Relationship Id="rId37" Type="http://schemas.openxmlformats.org/officeDocument/2006/relationships/hyperlink" Target="http://www.nevo.co.il/law/72813/117.b.1" TargetMode="External"/><Relationship Id="rId38" Type="http://schemas.openxmlformats.org/officeDocument/2006/relationships/hyperlink" Target="http://www.nevo.co.il/law/72813" TargetMode="External"/><Relationship Id="rId39" Type="http://schemas.openxmlformats.org/officeDocument/2006/relationships/hyperlink" Target="http://www.nevo.co.il/law/72813/117.b.6" TargetMode="External"/><Relationship Id="rId40" Type="http://schemas.openxmlformats.org/officeDocument/2006/relationships/hyperlink" Target="http://www.nevo.co.il/law/72813" TargetMode="External"/><Relationship Id="rId41" Type="http://schemas.openxmlformats.org/officeDocument/2006/relationships/hyperlink" Target="http://www.nevo.co.il/law/84255/117.b.8" TargetMode="External"/><Relationship Id="rId42" Type="http://schemas.openxmlformats.org/officeDocument/2006/relationships/hyperlink" Target="http://www.nevo.co.il/law/72813" TargetMode="External"/><Relationship Id="rId43" Type="http://schemas.openxmlformats.org/officeDocument/2006/relationships/hyperlink" Target="http://www.nevo.co.il/law/84255/220.4" TargetMode="External"/><Relationship Id="rId44" Type="http://schemas.openxmlformats.org/officeDocument/2006/relationships/hyperlink" Target="http://www.nevo.co.il/law/84255" TargetMode="External"/><Relationship Id="rId45" Type="http://schemas.openxmlformats.org/officeDocument/2006/relationships/hyperlink" Target="http://www.nevo.co.il/law/84255/220.5" TargetMode="External"/><Relationship Id="rId46" Type="http://schemas.openxmlformats.org/officeDocument/2006/relationships/hyperlink" Target="http://www.nevo.co.il/law/84255" TargetMode="External"/><Relationship Id="rId47" Type="http://schemas.openxmlformats.org/officeDocument/2006/relationships/hyperlink" Target="http://www.nevo.co.il/law/72813/117.b.5" TargetMode="External"/><Relationship Id="rId48" Type="http://schemas.openxmlformats.org/officeDocument/2006/relationships/hyperlink" Target="http://www.nevo.co.il/law/72813" TargetMode="External"/><Relationship Id="rId49" Type="http://schemas.openxmlformats.org/officeDocument/2006/relationships/hyperlink" Target="http://www.nevo.co.il/law/70301" TargetMode="External"/><Relationship Id="rId50" Type="http://schemas.openxmlformats.org/officeDocument/2006/relationships/hyperlink" Target="http://www.nevo.co.il/law/70301" TargetMode="External"/><Relationship Id="rId51" Type="http://schemas.openxmlformats.org/officeDocument/2006/relationships/hyperlink" Target="http://www.nevo.co.il/links/psika/?link=&#1506;&#1508;%20512/13" TargetMode="External"/><Relationship Id="rId52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links/psika/?link=&#1506;&#1508;%201958/98&amp;Pvol=&#1504;&#1494;" TargetMode="External"/><Relationship Id="rId54" Type="http://schemas.openxmlformats.org/officeDocument/2006/relationships/hyperlink" Target="http://www.nevo.co.il/law/70301" TargetMode="External"/><Relationship Id="rId55" Type="http://schemas.openxmlformats.org/officeDocument/2006/relationships/hyperlink" Target="http://www.nevo.co.il/law/70301/40h" TargetMode="External"/><Relationship Id="rId56" Type="http://schemas.openxmlformats.org/officeDocument/2006/relationships/hyperlink" Target="http://www.nevo.co.il/law/70301" TargetMode="External"/><Relationship Id="rId57" Type="http://schemas.openxmlformats.org/officeDocument/2006/relationships/hyperlink" Target="http://www.nevo.co.il/law/70301/40c.a" TargetMode="External"/><Relationship Id="rId58" Type="http://schemas.openxmlformats.org/officeDocument/2006/relationships/hyperlink" Target="http://www.nevo.co.il/law/70301" TargetMode="External"/><Relationship Id="rId59" Type="http://schemas.openxmlformats.org/officeDocument/2006/relationships/hyperlink" Target="http://www.nevo.co.il/law/70301/40h" TargetMode="External"/><Relationship Id="rId60" Type="http://schemas.openxmlformats.org/officeDocument/2006/relationships/hyperlink" Target="http://www.nevo.co.il/law/70301" TargetMode="External"/><Relationship Id="rId61" Type="http://schemas.openxmlformats.org/officeDocument/2006/relationships/hyperlink" Target="http://www.nevo.co.il/links/psika/?link=&#1489;&#1490;&#1509;%2010662/04" TargetMode="External"/><Relationship Id="rId62" Type="http://schemas.openxmlformats.org/officeDocument/2006/relationships/hyperlink" Target="http://www.nevo.co.il/links/psika/?link=&#1512;&#1506;&#1508;%20977/13" TargetMode="External"/><Relationship Id="rId63" Type="http://schemas.openxmlformats.org/officeDocument/2006/relationships/hyperlink" Target="http://www.nevo.co.il/law/72138" TargetMode="External"/><Relationship Id="rId64" Type="http://schemas.openxmlformats.org/officeDocument/2006/relationships/hyperlink" Target="http://www.nevo.co.il/links/psika/?NEWPROC=&#1514;&#1508;&amp;NEWPARTA=12233&amp;NEWPARTB=08&amp;NEWPARTC=12" TargetMode="External"/><Relationship Id="rId65" Type="http://schemas.openxmlformats.org/officeDocument/2006/relationships/hyperlink" Target="http://www.nevo.co.il/law/72813/117.a" TargetMode="External"/><Relationship Id="rId66" Type="http://schemas.openxmlformats.org/officeDocument/2006/relationships/hyperlink" Target="http://www.nevo.co.il/law/72813/117.b" TargetMode="External"/><Relationship Id="rId67" Type="http://schemas.openxmlformats.org/officeDocument/2006/relationships/hyperlink" Target="http://www.nevo.co.il/law/72813" TargetMode="External"/><Relationship Id="rId68" Type="http://schemas.openxmlformats.org/officeDocument/2006/relationships/hyperlink" Target="http://www.nevo.co.il/links/psika/?NEWPROC=&#1506;&#1508;&amp;NEWPARTA=7137&amp;NEWPARTB=01&amp;NEWPARTC=14" TargetMode="External"/><Relationship Id="rId69" Type="http://schemas.openxmlformats.org/officeDocument/2006/relationships/hyperlink" Target="http://www.nevo.co.il/links/psika/?NEWPROC=&#1506;&#1508;&#1490;&amp;NEWPARTA=28376&amp;NEWPARTB=10&amp;NEWPARTC=13" TargetMode="External"/><Relationship Id="rId70" Type="http://schemas.openxmlformats.org/officeDocument/2006/relationships/hyperlink" Target="http://www.nevo.co.il/law/72813" TargetMode="External"/><Relationship Id="rId71" Type="http://schemas.openxmlformats.org/officeDocument/2006/relationships/hyperlink" Target="http://www.nevo.co.il/law/84255" TargetMode="External"/><Relationship Id="rId72" Type="http://schemas.openxmlformats.org/officeDocument/2006/relationships/hyperlink" Target="http://www.nevo.co.il/law/72813" TargetMode="External"/><Relationship Id="rId73" Type="http://schemas.openxmlformats.org/officeDocument/2006/relationships/hyperlink" Target="http://www.nevo.co.il/links/psika/?NEWPROC=&#1514;&#1508;&amp;NEWPARTA=33928&amp;NEWPARTB=09&amp;NEWPARTC=12" TargetMode="External"/><Relationship Id="rId74" Type="http://schemas.openxmlformats.org/officeDocument/2006/relationships/hyperlink" Target="http://www.nevo.co.il/law/84255/220" TargetMode="External"/><Relationship Id="rId75" Type="http://schemas.openxmlformats.org/officeDocument/2006/relationships/hyperlink" Target="http://www.nevo.co.il/law/84255" TargetMode="External"/><Relationship Id="rId76" Type="http://schemas.openxmlformats.org/officeDocument/2006/relationships/hyperlink" Target="http://www.nevo.co.il/law/72813/117" TargetMode="External"/><Relationship Id="rId77" Type="http://schemas.openxmlformats.org/officeDocument/2006/relationships/hyperlink" Target="http://www.nevo.co.il/law/72813" TargetMode="External"/><Relationship Id="rId78" Type="http://schemas.openxmlformats.org/officeDocument/2006/relationships/hyperlink" Target="http://www.nevo.co.il/law/84255/220" TargetMode="External"/><Relationship Id="rId79" Type="http://schemas.openxmlformats.org/officeDocument/2006/relationships/hyperlink" Target="http://www.nevo.co.il/law/84255" TargetMode="External"/><Relationship Id="rId80" Type="http://schemas.openxmlformats.org/officeDocument/2006/relationships/hyperlink" Target="http://www.nevo.co.il/law/72813/117.b" TargetMode="External"/><Relationship Id="rId81" Type="http://schemas.openxmlformats.org/officeDocument/2006/relationships/hyperlink" Target="http://www.nevo.co.il/law/72813" TargetMode="External"/><Relationship Id="rId82" Type="http://schemas.openxmlformats.org/officeDocument/2006/relationships/hyperlink" Target="http://www.nevo.co.il/law/84255" TargetMode="External"/><Relationship Id="rId83" Type="http://schemas.openxmlformats.org/officeDocument/2006/relationships/hyperlink" Target="http://www.nevo.co.il/links/psika/?NEWPROC=&#1514;&#1514;&amp;NEWPARTA=21&amp;NEWPARTC=25" TargetMode="External"/><Relationship Id="rId84" Type="http://schemas.openxmlformats.org/officeDocument/2006/relationships/hyperlink" Target="http://www.nevo.co.il/law/72813" TargetMode="External"/><Relationship Id="rId85" Type="http://schemas.openxmlformats.org/officeDocument/2006/relationships/hyperlink" Target="http://www.nevo.co.il/law/84255" TargetMode="External"/><Relationship Id="rId86" Type="http://schemas.openxmlformats.org/officeDocument/2006/relationships/hyperlink" Target="http://www.nevo.co.il/law/84255" TargetMode="External"/><Relationship Id="rId87" Type="http://schemas.openxmlformats.org/officeDocument/2006/relationships/hyperlink" Target="http://www.nevo.co.il/law/84255" TargetMode="External"/><Relationship Id="rId88" Type="http://schemas.openxmlformats.org/officeDocument/2006/relationships/hyperlink" Target="http://www.nevo.co.il/links/psika/?link=&#1506;&#1508;%208641/12" TargetMode="External"/><Relationship Id="rId89" Type="http://schemas.openxmlformats.org/officeDocument/2006/relationships/hyperlink" Target="http://www.nevo.co.il/law/70301/40jc.b.;40jc.c" TargetMode="External"/><Relationship Id="rId90" Type="http://schemas.openxmlformats.org/officeDocument/2006/relationships/hyperlink" Target="http://www.nevo.co.il/law/70301" TargetMode="External"/><Relationship Id="rId91" Type="http://schemas.openxmlformats.org/officeDocument/2006/relationships/hyperlink" Target="http://www.nevo.co.il/law/72813/117.b" TargetMode="External"/><Relationship Id="rId92" Type="http://schemas.openxmlformats.org/officeDocument/2006/relationships/hyperlink" Target="http://www.nevo.co.il/law/72813" TargetMode="External"/><Relationship Id="rId93" Type="http://schemas.openxmlformats.org/officeDocument/2006/relationships/hyperlink" Target="http://www.nevo.co.il/law/84255" TargetMode="External"/><Relationship Id="rId94" Type="http://schemas.openxmlformats.org/officeDocument/2006/relationships/hyperlink" Target="http://www.nevo.co.il/links/psika/?link=&#1512;&#1506;&#1508;%205953/08" TargetMode="External"/><Relationship Id="rId95" Type="http://schemas.openxmlformats.org/officeDocument/2006/relationships/hyperlink" Target="http://www.nevo.co.il/law/72813" TargetMode="External"/><Relationship Id="rId96" Type="http://schemas.openxmlformats.org/officeDocument/2006/relationships/hyperlink" Target="http://www.nevo.co.il/law/84255" TargetMode="External"/><Relationship Id="rId97" Type="http://schemas.openxmlformats.org/officeDocument/2006/relationships/hyperlink" Target="http://www.nevo.co.il/law/84255" TargetMode="External"/><Relationship Id="rId98" Type="http://schemas.openxmlformats.org/officeDocument/2006/relationships/hyperlink" Target="http://www.nevo.co.il/law/72813" TargetMode="External"/><Relationship Id="rId99" Type="http://schemas.openxmlformats.org/officeDocument/2006/relationships/hyperlink" Target="http://www.nevo.co.il/law/84255" TargetMode="External"/><Relationship Id="rId100" Type="http://schemas.openxmlformats.org/officeDocument/2006/relationships/hyperlink" Target="http://www.nevo.co.il/law/84255" TargetMode="External"/><Relationship Id="rId101" Type="http://schemas.openxmlformats.org/officeDocument/2006/relationships/hyperlink" Target="http://www.nevo.co.il/law/72813" TargetMode="External"/><Relationship Id="rId102" Type="http://schemas.openxmlformats.org/officeDocument/2006/relationships/hyperlink" Target="http://www.nevo.co.il/law/72813" TargetMode="External"/><Relationship Id="rId103" Type="http://schemas.openxmlformats.org/officeDocument/2006/relationships/hyperlink" Target="http://www.nevo.co.il/law/84255" TargetMode="External"/><Relationship Id="rId104" Type="http://schemas.openxmlformats.org/officeDocument/2006/relationships/hyperlink" Target="http://www.nevo.co.il/advertisements/nevo-100.doc" TargetMode="External"/><Relationship Id="rId105" Type="http://schemas.openxmlformats.org/officeDocument/2006/relationships/header" Target="header1.xml"/><Relationship Id="rId106" Type="http://schemas.openxmlformats.org/officeDocument/2006/relationships/footer" Target="footer1.xml"/><Relationship Id="rId107" Type="http://schemas.openxmlformats.org/officeDocument/2006/relationships/numbering" Target="numbering.xml"/><Relationship Id="rId108" Type="http://schemas.openxmlformats.org/officeDocument/2006/relationships/fontTable" Target="fontTable.xml"/><Relationship Id="rId109" Type="http://schemas.openxmlformats.org/officeDocument/2006/relationships/settings" Target="settings.xml"/><Relationship Id="rId11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2014-10-26T14:48:00Z</dcterms:created>
  <dc:creator> </dc:creator>
  <dc:description/>
  <cp:keywords/>
  <dc:language>en-IL</dc:language>
  <cp:lastModifiedBy>orit</cp:lastModifiedBy>
  <dcterms:modified xsi:type="dcterms:W3CDTF">2014-10-26T14:48:00Z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- רשות המיסים, היחידה המשפטית אזור מרכז ותיקים מיוחדים</vt:lpwstr>
  </property>
  <property fmtid="{D5CDD505-2E9C-101B-9397-08002B2CF9AE}" pid="3" name="APPELLEE">
    <vt:lpwstr>אמנון זינדאני;זד איי הפקות בע"מ</vt:lpwstr>
  </property>
  <property fmtid="{D5CDD505-2E9C-101B-9397-08002B2CF9AE}" pid="4" name="CITY">
    <vt:lpwstr>רמ'</vt:lpwstr>
  </property>
  <property fmtid="{D5CDD505-2E9C-101B-9397-08002B2CF9AE}" pid="5" name="DATE">
    <vt:lpwstr>20140121</vt:lpwstr>
  </property>
  <property fmtid="{D5CDD505-2E9C-101B-9397-08002B2CF9AE}" pid="6" name="ISABSTRACT">
    <vt:lpwstr>Y</vt:lpwstr>
  </property>
  <property fmtid="{D5CDD505-2E9C-101B-9397-08002B2CF9AE}" pid="7" name="JUDGE">
    <vt:lpwstr>הישאם אבו שחאדה</vt:lpwstr>
  </property>
  <property fmtid="{D5CDD505-2E9C-101B-9397-08002B2CF9AE}" pid="8" name="LAWLISTTMP1">
    <vt:lpwstr>72813/117.b.1;117.b.6;117.b.8;117.b.5;117.a;117.b;117</vt:lpwstr>
  </property>
  <property fmtid="{D5CDD505-2E9C-101B-9397-08002B2CF9AE}" pid="9" name="LAWLISTTMP2">
    <vt:lpwstr>84255/220.1;220.4;220.5;117.b.8;220</vt:lpwstr>
  </property>
  <property fmtid="{D5CDD505-2E9C-101B-9397-08002B2CF9AE}" pid="10" name="LAWLISTTMP3">
    <vt:lpwstr>70301/040h;040c.a;40jc.b.;40jc.c</vt:lpwstr>
  </property>
  <property fmtid="{D5CDD505-2E9C-101B-9397-08002B2CF9AE}" pid="11" name="LAWLISTTMP4">
    <vt:lpwstr>72138</vt:lpwstr>
  </property>
  <property fmtid="{D5CDD505-2E9C-101B-9397-08002B2CF9AE}" pid="12" name="LAWYER">
    <vt:lpwstr>מרכז ותיקים;מדינת ישראל רשות המיסים;היחידה המשפטית אזור מרכז ותיקים מיוחדים מירי בנהרדיתי;שניהם;שניהם ם אלי מויאל;פלוני נקבע;החישוב המוצעת;בכל מקרה;העבירות שבוצעו;המע"מ שבוצעו;אדם נוסף;₪ מאדם;כאמור בחלק הכללי;בתקופה שבין פברואר 2010 לאפריל 2010</vt:lpwstr>
  </property>
  <property fmtid="{D5CDD505-2E9C-101B-9397-08002B2CF9AE}" pid="13" name="NEWPARTA">
    <vt:lpwstr>43406</vt:lpwstr>
  </property>
  <property fmtid="{D5CDD505-2E9C-101B-9397-08002B2CF9AE}" pid="14" name="NEWPARTB">
    <vt:lpwstr>05</vt:lpwstr>
  </property>
  <property fmtid="{D5CDD505-2E9C-101B-9397-08002B2CF9AE}" pid="15" name="NEWPARTC">
    <vt:lpwstr>13</vt:lpwstr>
  </property>
  <property fmtid="{D5CDD505-2E9C-101B-9397-08002B2CF9AE}" pid="16" name="NEWPROC">
    <vt:lpwstr>תפ</vt:lpwstr>
  </property>
  <property fmtid="{D5CDD505-2E9C-101B-9397-08002B2CF9AE}" pid="17" name="PSAKDIN">
    <vt:lpwstr>גזר-דין</vt:lpwstr>
  </property>
  <property fmtid="{D5CDD505-2E9C-101B-9397-08002B2CF9AE}" pid="18" name="TYPE">
    <vt:lpwstr>3</vt:lpwstr>
  </property>
  <property fmtid="{D5CDD505-2E9C-101B-9397-08002B2CF9AE}" pid="19" name="TYPE_ABS_DATE">
    <vt:lpwstr>380020140121</vt:lpwstr>
  </property>
  <property fmtid="{D5CDD505-2E9C-101B-9397-08002B2CF9AE}" pid="20" name="TYPE_N_DATE">
    <vt:lpwstr>38020140121</vt:lpwstr>
  </property>
  <property fmtid="{D5CDD505-2E9C-101B-9397-08002B2CF9AE}" pid="21" name="WORDNUMPAGES">
    <vt:lpwstr>17</vt:lpwstr>
  </property>
</Properties>
</file>