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05" w:type="dxa"/>
        <w:jc w:val="center"/>
        <w:tblInd w:w="0" w:type="dxa"/>
        <w:tblLayout w:type="fixed"/>
        <w:tblCellMar>
          <w:top w:w="0" w:type="dxa"/>
          <w:start w:w="108" w:type="dxa"/>
          <w:bottom w:w="0" w:type="dxa"/>
          <w:end w:w="108" w:type="dxa"/>
        </w:tblCellMar>
      </w:tblPr>
      <w:tblGrid>
        <w:gridCol w:w="5525"/>
        <w:gridCol w:w="2980"/>
      </w:tblGrid>
      <w:tr>
        <w:trPr>
          <w:trHeight w:val="418" w:hRule="exact"/>
        </w:trPr>
        <w:tc>
          <w:tcPr>
            <w:tcW w:w="8505"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525" w:type="dxa"/>
            <w:tcBorders/>
          </w:tcPr>
          <w:p>
            <w:pPr>
              <w:pStyle w:val="Normal"/>
              <w:ind w:end="0"/>
              <w:jc w:val="start"/>
              <w:rPr/>
            </w:pPr>
            <w:r>
              <w:rPr>
                <w:rFonts w:ascii="David" w:hAnsi="David"/>
                <w:sz w:val="28"/>
                <w:sz w:val="28"/>
                <w:szCs w:val="28"/>
                <w:rtl w:val="true"/>
              </w:rPr>
              <w:t>ת</w:t>
            </w:r>
            <w:r>
              <w:rPr>
                <w:rFonts w:cs="David" w:ascii="David" w:hAnsi="David"/>
                <w:sz w:val="28"/>
                <w:szCs w:val="28"/>
                <w:rtl w:val="true"/>
              </w:rPr>
              <w:t>"</w:t>
            </w:r>
            <w:r>
              <w:rPr>
                <w:rFonts w:ascii="David" w:hAnsi="David"/>
                <w:sz w:val="28"/>
                <w:sz w:val="28"/>
                <w:szCs w:val="28"/>
                <w:rtl w:val="true"/>
              </w:rPr>
              <w:t xml:space="preserve">פ </w:t>
            </w:r>
            <w:r>
              <w:rPr>
                <w:rFonts w:cs="David" w:ascii="David" w:hAnsi="David"/>
                <w:sz w:val="28"/>
                <w:szCs w:val="28"/>
              </w:rPr>
              <w:t>45339-12-20</w:t>
            </w:r>
            <w:r>
              <w:rPr>
                <w:rFonts w:cs="David" w:ascii="David" w:hAnsi="David"/>
                <w:sz w:val="28"/>
                <w:szCs w:val="28"/>
                <w:rtl w:val="true"/>
              </w:rPr>
              <w:t xml:space="preserve"> </w:t>
            </w:r>
            <w:r>
              <w:rPr>
                <w:rFonts w:ascii="David" w:hAnsi="David"/>
                <w:sz w:val="28"/>
                <w:sz w:val="28"/>
                <w:szCs w:val="28"/>
                <w:rtl w:val="true"/>
              </w:rPr>
              <w:t>מדינת ישראל נ</w:t>
            </w:r>
            <w:r>
              <w:rPr>
                <w:rFonts w:cs="David" w:ascii="David" w:hAnsi="David"/>
                <w:sz w:val="28"/>
                <w:szCs w:val="28"/>
                <w:rtl w:val="true"/>
              </w:rPr>
              <w:t xml:space="preserve">' </w:t>
            </w:r>
            <w:r>
              <w:rPr>
                <w:rFonts w:ascii="David" w:hAnsi="David"/>
                <w:sz w:val="28"/>
                <w:sz w:val="28"/>
                <w:szCs w:val="28"/>
                <w:rtl w:val="true"/>
              </w:rPr>
              <w:t>ריאן</w:t>
            </w:r>
            <w:r>
              <w:rPr>
                <w:rFonts w:ascii="David" w:hAnsi="David"/>
                <w:sz w:val="28"/>
                <w:sz w:val="28"/>
                <w:szCs w:val="28"/>
                <w:rtl w:val="true"/>
              </w:rPr>
              <w:t xml:space="preserve"> </w:t>
            </w:r>
            <w:r>
              <w:rPr>
                <w:rFonts w:cs="David" w:ascii="David" w:hAnsi="David"/>
                <w:sz w:val="28"/>
                <w:szCs w:val="28"/>
                <w:rtl w:val="true"/>
              </w:rPr>
              <w:t>(</w:t>
            </w:r>
            <w:r>
              <w:rPr>
                <w:rFonts w:ascii="David" w:hAnsi="David"/>
                <w:sz w:val="28"/>
                <w:sz w:val="28"/>
                <w:szCs w:val="28"/>
                <w:rtl w:val="true"/>
              </w:rPr>
              <w:t>עציר</w:t>
            </w:r>
            <w:r>
              <w:rPr>
                <w:rFonts w:cs="David" w:ascii="David" w:hAnsi="David"/>
                <w:sz w:val="28"/>
                <w:szCs w:val="28"/>
                <w:rtl w:val="true"/>
              </w:rPr>
              <w:t>)</w:t>
            </w:r>
          </w:p>
          <w:p>
            <w:pPr>
              <w:pStyle w:val="Normal"/>
              <w:ind w:end="0"/>
              <w:jc w:val="start"/>
              <w:rPr/>
            </w:pPr>
            <w:r>
              <w:rPr>
                <w:rFonts w:ascii="David" w:hAnsi="David"/>
                <w:sz w:val="28"/>
                <w:sz w:val="28"/>
                <w:szCs w:val="28"/>
                <w:rtl w:val="true"/>
              </w:rPr>
              <w:t>ת</w:t>
            </w:r>
            <w:r>
              <w:rPr>
                <w:rFonts w:cs="David" w:ascii="David" w:hAnsi="David"/>
                <w:sz w:val="28"/>
                <w:szCs w:val="28"/>
                <w:rtl w:val="true"/>
              </w:rPr>
              <w:t>"</w:t>
            </w:r>
            <w:r>
              <w:rPr>
                <w:rFonts w:ascii="David" w:hAnsi="David"/>
                <w:sz w:val="28"/>
                <w:sz w:val="28"/>
                <w:szCs w:val="28"/>
                <w:rtl w:val="true"/>
              </w:rPr>
              <w:t xml:space="preserve">פ </w:t>
            </w:r>
            <w:r>
              <w:rPr>
                <w:rFonts w:cs="David" w:ascii="David" w:hAnsi="David"/>
                <w:sz w:val="28"/>
                <w:szCs w:val="28"/>
              </w:rPr>
              <w:t>45408-12-20</w:t>
            </w:r>
            <w:r>
              <w:rPr>
                <w:rFonts w:cs="David" w:ascii="David" w:hAnsi="David"/>
                <w:sz w:val="28"/>
                <w:szCs w:val="28"/>
                <w:rtl w:val="true"/>
              </w:rPr>
              <w:t xml:space="preserve"> </w:t>
            </w:r>
            <w:r>
              <w:rPr>
                <w:rFonts w:ascii="David" w:hAnsi="David"/>
                <w:sz w:val="28"/>
                <w:sz w:val="28"/>
                <w:szCs w:val="28"/>
                <w:rtl w:val="true"/>
              </w:rPr>
              <w:t>מדינת ישראל נ</w:t>
            </w:r>
            <w:r>
              <w:rPr>
                <w:rFonts w:cs="David" w:ascii="David" w:hAnsi="David"/>
                <w:sz w:val="28"/>
                <w:szCs w:val="28"/>
                <w:rtl w:val="true"/>
              </w:rPr>
              <w:t xml:space="preserve">' </w:t>
            </w:r>
            <w:r>
              <w:rPr>
                <w:rFonts w:ascii="David" w:hAnsi="David"/>
                <w:sz w:val="28"/>
                <w:sz w:val="28"/>
                <w:szCs w:val="28"/>
                <w:rtl w:val="true"/>
              </w:rPr>
              <w:t>ריאן</w:t>
            </w:r>
            <w:r>
              <w:rPr>
                <w:rFonts w:ascii="David" w:hAnsi="David"/>
                <w:sz w:val="28"/>
                <w:sz w:val="28"/>
                <w:szCs w:val="28"/>
                <w:rtl w:val="true"/>
              </w:rPr>
              <w:t xml:space="preserve"> </w:t>
            </w:r>
            <w:r>
              <w:rPr>
                <w:rFonts w:cs="David" w:ascii="David" w:hAnsi="David"/>
                <w:sz w:val="28"/>
                <w:szCs w:val="28"/>
                <w:rtl w:val="true"/>
              </w:rPr>
              <w:t>(</w:t>
            </w:r>
            <w:r>
              <w:rPr>
                <w:rFonts w:ascii="David" w:hAnsi="David"/>
                <w:sz w:val="28"/>
                <w:sz w:val="28"/>
                <w:szCs w:val="28"/>
                <w:rtl w:val="true"/>
              </w:rPr>
              <w:t>עציר</w:t>
            </w:r>
            <w:r>
              <w:rPr>
                <w:rFonts w:cs="David" w:ascii="David" w:hAnsi="David"/>
                <w:sz w:val="28"/>
                <w:szCs w:val="28"/>
                <w:rtl w:val="true"/>
              </w:rPr>
              <w:t xml:space="preserve">) </w:t>
            </w:r>
            <w:r>
              <w:rPr>
                <w:rFonts w:ascii="David" w:hAnsi="David"/>
                <w:sz w:val="28"/>
                <w:sz w:val="28"/>
                <w:szCs w:val="28"/>
                <w:rtl w:val="true"/>
              </w:rPr>
              <w:t>ואח</w:t>
            </w:r>
            <w:r>
              <w:rPr>
                <w:rFonts w:cs="David" w:ascii="David" w:hAnsi="David"/>
                <w:sz w:val="28"/>
                <w:szCs w:val="28"/>
                <w:rtl w:val="true"/>
              </w:rPr>
              <w:t>'</w:t>
            </w:r>
          </w:p>
          <w:p>
            <w:pPr>
              <w:pStyle w:val="Header"/>
              <w:ind w:end="0"/>
              <w:jc w:val="start"/>
              <w:rPr>
                <w:rFonts w:ascii="David" w:hAnsi="David" w:cs="David"/>
                <w:sz w:val="28"/>
                <w:szCs w:val="28"/>
              </w:rPr>
            </w:pPr>
            <w:r>
              <w:rPr>
                <w:rFonts w:cs="David" w:ascii="David" w:hAnsi="David"/>
                <w:sz w:val="28"/>
                <w:szCs w:val="28"/>
                <w:rtl w:val="true"/>
              </w:rPr>
            </w:r>
          </w:p>
        </w:tc>
        <w:tc>
          <w:tcPr>
            <w:tcW w:w="2980" w:type="dxa"/>
            <w:tcBorders/>
          </w:tcPr>
          <w:p>
            <w:pPr>
              <w:pStyle w:val="Header"/>
              <w:snapToGrid w:val="false"/>
              <w:ind w:end="0"/>
              <w:jc w:val="end"/>
              <w:rPr>
                <w:rFonts w:ascii="David" w:hAnsi="David" w:cs="FrankRuehl"/>
                <w:sz w:val="28"/>
                <w:szCs w:val="28"/>
              </w:rPr>
            </w:pPr>
            <w:r>
              <w:rPr>
                <w:rFonts w:cs="FrankRuehl" w:ascii="David" w:hAnsi="David"/>
                <w:sz w:val="28"/>
                <w:szCs w:val="28"/>
                <w:rtl w:val="true"/>
              </w:rPr>
            </w:r>
          </w:p>
        </w:tc>
      </w:tr>
    </w:tbl>
    <w:p>
      <w:pPr>
        <w:pStyle w:val="Header"/>
        <w:ind w:end="0"/>
        <w:jc w:val="start"/>
        <w:rPr/>
      </w:pPr>
      <w:r>
        <w:rPr>
          <w:rFonts w:cs="Times New Roman"/>
          <w:rtl w:val="true"/>
        </w:rPr>
        <w:t xml:space="preserve"> </w:t>
      </w:r>
    </w:p>
    <w:p>
      <w:pPr>
        <w:pStyle w:val="Normal"/>
        <w:suppressLineNumbers/>
        <w:ind w:end="0"/>
        <w:jc w:val="start"/>
        <w:rPr>
          <w:sz w:val="6"/>
          <w:szCs w:val="6"/>
        </w:rPr>
      </w:pPr>
      <w:r>
        <w:rPr>
          <w:sz w:val="6"/>
          <w:szCs w:val="6"/>
          <w:rtl w:val="true"/>
        </w:rPr>
      </w:r>
    </w:p>
    <w:p>
      <w:pPr>
        <w:pStyle w:val="Normal"/>
        <w:suppressLineNumbers/>
        <w:ind w:end="0"/>
        <w:jc w:val="start"/>
        <w:rPr>
          <w:sz w:val="6"/>
          <w:szCs w:val="6"/>
        </w:rPr>
      </w:pPr>
      <w:r>
        <w:rPr>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b/>
                <w:bCs/>
                <w:sz w:val="26"/>
                <w:szCs w:val="26"/>
              </w:rPr>
            </w:pPr>
            <w:r>
              <w:rPr>
                <w:b/>
                <w:b/>
                <w:bCs/>
                <w:sz w:val="26"/>
                <w:sz w:val="26"/>
                <w:szCs w:val="26"/>
                <w:rtl w:val="true"/>
              </w:rPr>
              <w:t>לפני</w:t>
            </w:r>
            <w:r>
              <w:rPr>
                <w:rFonts w:cs="Times New Roman"/>
                <w:b/>
                <w:b/>
                <w:bCs/>
                <w:sz w:val="26"/>
                <w:sz w:val="26"/>
                <w:szCs w:val="26"/>
                <w:rtl w:val="true"/>
              </w:rPr>
              <w:t xml:space="preserve"> </w:t>
            </w:r>
            <w:r>
              <w:rPr>
                <w:b/>
                <w:b/>
                <w:bCs/>
                <w:sz w:val="26"/>
                <w:sz w:val="26"/>
                <w:szCs w:val="26"/>
                <w:rtl w:val="true"/>
              </w:rPr>
              <w:t>כבוד</w:t>
            </w:r>
            <w:r>
              <w:rPr>
                <w:rFonts w:cs="Times New Roman"/>
                <w:b/>
                <w:b/>
                <w:bCs/>
                <w:sz w:val="26"/>
                <w:sz w:val="26"/>
                <w:szCs w:val="26"/>
                <w:rtl w:val="true"/>
              </w:rPr>
              <w:t xml:space="preserve"> </w:t>
            </w:r>
            <w:r>
              <w:rPr>
                <w:b/>
                <w:b/>
                <w:bCs/>
                <w:sz w:val="26"/>
                <w:sz w:val="26"/>
                <w:szCs w:val="26"/>
                <w:rtl w:val="true"/>
              </w:rPr>
              <w:t>השופט</w:t>
            </w:r>
            <w:r>
              <w:rPr>
                <w:rFonts w:cs="Times New Roman"/>
                <w:b/>
                <w:b/>
                <w:bCs/>
                <w:sz w:val="26"/>
                <w:sz w:val="26"/>
                <w:szCs w:val="26"/>
                <w:rtl w:val="true"/>
              </w:rPr>
              <w:t xml:space="preserve"> </w:t>
            </w:r>
            <w:r>
              <w:rPr>
                <w:b/>
                <w:b/>
                <w:bCs/>
                <w:sz w:val="26"/>
                <w:sz w:val="26"/>
                <w:szCs w:val="26"/>
                <w:rtl w:val="true"/>
              </w:rPr>
              <w:t>אמיר</w:t>
            </w:r>
            <w:r>
              <w:rPr>
                <w:rFonts w:cs="Times New Roman"/>
                <w:b/>
                <w:b/>
                <w:bCs/>
                <w:sz w:val="26"/>
                <w:sz w:val="26"/>
                <w:szCs w:val="26"/>
                <w:rtl w:val="true"/>
              </w:rPr>
              <w:t xml:space="preserve"> </w:t>
            </w:r>
            <w:r>
              <w:rPr>
                <w:b/>
                <w:b/>
                <w:bCs/>
                <w:sz w:val="26"/>
                <w:sz w:val="26"/>
                <w:szCs w:val="26"/>
                <w:rtl w:val="true"/>
              </w:rPr>
              <w:t>טובי</w:t>
            </w:r>
            <w:r>
              <w:rPr>
                <w:rStyle w:val="TimesNewRomanTimesNewRoman"/>
                <w:rFonts w:cs="Times New Roman"/>
                <w:rtl w:val="true"/>
              </w:rPr>
              <w:t xml:space="preserve"> </w:t>
            </w:r>
          </w:p>
          <w:p>
            <w:pPr>
              <w:pStyle w:val="Normal"/>
              <w:ind w:end="0"/>
              <w:jc w:val="start"/>
              <w:rPr>
                <w:b/>
                <w:bCs/>
                <w:sz w:val="26"/>
                <w:szCs w:val="26"/>
              </w:rPr>
            </w:pPr>
            <w:r>
              <w:rPr>
                <w:b/>
                <w:bCs/>
                <w:sz w:val="26"/>
                <w:szCs w:val="26"/>
                <w:rtl w:val="true"/>
              </w:rPr>
            </w:r>
          </w:p>
        </w:tc>
      </w:tr>
      <w:tr>
        <w:trPr>
          <w:trHeight w:val="444" w:hRule="atLeast"/>
          <w:cantSplit w:val="true"/>
        </w:trPr>
        <w:tc>
          <w:tcPr>
            <w:tcW w:w="2880" w:type="dxa"/>
            <w:gridSpan w:val="2"/>
            <w:tcBorders/>
            <w:tcMar>
              <w:start w:w="108" w:type="dxa"/>
              <w:end w:w="108" w:type="dxa"/>
            </w:tcMar>
          </w:tcPr>
          <w:p>
            <w:pPr>
              <w:pStyle w:val="Normal"/>
              <w:ind w:start="26" w:end="0"/>
              <w:jc w:val="start"/>
              <w:rPr>
                <w:rFonts w:ascii="David" w:hAnsi="David" w:cs="David"/>
                <w:b/>
                <w:bCs/>
                <w:sz w:val="26"/>
                <w:szCs w:val="26"/>
              </w:rPr>
            </w:pPr>
            <w:bookmarkStart w:id="1" w:name="FirstAppellant"/>
            <w:bookmarkEnd w:id="1"/>
            <w:r>
              <w:rPr>
                <w:rFonts w:ascii="David" w:hAnsi="David"/>
                <w:b/>
                <w:b/>
                <w:bCs/>
                <w:sz w:val="26"/>
                <w:sz w:val="26"/>
                <w:szCs w:val="26"/>
                <w:rtl w:val="true"/>
              </w:rPr>
              <w:t>ה</w:t>
            </w:r>
            <w:r>
              <w:rPr>
                <w:rFonts w:ascii="David" w:hAnsi="David"/>
                <w:b/>
                <w:b/>
                <w:bCs/>
                <w:sz w:val="26"/>
                <w:sz w:val="26"/>
                <w:szCs w:val="26"/>
                <w:rtl w:val="true"/>
              </w:rPr>
              <w:t>מאשימה</w:t>
            </w:r>
          </w:p>
        </w:tc>
        <w:tc>
          <w:tcPr>
            <w:tcW w:w="5922" w:type="dxa"/>
            <w:tcBorders/>
            <w:tcMar>
              <w:start w:w="108" w:type="dxa"/>
              <w:end w:w="108" w:type="dxa"/>
            </w:tcMar>
          </w:tcPr>
          <w:p>
            <w:pPr>
              <w:pStyle w:val="Normal"/>
              <w:ind w:end="0"/>
              <w:jc w:val="start"/>
              <w:rPr/>
            </w:pPr>
            <w:r>
              <w:rPr>
                <w:rFonts w:eastAsia="David" w:cs="David" w:ascii="David" w:hAnsi="David"/>
                <w:sz w:val="26"/>
                <w:szCs w:val="26"/>
                <w:rtl w:val="true"/>
              </w:rPr>
              <w:t xml:space="preserve"> </w:t>
            </w:r>
            <w:r>
              <w:rPr>
                <w:rFonts w:ascii="David" w:hAnsi="David"/>
                <w:b/>
                <w:b/>
                <w:bCs/>
                <w:sz w:val="26"/>
                <w:sz w:val="26"/>
                <w:szCs w:val="26"/>
                <w:rtl w:val="true"/>
              </w:rPr>
              <w:t>מדינת ישראל</w:t>
            </w:r>
          </w:p>
        </w:tc>
      </w:tr>
      <w:tr>
        <w:trPr/>
        <w:tc>
          <w:tcPr>
            <w:tcW w:w="8802" w:type="dxa"/>
            <w:gridSpan w:val="3"/>
            <w:tcBorders/>
            <w:tcMar>
              <w:start w:w="108" w:type="dxa"/>
              <w:end w:w="108" w:type="dxa"/>
            </w:tcMar>
            <w:vAlign w:val="center"/>
          </w:tcPr>
          <w:p>
            <w:pPr>
              <w:pStyle w:val="Normal"/>
              <w:snapToGrid w:val="false"/>
              <w:ind w:end="0"/>
              <w:jc w:val="start"/>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b/>
                <w:bCs/>
                <w:sz w:val="26"/>
                <w:szCs w:val="26"/>
              </w:rPr>
            </w:pPr>
            <w:r>
              <w:rPr>
                <w:rFonts w:eastAsia="David" w:cs="David" w:ascii="David" w:hAnsi="David"/>
                <w:b/>
                <w:bCs/>
                <w:sz w:val="26"/>
                <w:szCs w:val="26"/>
                <w:rtl w:val="true"/>
              </w:rPr>
              <w:t xml:space="preserve">                                                </w:t>
            </w:r>
            <w:r>
              <w:rPr>
                <w:rFonts w:ascii="David" w:hAnsi="David"/>
                <w:b/>
                <w:b/>
                <w:bCs/>
                <w:sz w:val="26"/>
                <w:sz w:val="26"/>
                <w:szCs w:val="26"/>
                <w:rtl w:val="true"/>
              </w:rPr>
              <w:t>נגד</w:t>
            </w:r>
          </w:p>
          <w:p>
            <w:pPr>
              <w:pStyle w:val="Normal"/>
              <w:ind w:end="0"/>
              <w:jc w:val="start"/>
              <w:rPr>
                <w:rFonts w:ascii="David" w:hAnsi="David" w:cs="David"/>
                <w:b/>
                <w:bCs/>
                <w:sz w:val="26"/>
                <w:szCs w:val="26"/>
              </w:rPr>
            </w:pPr>
            <w:r>
              <w:rPr>
                <w:rFonts w:cs="David" w:ascii="David" w:hAnsi="David"/>
                <w:b/>
                <w:bCs/>
                <w:sz w:val="26"/>
                <w:szCs w:val="26"/>
                <w:rtl w:val="true"/>
              </w:rPr>
            </w:r>
          </w:p>
        </w:tc>
      </w:tr>
      <w:tr>
        <w:trPr/>
        <w:tc>
          <w:tcPr>
            <w:tcW w:w="2880" w:type="dxa"/>
            <w:gridSpan w:val="2"/>
            <w:tcBorders/>
            <w:tcMar>
              <w:start w:w="108" w:type="dxa"/>
              <w:end w:w="108" w:type="dxa"/>
            </w:tcMar>
          </w:tcPr>
          <w:p>
            <w:pPr>
              <w:pStyle w:val="Normal"/>
              <w:ind w:start="26" w:end="0"/>
              <w:jc w:val="start"/>
              <w:rPr/>
            </w:pPr>
            <w:r>
              <w:rPr>
                <w:rFonts w:ascii="David" w:hAnsi="David"/>
                <w:b/>
                <w:b/>
                <w:bCs/>
                <w:sz w:val="26"/>
                <w:sz w:val="26"/>
                <w:szCs w:val="26"/>
                <w:rtl w:val="true"/>
              </w:rPr>
              <w:t>ה</w:t>
            </w:r>
            <w:r>
              <w:rPr>
                <w:rFonts w:ascii="David" w:hAnsi="David"/>
                <w:b/>
                <w:b/>
                <w:bCs/>
                <w:sz w:val="26"/>
                <w:sz w:val="26"/>
                <w:szCs w:val="26"/>
                <w:rtl w:val="true"/>
              </w:rPr>
              <w:t>נאשמים</w:t>
            </w:r>
            <w:r>
              <w:rPr>
                <w:rFonts w:cs="David" w:ascii="David" w:hAnsi="David"/>
                <w:b/>
                <w:bCs/>
                <w:sz w:val="26"/>
                <w:szCs w:val="26"/>
                <w:rtl w:val="true"/>
              </w:rPr>
              <w:br/>
              <w:br/>
              <w:br/>
              <w:br/>
            </w:r>
            <w:r>
              <w:rPr>
                <w:rFonts w:ascii="David" w:hAnsi="David"/>
                <w:b/>
                <w:b/>
                <w:bCs/>
                <w:sz w:val="26"/>
                <w:sz w:val="26"/>
                <w:szCs w:val="26"/>
                <w:rtl w:val="true"/>
              </w:rPr>
              <w:t>הנאשם בת</w:t>
            </w:r>
            <w:r>
              <w:rPr>
                <w:rFonts w:cs="David" w:ascii="David" w:hAnsi="David"/>
                <w:b/>
                <w:bCs/>
                <w:sz w:val="26"/>
                <w:szCs w:val="26"/>
                <w:rtl w:val="true"/>
              </w:rPr>
              <w:t>"</w:t>
            </w:r>
            <w:r>
              <w:rPr>
                <w:rFonts w:ascii="David" w:hAnsi="David"/>
                <w:b/>
                <w:b/>
                <w:bCs/>
                <w:sz w:val="26"/>
                <w:sz w:val="26"/>
                <w:szCs w:val="26"/>
                <w:rtl w:val="true"/>
              </w:rPr>
              <w:t xml:space="preserve">פ </w:t>
            </w:r>
            <w:r>
              <w:rPr>
                <w:rFonts w:cs="David" w:ascii="David" w:hAnsi="David"/>
                <w:b/>
                <w:bCs/>
                <w:sz w:val="26"/>
                <w:szCs w:val="26"/>
              </w:rPr>
              <w:t>45339-12-20</w:t>
            </w:r>
          </w:p>
        </w:tc>
        <w:tc>
          <w:tcPr>
            <w:tcW w:w="5922" w:type="dxa"/>
            <w:tcBorders/>
            <w:tcMar>
              <w:start w:w="108" w:type="dxa"/>
              <w:end w:w="108" w:type="dxa"/>
            </w:tcMar>
          </w:tcPr>
          <w:p>
            <w:pPr>
              <w:pStyle w:val="Normal"/>
              <w:ind w:end="0"/>
              <w:jc w:val="start"/>
              <w:rPr>
                <w:rFonts w:ascii="David" w:hAnsi="David" w:cs="David"/>
                <w:b/>
                <w:bCs/>
                <w:sz w:val="26"/>
                <w:szCs w:val="26"/>
              </w:rPr>
            </w:pPr>
            <w:r>
              <w:rPr>
                <w:rFonts w:cs="David" w:ascii="David" w:hAnsi="David"/>
                <w:b/>
                <w:bCs/>
                <w:sz w:val="26"/>
                <w:szCs w:val="26"/>
                <w:rtl w:val="true"/>
              </w:rPr>
              <w:t>.</w:t>
            </w:r>
            <w:r>
              <w:rPr>
                <w:rFonts w:cs="David" w:ascii="David" w:hAnsi="David"/>
                <w:b/>
                <w:bCs/>
                <w:sz w:val="26"/>
                <w:szCs w:val="26"/>
              </w:rPr>
              <w:t>1</w:t>
            </w:r>
            <w:r>
              <w:rPr>
                <w:sz w:val="26"/>
                <w:szCs w:val="26"/>
                <w:rtl w:val="true"/>
              </w:rPr>
              <w:t xml:space="preserve"> </w:t>
            </w:r>
            <w:r>
              <w:rPr>
                <w:b/>
                <w:b/>
                <w:bCs/>
                <w:sz w:val="26"/>
                <w:sz w:val="26"/>
                <w:szCs w:val="26"/>
                <w:rtl w:val="true"/>
              </w:rPr>
              <w:t>באסל</w:t>
            </w:r>
            <w:r>
              <w:rPr>
                <w:rFonts w:cs="Times New Roman"/>
                <w:b/>
                <w:b/>
                <w:bCs/>
                <w:sz w:val="26"/>
                <w:sz w:val="26"/>
                <w:szCs w:val="26"/>
                <w:rtl w:val="true"/>
              </w:rPr>
              <w:t xml:space="preserve"> </w:t>
            </w:r>
            <w:r>
              <w:rPr>
                <w:b/>
                <w:b/>
                <w:bCs/>
                <w:sz w:val="26"/>
                <w:sz w:val="26"/>
                <w:szCs w:val="26"/>
                <w:rtl w:val="true"/>
              </w:rPr>
              <w:t>ריאן</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p>
          <w:p>
            <w:pPr>
              <w:pStyle w:val="Normal"/>
              <w:ind w:end="0"/>
              <w:jc w:val="start"/>
              <w:rPr>
                <w:rFonts w:ascii="David" w:hAnsi="David" w:cs="David"/>
                <w:b/>
                <w:bCs/>
                <w:sz w:val="26"/>
                <w:szCs w:val="26"/>
              </w:rPr>
            </w:pPr>
            <w:r>
              <w:rPr>
                <w:rFonts w:cs="David" w:ascii="David" w:hAnsi="David"/>
                <w:b/>
                <w:bCs/>
                <w:sz w:val="26"/>
                <w:szCs w:val="26"/>
                <w:rtl w:val="true"/>
              </w:rPr>
              <w:t>.</w:t>
            </w:r>
            <w:r>
              <w:rPr>
                <w:rFonts w:cs="David" w:ascii="David" w:hAnsi="David"/>
                <w:b/>
                <w:bCs/>
                <w:sz w:val="26"/>
                <w:szCs w:val="26"/>
              </w:rPr>
              <w:t>2</w:t>
            </w:r>
            <w:r>
              <w:rPr>
                <w:sz w:val="26"/>
                <w:szCs w:val="26"/>
                <w:rtl w:val="true"/>
              </w:rPr>
              <w:t xml:space="preserve"> </w:t>
            </w:r>
            <w:r>
              <w:rPr>
                <w:b/>
                <w:b/>
                <w:bCs/>
                <w:sz w:val="26"/>
                <w:sz w:val="26"/>
                <w:szCs w:val="26"/>
                <w:rtl w:val="true"/>
              </w:rPr>
              <w:t>מוחמד</w:t>
            </w:r>
            <w:r>
              <w:rPr>
                <w:rFonts w:cs="Times New Roman"/>
                <w:b/>
                <w:b/>
                <w:bCs/>
                <w:sz w:val="26"/>
                <w:sz w:val="26"/>
                <w:szCs w:val="26"/>
                <w:rtl w:val="true"/>
              </w:rPr>
              <w:t xml:space="preserve"> </w:t>
            </w:r>
            <w:r>
              <w:rPr>
                <w:b/>
                <w:b/>
                <w:bCs/>
                <w:sz w:val="26"/>
                <w:sz w:val="26"/>
                <w:szCs w:val="26"/>
                <w:rtl w:val="true"/>
              </w:rPr>
              <w:t>אבו</w:t>
            </w:r>
            <w:r>
              <w:rPr>
                <w:rFonts w:cs="Times New Roman"/>
                <w:b/>
                <w:b/>
                <w:bCs/>
                <w:sz w:val="26"/>
                <w:sz w:val="26"/>
                <w:szCs w:val="26"/>
                <w:rtl w:val="true"/>
              </w:rPr>
              <w:t xml:space="preserve"> </w:t>
            </w:r>
            <w:r>
              <w:rPr>
                <w:b/>
                <w:b/>
                <w:bCs/>
                <w:sz w:val="26"/>
                <w:sz w:val="26"/>
                <w:szCs w:val="26"/>
                <w:rtl w:val="true"/>
              </w:rPr>
              <w:t>דיאב</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p>
          <w:p>
            <w:pPr>
              <w:pStyle w:val="Normal"/>
              <w:ind w:end="0"/>
              <w:jc w:val="start"/>
              <w:rPr>
                <w:rFonts w:ascii="David" w:hAnsi="David" w:cs="David"/>
                <w:b/>
                <w:bCs/>
                <w:sz w:val="26"/>
                <w:szCs w:val="26"/>
              </w:rPr>
            </w:pPr>
            <w:r>
              <w:rPr>
                <w:rFonts w:cs="David" w:ascii="David" w:hAnsi="David"/>
                <w:b/>
                <w:bCs/>
                <w:sz w:val="26"/>
                <w:szCs w:val="26"/>
                <w:rtl w:val="true"/>
              </w:rPr>
              <w:t>.</w:t>
            </w:r>
            <w:r>
              <w:rPr>
                <w:rFonts w:cs="David" w:ascii="David" w:hAnsi="David"/>
                <w:b/>
                <w:bCs/>
                <w:sz w:val="26"/>
                <w:szCs w:val="26"/>
              </w:rPr>
              <w:t>3</w:t>
            </w:r>
            <w:r>
              <w:rPr>
                <w:sz w:val="26"/>
                <w:szCs w:val="26"/>
                <w:rtl w:val="true"/>
              </w:rPr>
              <w:t xml:space="preserve"> </w:t>
            </w:r>
            <w:r>
              <w:rPr>
                <w:b/>
                <w:b/>
                <w:bCs/>
                <w:sz w:val="26"/>
                <w:sz w:val="26"/>
                <w:szCs w:val="26"/>
                <w:rtl w:val="true"/>
              </w:rPr>
              <w:t>מוחמד</w:t>
            </w:r>
            <w:r>
              <w:rPr>
                <w:rFonts w:cs="Times New Roman"/>
                <w:b/>
                <w:b/>
                <w:bCs/>
                <w:sz w:val="26"/>
                <w:sz w:val="26"/>
                <w:szCs w:val="26"/>
                <w:rtl w:val="true"/>
              </w:rPr>
              <w:t xml:space="preserve"> </w:t>
            </w:r>
            <w:r>
              <w:rPr>
                <w:b/>
                <w:b/>
                <w:bCs/>
                <w:sz w:val="26"/>
                <w:sz w:val="26"/>
                <w:szCs w:val="26"/>
                <w:rtl w:val="true"/>
              </w:rPr>
              <w:t>ריאן</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p>
          <w:p>
            <w:pPr>
              <w:pStyle w:val="Normal"/>
              <w:ind w:end="0"/>
              <w:jc w:val="start"/>
              <w:rPr>
                <w:rFonts w:ascii="David" w:hAnsi="David" w:cs="David"/>
                <w:b/>
                <w:bCs/>
                <w:sz w:val="26"/>
                <w:szCs w:val="26"/>
              </w:rPr>
            </w:pPr>
            <w:r>
              <w:rPr>
                <w:rFonts w:cs="David" w:ascii="David" w:hAnsi="David"/>
                <w:b/>
                <w:bCs/>
                <w:sz w:val="26"/>
                <w:szCs w:val="26"/>
                <w:rtl w:val="true"/>
              </w:rPr>
              <w:t>.</w:t>
            </w:r>
            <w:r>
              <w:rPr>
                <w:rFonts w:cs="David" w:ascii="David" w:hAnsi="David"/>
                <w:b/>
                <w:bCs/>
                <w:sz w:val="26"/>
                <w:szCs w:val="26"/>
              </w:rPr>
              <w:t>4</w:t>
            </w:r>
            <w:r>
              <w:rPr>
                <w:sz w:val="26"/>
                <w:szCs w:val="26"/>
                <w:rtl w:val="true"/>
              </w:rPr>
              <w:t xml:space="preserve"> </w:t>
            </w:r>
            <w:r>
              <w:rPr>
                <w:b/>
                <w:b/>
                <w:bCs/>
                <w:sz w:val="26"/>
                <w:sz w:val="26"/>
                <w:szCs w:val="26"/>
                <w:rtl w:val="true"/>
              </w:rPr>
              <w:t>עומר</w:t>
            </w:r>
            <w:r>
              <w:rPr>
                <w:rFonts w:cs="Times New Roman"/>
                <w:b/>
                <w:b/>
                <w:bCs/>
                <w:sz w:val="26"/>
                <w:sz w:val="26"/>
                <w:szCs w:val="26"/>
                <w:rtl w:val="true"/>
              </w:rPr>
              <w:t xml:space="preserve"> </w:t>
            </w:r>
            <w:r>
              <w:rPr>
                <w:b/>
                <w:b/>
                <w:bCs/>
                <w:sz w:val="26"/>
                <w:sz w:val="26"/>
                <w:szCs w:val="26"/>
                <w:rtl w:val="true"/>
              </w:rPr>
              <w:t>ריאן</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p>
          <w:p>
            <w:pPr>
              <w:pStyle w:val="Normal"/>
              <w:ind w:end="0"/>
              <w:jc w:val="start"/>
              <w:rPr>
                <w:rFonts w:ascii="David" w:hAnsi="David" w:cs="David"/>
                <w:b/>
                <w:bCs/>
                <w:sz w:val="26"/>
                <w:szCs w:val="26"/>
              </w:rPr>
            </w:pPr>
            <w:r>
              <w:rPr>
                <w:rFonts w:cs="David" w:ascii="David" w:hAnsi="David"/>
                <w:b/>
                <w:bCs/>
                <w:sz w:val="26"/>
                <w:szCs w:val="26"/>
              </w:rPr>
              <w:t>5</w:t>
            </w:r>
            <w:r>
              <w:rPr>
                <w:rFonts w:cs="David" w:ascii="David" w:hAnsi="David"/>
                <w:b/>
                <w:bCs/>
                <w:sz w:val="26"/>
                <w:szCs w:val="26"/>
                <w:rtl w:val="true"/>
              </w:rPr>
              <w:t xml:space="preserve">. </w:t>
            </w:r>
            <w:r>
              <w:rPr>
                <w:rFonts w:ascii="David" w:hAnsi="David"/>
                <w:b/>
                <w:b/>
                <w:bCs/>
                <w:sz w:val="26"/>
                <w:sz w:val="26"/>
                <w:szCs w:val="26"/>
                <w:rtl w:val="true"/>
              </w:rPr>
              <w:t xml:space="preserve">עלי ריאן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w:t>
            </w:r>
          </w:p>
        </w:tc>
      </w:tr>
    </w:tbl>
    <w:p>
      <w:pPr>
        <w:pStyle w:val="Normal"/>
        <w:suppressLineNumbers/>
        <w:ind w:end="0"/>
        <w:jc w:val="start"/>
        <w:rPr>
          <w:sz w:val="6"/>
          <w:szCs w:val="6"/>
        </w:rPr>
      </w:pPr>
      <w:r>
        <w:rPr>
          <w:sz w:val="6"/>
          <w:szCs w:val="6"/>
          <w:rtl w:val="true"/>
        </w:rPr>
      </w:r>
    </w:p>
    <w:p>
      <w:pPr>
        <w:pStyle w:val="Normal"/>
        <w:suppressLineNumbers/>
        <w:ind w:end="0"/>
        <w:jc w:val="start"/>
        <w:rPr>
          <w:sz w:val="6"/>
          <w:szCs w:val="6"/>
        </w:rPr>
      </w:pPr>
      <w:r>
        <w:rPr>
          <w:sz w:val="6"/>
          <w:szCs w:val="6"/>
          <w:rtl w:val="true"/>
        </w:rPr>
      </w:r>
    </w:p>
    <w:p>
      <w:pPr>
        <w:pStyle w:val="Normal"/>
        <w:suppressLineNumbers/>
        <w:ind w:end="0"/>
        <w:jc w:val="start"/>
        <w:rPr>
          <w:sz w:val="6"/>
          <w:szCs w:val="6"/>
        </w:rPr>
      </w:pPr>
      <w:r>
        <w:rPr>
          <w:sz w:val="6"/>
          <w:szCs w:val="6"/>
          <w:rtl w:val="true"/>
        </w:rPr>
      </w:r>
    </w:p>
    <w:p>
      <w:pPr>
        <w:pStyle w:val="Normal"/>
        <w:suppressLineNumbers/>
        <w:ind w:end="0"/>
        <w:jc w:val="start"/>
        <w:rPr>
          <w:rFonts w:ascii="Arial" w:hAnsi="Arial" w:cs="Arial"/>
          <w:sz w:val="6"/>
          <w:szCs w:val="6"/>
        </w:rPr>
      </w:pPr>
      <w:r>
        <w:rPr>
          <w:rFonts w:cs="Arial" w:ascii="Arial" w:hAnsi="Arial"/>
          <w:sz w:val="6"/>
          <w:szCs w:val="6"/>
          <w:rtl w:val="true"/>
        </w:rPr>
      </w:r>
    </w:p>
    <w:p>
      <w:pPr>
        <w:pStyle w:val="Normal"/>
        <w:suppressLineNumbers/>
        <w:ind w:end="0"/>
        <w:jc w:val="start"/>
        <w:rPr>
          <w:rFonts w:ascii="Arial" w:hAnsi="Arial" w:cs="Arial"/>
        </w:rPr>
      </w:pPr>
      <w:bookmarkStart w:id="2" w:name="FirstLawyer"/>
      <w:r>
        <w:rPr>
          <w:rFonts w:ascii="Arial" w:hAnsi="Arial" w:cs="Arial"/>
          <w:rtl w:val="true"/>
        </w:rPr>
        <w:t>בשם</w:t>
      </w:r>
      <w:bookmarkEnd w:id="2"/>
      <w:r>
        <w:rPr>
          <w:rFonts w:ascii="Arial" w:hAnsi="Arial" w:cs="Arial"/>
          <w:rtl w:val="true"/>
        </w:rPr>
        <w:t xml:space="preserve"> המאשימה</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יניב זהר</w:t>
      </w:r>
    </w:p>
    <w:p>
      <w:pPr>
        <w:pStyle w:val="Normal"/>
        <w:suppressLineNumbers/>
        <w:ind w:end="0"/>
        <w:jc w:val="start"/>
        <w:rPr>
          <w:rFonts w:ascii="Arial" w:hAnsi="Arial" w:cs="Arial"/>
        </w:rPr>
      </w:pPr>
      <w:r>
        <w:rPr>
          <w:rFonts w:ascii="Arial" w:hAnsi="Arial" w:cs="Arial"/>
          <w:rtl w:val="true"/>
        </w:rPr>
        <w:t xml:space="preserve">בשם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מיכאל כרמל ועו</w:t>
      </w:r>
      <w:r>
        <w:rPr>
          <w:rFonts w:cs="Arial" w:ascii="Arial" w:hAnsi="Arial"/>
          <w:rtl w:val="true"/>
        </w:rPr>
        <w:t>"</w:t>
      </w:r>
      <w:r>
        <w:rPr>
          <w:rFonts w:ascii="Arial" w:hAnsi="Arial" w:cs="Arial"/>
          <w:rtl w:val="true"/>
        </w:rPr>
        <w:t>ד זיאד ריאן</w:t>
      </w:r>
    </w:p>
    <w:p>
      <w:pPr>
        <w:pStyle w:val="Normal"/>
        <w:suppressLineNumbers/>
        <w:ind w:end="0"/>
        <w:jc w:val="start"/>
        <w:rPr>
          <w:rFonts w:ascii="Arial" w:hAnsi="Arial" w:cs="Arial"/>
        </w:rPr>
      </w:pPr>
      <w:r>
        <w:rPr>
          <w:rFonts w:ascii="Arial" w:hAnsi="Arial" w:cs="Arial"/>
          <w:rtl w:val="true"/>
        </w:rPr>
        <w:t xml:space="preserve">בשם הנאשמים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תמי אולמן ועו</w:t>
      </w:r>
      <w:r>
        <w:rPr>
          <w:rFonts w:cs="Arial" w:ascii="Arial" w:hAnsi="Arial"/>
          <w:rtl w:val="true"/>
        </w:rPr>
        <w:t>"</w:t>
      </w:r>
      <w:r>
        <w:rPr>
          <w:rFonts w:ascii="Arial" w:hAnsi="Arial" w:cs="Arial"/>
          <w:rtl w:val="true"/>
        </w:rPr>
        <w:t>ד שאדי סרוג</w:t>
      </w:r>
      <w:r>
        <w:rPr>
          <w:rFonts w:cs="Arial" w:ascii="Arial" w:hAnsi="Arial"/>
          <w:rtl w:val="true"/>
        </w:rPr>
        <w:t>'</w:t>
      </w:r>
      <w:r>
        <w:rPr>
          <w:rFonts w:ascii="Arial" w:hAnsi="Arial" w:cs="Arial"/>
          <w:rtl w:val="true"/>
        </w:rPr>
        <w:t>י</w:t>
      </w:r>
    </w:p>
    <w:p>
      <w:pPr>
        <w:pStyle w:val="Normal"/>
        <w:suppressLineNumbers/>
        <w:ind w:end="0"/>
        <w:jc w:val="start"/>
        <w:rPr>
          <w:rFonts w:ascii="Arial" w:hAnsi="Arial" w:cs="Arial"/>
        </w:rPr>
      </w:pPr>
      <w:r>
        <w:rPr>
          <w:rFonts w:ascii="Arial" w:hAnsi="Arial" w:cs="Arial"/>
          <w:rtl w:val="true"/>
        </w:rPr>
        <w:t xml:space="preserve">בשם נאשם </w:t>
      </w:r>
      <w:r>
        <w:rPr>
          <w:rFonts w:cs="Arial" w:ascii="Arial" w:hAnsi="Arial"/>
        </w:rPr>
        <w:t>5</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עיסאם טנוס</w:t>
      </w:r>
    </w:p>
    <w:p>
      <w:pPr>
        <w:pStyle w:val="Normal"/>
        <w:ind w:end="0"/>
        <w:jc w:val="start"/>
        <w:rPr>
          <w:rFonts w:ascii="Arial" w:hAnsi="Arial" w:cs="Arial"/>
        </w:rPr>
      </w:pPr>
      <w:r>
        <w:rPr>
          <w:rFonts w:cs="Arial" w:ascii="Arial" w:hAnsi="Arial"/>
          <w:rtl w:val="true"/>
        </w:rPr>
      </w:r>
    </w:p>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David" w:hAnsi="David" w:cs="David"/>
          <w:sz w:val="26"/>
          <w:szCs w:val="26"/>
        </w:rPr>
      </w:pPr>
      <w:r>
        <w:rPr>
          <w:rFonts w:cs="David" w:ascii="David" w:hAnsi="David"/>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25</w:t>
        </w:r>
      </w:hyperlink>
      <w:r>
        <w:rPr>
          <w:rFonts w:cs="FrankRuehl" w:ascii="FrankRuehl" w:hAnsi="FrankRuehl"/>
          <w:rtl w:val="true"/>
        </w:rPr>
        <w:t xml:space="preserve">, </w:t>
      </w:r>
      <w:hyperlink r:id="rId4">
        <w:r>
          <w:rPr>
            <w:rStyle w:val="Hyperlink"/>
            <w:rFonts w:cs="FrankRuehl" w:ascii="FrankRuehl" w:hAnsi="FrankRuehl"/>
            <w:color w:val="0000FF"/>
          </w:rPr>
          <w:t>29</w:t>
        </w:r>
      </w:hyperlink>
      <w:r>
        <w:rPr>
          <w:rFonts w:cs="FrankRuehl" w:ascii="FrankRuehl" w:hAnsi="FrankRuehl"/>
          <w:rtl w:val="true"/>
        </w:rPr>
        <w:t xml:space="preserve">, </w:t>
      </w:r>
      <w:hyperlink r:id="rId5">
        <w:r>
          <w:rPr>
            <w:rStyle w:val="Hyperlink"/>
            <w:rFonts w:cs="FrankRuehl" w:ascii="FrankRuehl" w:hAnsi="FrankRuehl"/>
            <w:color w:val="0000FF"/>
          </w:rPr>
          <w:t>30</w:t>
        </w:r>
      </w:hyperlink>
      <w:r>
        <w:rPr>
          <w:rFonts w:cs="FrankRuehl" w:ascii="FrankRuehl" w:hAnsi="FrankRuehl"/>
          <w:rtl w:val="true"/>
        </w:rPr>
        <w:t xml:space="preserve">, </w:t>
      </w:r>
      <w:hyperlink r:id="rId6">
        <w:r>
          <w:rPr>
            <w:rStyle w:val="Hyperlink"/>
            <w:rFonts w:cs="FrankRuehl" w:ascii="FrankRuehl" w:hAnsi="FrankRuehl"/>
            <w:color w:val="0000FF"/>
          </w:rPr>
          <w:t>31</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cs="FrankRuehl" w:ascii="FrankRuehl" w:hAnsi="FrankRuehl"/>
            <w:color w:val="0000FF"/>
          </w:rPr>
          <w:t>4</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192</w:t>
        </w:r>
      </w:hyperlink>
      <w:r>
        <w:rPr>
          <w:rFonts w:cs="FrankRuehl" w:ascii="FrankRuehl" w:hAnsi="FrankRuehl"/>
          <w:rtl w:val="true"/>
        </w:rPr>
        <w:t xml:space="preserve">, </w:t>
      </w:r>
      <w:hyperlink r:id="rId10">
        <w:r>
          <w:rPr>
            <w:rStyle w:val="Hyperlink"/>
            <w:rFonts w:cs="FrankRuehl" w:ascii="FrankRuehl" w:hAnsi="FrankRuehl"/>
            <w:color w:val="0000FF"/>
          </w:rPr>
          <w:t>244</w:t>
        </w:r>
      </w:hyperlink>
      <w:r>
        <w:rPr>
          <w:rFonts w:cs="FrankRuehl" w:ascii="FrankRuehl" w:hAnsi="FrankRuehl"/>
          <w:rtl w:val="true"/>
        </w:rPr>
        <w:t xml:space="preserve">, </w:t>
      </w:r>
      <w:hyperlink r:id="rId11">
        <w:r>
          <w:rPr>
            <w:rStyle w:val="Hyperlink"/>
            <w:rFonts w:cs="FrankRuehl" w:ascii="FrankRuehl" w:hAnsi="FrankRuehl"/>
            <w:color w:val="0000FF"/>
          </w:rPr>
          <w:t>329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340</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3">
        <w:r>
          <w:rPr>
            <w:rStyle w:val="Hyperlink"/>
            <w:rFonts w:cs="FrankRuehl" w:ascii="FrankRuehl" w:hAnsi="FrankRuehl"/>
            <w:color w:val="0000FF"/>
          </w:rPr>
          <w:t>413</w:t>
        </w:r>
        <w:r>
          <w:rPr>
            <w:rStyle w:val="Hyperlink"/>
            <w:rFonts w:ascii="FrankRuehl" w:hAnsi="FrankRuehl" w:cs="FrankRuehl"/>
            <w:color w:val="0000FF"/>
            <w:rtl w:val="true"/>
          </w:rPr>
          <w:t>ה</w:t>
        </w:r>
      </w:hyperlink>
      <w:r>
        <w:rPr>
          <w:rFonts w:cs="FrankRuehl" w:ascii="FrankRuehl" w:hAnsi="FrankRuehl"/>
          <w:rtl w:val="true"/>
        </w:rPr>
        <w:t xml:space="preserve">, </w:t>
      </w:r>
      <w:hyperlink r:id="rId14">
        <w:r>
          <w:rPr>
            <w:rStyle w:val="Hyperlink"/>
            <w:rFonts w:cs="FrankRuehl" w:ascii="FrankRuehl" w:hAnsi="FrankRuehl"/>
            <w:color w:val="0000FF"/>
          </w:rPr>
          <w:t>413</w:t>
        </w:r>
        <w:r>
          <w:rPr>
            <w:rStyle w:val="Hyperlink"/>
            <w:rFonts w:ascii="FrankRuehl" w:hAnsi="FrankRuehl" w:cs="FrankRuehl"/>
            <w:color w:val="0000FF"/>
            <w:rtl w:val="true"/>
          </w:rPr>
          <w:t>ט</w:t>
        </w:r>
      </w:hyperlink>
    </w:p>
    <w:p>
      <w:pPr>
        <w:pStyle w:val="Normal"/>
        <w:spacing w:lineRule="exact" w:line="240" w:before="120" w:after="120"/>
        <w:ind w:hanging="283" w:start="283" w:end="0"/>
        <w:jc w:val="both"/>
        <w:rPr>
          <w:rFonts w:ascii="FrankRuehl" w:hAnsi="FrankRuehl" w:cs="FrankRuehl"/>
        </w:rPr>
      </w:pPr>
      <w:hyperlink r:id="rId15">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6">
        <w:r>
          <w:rPr>
            <w:rStyle w:val="Hyperlink"/>
            <w:rFonts w:cs="FrankRuehl" w:ascii="FrankRuehl" w:hAnsi="FrankRuehl"/>
            <w:color w:val="0000FF"/>
          </w:rPr>
          <w:t>67</w:t>
        </w:r>
      </w:hyperlink>
    </w:p>
    <w:p>
      <w:pPr>
        <w:pStyle w:val="Normal"/>
        <w:spacing w:lineRule="exact" w:line="240" w:before="120" w:after="120"/>
        <w:ind w:hanging="283" w:start="283" w:end="0"/>
        <w:jc w:val="both"/>
        <w:rPr>
          <w:rFonts w:ascii="FrankRuehl" w:hAnsi="FrankRuehl" w:cs="FrankRuehl"/>
        </w:rPr>
      </w:pPr>
      <w:hyperlink r:id="rId17">
        <w:r>
          <w:rPr>
            <w:rStyle w:val="Hyperlink"/>
            <w:rFonts w:ascii="FrankRuehl" w:hAnsi="FrankRuehl" w:cs="FrankRuehl"/>
            <w:color w:val="0000FF"/>
            <w:rtl w:val="true"/>
          </w:rPr>
          <w:t xml:space="preserve">פקודת ביטוח רכב מנועי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w:t>
        </w:r>
        <w:r>
          <w:rPr>
            <w:rStyle w:val="Hyperlink"/>
            <w:rFonts w:cs="FrankRuehl" w:ascii="FrankRuehl" w:hAnsi="FrankRuehl"/>
            <w:color w:val="0000FF"/>
            <w:rtl w:val="true"/>
          </w:rPr>
          <w:t>"</w:t>
        </w:r>
        <w:r>
          <w:rPr>
            <w:rStyle w:val="Hyperlink"/>
            <w:rFonts w:ascii="FrankRuehl" w:hAnsi="FrankRuehl" w:cs="FrankRuehl"/>
            <w:color w:val="0000FF"/>
            <w:rtl w:val="true"/>
          </w:rPr>
          <w:t>ל</w:t>
        </w:r>
        <w:r>
          <w:rPr>
            <w:rStyle w:val="Hyperlink"/>
            <w:rFonts w:cs="FrankRuehl" w:ascii="FrankRuehl" w:hAnsi="FrankRuehl"/>
            <w:color w:val="0000FF"/>
            <w:rtl w:val="true"/>
          </w:rPr>
          <w:t>-</w:t>
        </w:r>
        <w:r>
          <w:rPr>
            <w:rStyle w:val="Hyperlink"/>
            <w:rFonts w:cs="FrankRuehl" w:ascii="FrankRuehl" w:hAnsi="FrankRuehl"/>
            <w:color w:val="0000FF"/>
          </w:rPr>
          <w:t>1970</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8">
        <w:r>
          <w:rPr>
            <w:rStyle w:val="Hyperlink"/>
            <w:rFonts w:cs="FrankRuehl" w:ascii="FrankRuehl" w:hAnsi="FrankRuehl"/>
            <w:color w:val="0000FF"/>
          </w:rPr>
          <w:t>2</w:t>
        </w:r>
      </w:hyperlink>
    </w:p>
    <w:p>
      <w:pPr>
        <w:pStyle w:val="Normal"/>
        <w:ind w:end="0"/>
        <w:jc w:val="start"/>
        <w:rPr>
          <w:rFonts w:ascii="David" w:hAnsi="David" w:cs="David"/>
          <w:sz w:val="26"/>
          <w:szCs w:val="26"/>
        </w:rPr>
      </w:pPr>
      <w:r>
        <w:rPr>
          <w:rFonts w:cs="David" w:ascii="David" w:hAnsi="David"/>
          <w:sz w:val="26"/>
          <w:szCs w:val="26"/>
          <w:rtl w:val="true"/>
        </w:rPr>
      </w:r>
      <w:bookmarkStart w:id="5" w:name="LawTable_End"/>
      <w:bookmarkStart w:id="6" w:name="LawTable_End"/>
      <w:bookmarkEnd w:id="6"/>
    </w:p>
    <w:p>
      <w:pPr>
        <w:pStyle w:val="Normal"/>
        <w:ind w:end="0"/>
        <w:jc w:val="start"/>
        <w:rPr>
          <w:rFonts w:ascii="David" w:hAnsi="David" w:cs="David"/>
          <w:sz w:val="26"/>
          <w:szCs w:val="26"/>
        </w:rPr>
      </w:pPr>
      <w:r>
        <w:rPr>
          <w:rFonts w:cs="David" w:ascii="David" w:hAnsi="David"/>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David" w:hAnsi="David" w:cs="David"/>
          <w:sz w:val="26"/>
          <w:szCs w:val="26"/>
        </w:rPr>
      </w:pPr>
      <w:r>
        <w:rPr>
          <w:rFonts w:cs="David" w:ascii="David" w:hAnsi="David"/>
          <w:sz w:val="26"/>
          <w:szCs w:val="26"/>
          <w:rtl w:val="true"/>
        </w:rPr>
      </w:r>
    </w:p>
    <w:p>
      <w:pPr>
        <w:pStyle w:val="Normal"/>
        <w:ind w:end="0"/>
        <w:jc w:val="start"/>
        <w:rPr>
          <w:rFonts w:ascii="David" w:hAnsi="David" w:cs="David"/>
          <w:sz w:val="26"/>
          <w:szCs w:val="26"/>
        </w:rPr>
      </w:pPr>
      <w:r>
        <w:rPr>
          <w:rFonts w:cs="David" w:ascii="David" w:hAnsi="David"/>
          <w:sz w:val="26"/>
          <w:szCs w:val="26"/>
          <w:rtl w:val="true"/>
        </w:rPr>
      </w:r>
      <w:bookmarkStart w:id="8" w:name="ABSTRACT_START"/>
      <w:bookmarkStart w:id="9" w:name="ABSTRACT_START"/>
      <w:bookmarkEnd w:id="9"/>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במסגרת הסדר שלא כלל הסדר אודות העונש הודו הנאשמים </w:t>
      </w:r>
      <w:r>
        <w:rPr>
          <w:rFonts w:cs="David" w:ascii="David" w:hAnsi="David"/>
          <w:sz w:val="26"/>
          <w:szCs w:val="26"/>
          <w:rtl w:val="true"/>
        </w:rPr>
        <w:t>(</w:t>
      </w:r>
      <w:r>
        <w:rPr>
          <w:rFonts w:ascii="David" w:hAnsi="David"/>
          <w:sz w:val="26"/>
          <w:sz w:val="26"/>
          <w:szCs w:val="26"/>
          <w:rtl w:val="true"/>
        </w:rPr>
        <w:t xml:space="preserve">נאשמים </w:t>
      </w:r>
      <w:r>
        <w:rPr>
          <w:rFonts w:cs="David" w:ascii="David" w:hAnsi="David"/>
          <w:sz w:val="26"/>
          <w:szCs w:val="26"/>
        </w:rPr>
        <w:t>1-4</w:t>
      </w:r>
      <w:r>
        <w:rPr>
          <w:rFonts w:cs="David" w:ascii="David" w:hAnsi="David"/>
          <w:sz w:val="26"/>
          <w:szCs w:val="26"/>
          <w:rtl w:val="true"/>
        </w:rPr>
        <w:t xml:space="preserve"> </w:t>
      </w:r>
      <w:r>
        <w:rPr>
          <w:rFonts w:ascii="David" w:hAnsi="David"/>
          <w:sz w:val="26"/>
          <w:sz w:val="26"/>
          <w:szCs w:val="26"/>
          <w:rtl w:val="true"/>
        </w:rPr>
        <w:t xml:space="preserve">הואשמו במסגרת </w:t>
      </w:r>
      <w:hyperlink r:id="rId19">
        <w:r>
          <w:rPr>
            <w:rStyle w:val="Hyperlink"/>
            <w:rFonts w:ascii="David" w:hAnsi="David"/>
            <w:color w:val="0000FF"/>
            <w:sz w:val="26"/>
            <w:sz w:val="26"/>
            <w:szCs w:val="26"/>
            <w:u w:val="single"/>
            <w:rtl w:val="true"/>
          </w:rPr>
          <w:t>ת</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45408-12-20</w:t>
        </w:r>
      </w:hyperlink>
      <w:r>
        <w:rPr>
          <w:rFonts w:cs="David" w:ascii="David" w:hAnsi="David"/>
          <w:sz w:val="26"/>
          <w:szCs w:val="26"/>
          <w:rtl w:val="true"/>
        </w:rPr>
        <w:t xml:space="preserve"> </w:t>
      </w:r>
      <w:r>
        <w:rPr>
          <w:rFonts w:ascii="David" w:hAnsi="David"/>
          <w:sz w:val="26"/>
          <w:sz w:val="26"/>
          <w:szCs w:val="26"/>
          <w:rtl w:val="true"/>
        </w:rPr>
        <w:t xml:space="preserve">ונאשם </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 xml:space="preserve">במסגרת </w:t>
      </w:r>
      <w:hyperlink r:id="rId20">
        <w:r>
          <w:rPr>
            <w:rStyle w:val="Hyperlink"/>
            <w:rFonts w:ascii="David" w:hAnsi="David"/>
            <w:color w:val="0000FF"/>
            <w:sz w:val="26"/>
            <w:sz w:val="26"/>
            <w:szCs w:val="26"/>
            <w:u w:val="single"/>
            <w:rtl w:val="true"/>
          </w:rPr>
          <w:t>ת</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45339-12-20</w:t>
        </w:r>
      </w:hyperlink>
      <w:r>
        <w:rPr>
          <w:rFonts w:cs="David" w:ascii="David" w:hAnsi="David"/>
          <w:sz w:val="26"/>
          <w:szCs w:val="26"/>
          <w:rtl w:val="true"/>
        </w:rPr>
        <w:t xml:space="preserve"> </w:t>
      </w:r>
      <w:r>
        <w:rPr>
          <w:rFonts w:cs="David" w:ascii="David" w:hAnsi="David"/>
          <w:sz w:val="26"/>
          <w:szCs w:val="26"/>
          <w:rtl w:val="true"/>
        </w:rPr>
        <w:t>–</w:t>
      </w:r>
      <w:r>
        <w:rPr>
          <w:rFonts w:cs="David" w:ascii="David" w:hAnsi="David"/>
          <w:sz w:val="26"/>
          <w:szCs w:val="26"/>
          <w:rtl w:val="true"/>
        </w:rPr>
        <w:t xml:space="preserve"> </w:t>
      </w:r>
      <w:r>
        <w:rPr>
          <w:rFonts w:ascii="David" w:hAnsi="David"/>
          <w:sz w:val="26"/>
          <w:sz w:val="26"/>
          <w:szCs w:val="26"/>
          <w:rtl w:val="true"/>
        </w:rPr>
        <w:t>הדיון אוחד בשני התיקים</w:t>
      </w:r>
      <w:r>
        <w:rPr>
          <w:rFonts w:cs="David" w:ascii="David" w:hAnsi="David"/>
          <w:sz w:val="26"/>
          <w:szCs w:val="26"/>
          <w:rtl w:val="true"/>
        </w:rPr>
        <w:t xml:space="preserve">) </w:t>
      </w:r>
      <w:r>
        <w:rPr>
          <w:rFonts w:ascii="David" w:hAnsi="David"/>
          <w:sz w:val="26"/>
          <w:sz w:val="26"/>
          <w:szCs w:val="26"/>
          <w:rtl w:val="true"/>
        </w:rPr>
        <w:t xml:space="preserve">בביצוע עבירות שינוי זהות של רכב או חלק של רכב לפי סעיף </w:t>
      </w:r>
      <w:hyperlink r:id="rId21">
        <w:r>
          <w:rPr>
            <w:rStyle w:val="Hyperlink"/>
            <w:rFonts w:cs="David" w:ascii="David" w:hAnsi="David"/>
            <w:sz w:val="26"/>
            <w:szCs w:val="26"/>
          </w:rPr>
          <w:t>413</w:t>
        </w:r>
        <w:r>
          <w:rPr>
            <w:rStyle w:val="Hyperlink"/>
            <w:rFonts w:ascii="David" w:hAnsi="David"/>
            <w:sz w:val="26"/>
            <w:sz w:val="26"/>
            <w:szCs w:val="26"/>
            <w:rtl w:val="true"/>
          </w:rPr>
          <w:t>ט</w:t>
        </w:r>
      </w:hyperlink>
      <w:r>
        <w:rPr>
          <w:rFonts w:ascii="David" w:hAnsi="David"/>
          <w:sz w:val="26"/>
          <w:sz w:val="26"/>
          <w:szCs w:val="26"/>
          <w:rtl w:val="true"/>
        </w:rPr>
        <w:t xml:space="preserve"> ל</w:t>
      </w:r>
      <w:hyperlink r:id="rId22">
        <w:r>
          <w:rPr>
            <w:rStyle w:val="Hyperlink"/>
            <w:rFonts w:ascii="David" w:hAnsi="David"/>
            <w:color w:val="0000FF"/>
            <w:sz w:val="26"/>
            <w:sz w:val="26"/>
            <w:szCs w:val="26"/>
            <w:u w:val="single"/>
            <w:rtl w:val="true"/>
          </w:rPr>
          <w:t>חוק העונשין</w:t>
        </w:r>
      </w:hyperlink>
      <w:r>
        <w:rPr>
          <w:rFonts w:cs="David" w:ascii="David" w:hAnsi="David"/>
          <w:sz w:val="26"/>
          <w:szCs w:val="26"/>
          <w:rtl w:val="true"/>
        </w:rPr>
        <w:t xml:space="preserve">, </w:t>
      </w:r>
      <w:r>
        <w:rPr>
          <w:rFonts w:ascii="David" w:hAnsi="David"/>
          <w:sz w:val="26"/>
          <w:sz w:val="26"/>
          <w:szCs w:val="26"/>
          <w:rtl w:val="true"/>
        </w:rPr>
        <w:t>התשל</w:t>
      </w:r>
      <w:r>
        <w:rPr>
          <w:rFonts w:cs="David" w:ascii="David" w:hAnsi="David"/>
          <w:sz w:val="26"/>
          <w:szCs w:val="26"/>
          <w:rtl w:val="true"/>
        </w:rPr>
        <w:t>"</w:t>
      </w:r>
      <w:r>
        <w:rPr>
          <w:rFonts w:ascii="David" w:hAnsi="David"/>
          <w:sz w:val="26"/>
          <w:sz w:val="26"/>
          <w:szCs w:val="26"/>
          <w:rtl w:val="true"/>
        </w:rPr>
        <w:t>ז</w:t>
      </w:r>
      <w:r>
        <w:rPr>
          <w:rFonts w:cs="David" w:ascii="David" w:hAnsi="David"/>
          <w:sz w:val="26"/>
          <w:szCs w:val="26"/>
          <w:rtl w:val="true"/>
        </w:rPr>
        <w:t>-</w:t>
      </w:r>
      <w:r>
        <w:rPr>
          <w:rFonts w:cs="David" w:ascii="David" w:hAnsi="David"/>
          <w:sz w:val="26"/>
          <w:szCs w:val="26"/>
        </w:rPr>
        <w:t>1977</w:t>
      </w:r>
      <w:r>
        <w:rPr>
          <w:rFonts w:cs="David" w:ascii="David" w:hAnsi="David"/>
          <w:sz w:val="26"/>
          <w:szCs w:val="26"/>
          <w:rtl w:val="true"/>
        </w:rPr>
        <w:t xml:space="preserve"> (</w:t>
      </w:r>
      <w:r>
        <w:rPr>
          <w:rFonts w:ascii="David" w:hAnsi="David"/>
          <w:sz w:val="26"/>
          <w:sz w:val="26"/>
          <w:szCs w:val="26"/>
          <w:rtl w:val="true"/>
        </w:rPr>
        <w:t xml:space="preserve">נאשם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 xml:space="preserve">חבלה בכוונה מחמירה לפי </w:t>
      </w:r>
      <w:hyperlink r:id="rId23">
        <w:r>
          <w:rPr>
            <w:rStyle w:val="Hyperlink"/>
            <w:rFonts w:ascii="David" w:hAnsi="David"/>
            <w:sz w:val="26"/>
            <w:sz w:val="26"/>
            <w:szCs w:val="26"/>
            <w:rtl w:val="true"/>
          </w:rPr>
          <w:t>סעיף</w:t>
        </w:r>
        <w:r>
          <w:rPr>
            <w:rStyle w:val="Hyperlink"/>
            <w:rFonts w:ascii="David" w:hAnsi="David"/>
            <w:sz w:val="26"/>
            <w:sz w:val="26"/>
            <w:szCs w:val="26"/>
            <w:rtl w:val="true"/>
          </w:rPr>
          <w:t xml:space="preserve"> </w:t>
        </w:r>
        <w:r>
          <w:rPr>
            <w:rStyle w:val="Hyperlink"/>
            <w:rFonts w:cs="David" w:ascii="David" w:hAnsi="David"/>
            <w:sz w:val="26"/>
            <w:szCs w:val="26"/>
          </w:rPr>
          <w:t>329</w:t>
        </w:r>
        <w:r>
          <w:rPr>
            <w:rStyle w:val="Hyperlink"/>
            <w:rFonts w:cs="David" w:ascii="David" w:hAnsi="David"/>
            <w:sz w:val="26"/>
            <w:szCs w:val="26"/>
            <w:rtl w:val="true"/>
          </w:rPr>
          <w:t>(</w:t>
        </w:r>
        <w:r>
          <w:rPr>
            <w:rStyle w:val="Hyperlink"/>
            <w:rFonts w:ascii="David" w:hAnsi="David"/>
            <w:sz w:val="26"/>
            <w:sz w:val="26"/>
            <w:szCs w:val="26"/>
            <w:rtl w:val="true"/>
          </w:rPr>
          <w:t>א</w:t>
        </w:r>
        <w:r>
          <w:rPr>
            <w:rStyle w:val="Hyperlink"/>
            <w:rFonts w:cs="David" w:ascii="David" w:hAnsi="David"/>
            <w:sz w:val="26"/>
            <w:szCs w:val="26"/>
            <w:rtl w:val="true"/>
          </w:rPr>
          <w:t>)(</w:t>
        </w:r>
        <w:r>
          <w:rPr>
            <w:rStyle w:val="Hyperlink"/>
            <w:rFonts w:cs="David" w:ascii="David" w:hAnsi="David"/>
            <w:sz w:val="26"/>
            <w:szCs w:val="26"/>
          </w:rPr>
          <w:t>2</w:t>
        </w:r>
        <w:r>
          <w:rPr>
            <w:rStyle w:val="Hyperlink"/>
            <w:rFonts w:cs="David" w:ascii="David" w:hAnsi="David"/>
            <w:sz w:val="26"/>
            <w:szCs w:val="26"/>
            <w:rtl w:val="true"/>
          </w:rPr>
          <w:t>)</w:t>
        </w:r>
      </w:hyperlink>
      <w:r>
        <w:rPr>
          <w:rFonts w:cs="David" w:ascii="David" w:hAnsi="David"/>
          <w:sz w:val="26"/>
          <w:szCs w:val="26"/>
          <w:rtl w:val="true"/>
        </w:rPr>
        <w:t xml:space="preserve"> + </w:t>
      </w:r>
      <w:hyperlink r:id="rId24">
        <w:r>
          <w:rPr>
            <w:rStyle w:val="Hyperlink"/>
            <w:rFonts w:cs="David" w:ascii="David" w:hAnsi="David"/>
            <w:sz w:val="26"/>
            <w:szCs w:val="26"/>
          </w:rPr>
          <w:t>29</w:t>
        </w:r>
      </w:hyperlink>
      <w:r>
        <w:rPr>
          <w:rFonts w:cs="David" w:ascii="David" w:hAnsi="David"/>
          <w:sz w:val="26"/>
          <w:szCs w:val="26"/>
          <w:rtl w:val="true"/>
        </w:rPr>
        <w:t xml:space="preserve"> </w:t>
      </w:r>
      <w:r>
        <w:rPr>
          <w:rFonts w:ascii="David" w:hAnsi="David"/>
          <w:sz w:val="26"/>
          <w:sz w:val="26"/>
          <w:szCs w:val="26"/>
          <w:rtl w:val="true"/>
        </w:rPr>
        <w:t xml:space="preserve">לחוק העונשין </w:t>
      </w:r>
      <w:r>
        <w:rPr>
          <w:rFonts w:cs="David" w:ascii="David" w:hAnsi="David"/>
          <w:sz w:val="26"/>
          <w:szCs w:val="26"/>
          <w:rtl w:val="true"/>
        </w:rPr>
        <w:t>(</w:t>
      </w:r>
      <w:r>
        <w:rPr>
          <w:rFonts w:ascii="David" w:hAnsi="David"/>
          <w:sz w:val="26"/>
          <w:sz w:val="26"/>
          <w:szCs w:val="26"/>
          <w:rtl w:val="true"/>
        </w:rPr>
        <w:t xml:space="preserve">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 xml:space="preserve">נשיאה והובלת נשק לפי </w:t>
      </w:r>
      <w:hyperlink r:id="rId25">
        <w:r>
          <w:rPr>
            <w:rStyle w:val="Hyperlink"/>
            <w:rFonts w:ascii="David" w:hAnsi="David"/>
            <w:sz w:val="26"/>
            <w:sz w:val="26"/>
            <w:szCs w:val="26"/>
            <w:rtl w:val="true"/>
          </w:rPr>
          <w:t>סעיף</w:t>
        </w:r>
        <w:r>
          <w:rPr>
            <w:rStyle w:val="Hyperlink"/>
            <w:rFonts w:ascii="David" w:hAnsi="David"/>
            <w:sz w:val="26"/>
            <w:sz w:val="26"/>
            <w:szCs w:val="26"/>
            <w:rtl w:val="true"/>
          </w:rPr>
          <w:t xml:space="preserve"> </w:t>
        </w:r>
        <w:r>
          <w:rPr>
            <w:rStyle w:val="Hyperlink"/>
            <w:rFonts w:cs="David" w:ascii="David" w:hAnsi="David"/>
            <w:sz w:val="26"/>
            <w:szCs w:val="26"/>
          </w:rPr>
          <w:t>144</w:t>
        </w:r>
        <w:r>
          <w:rPr>
            <w:rStyle w:val="Hyperlink"/>
            <w:rFonts w:cs="David" w:ascii="David" w:hAnsi="David"/>
            <w:sz w:val="26"/>
            <w:szCs w:val="26"/>
            <w:rtl w:val="true"/>
          </w:rPr>
          <w:t>(</w:t>
        </w:r>
        <w:r>
          <w:rPr>
            <w:rStyle w:val="Hyperlink"/>
            <w:rFonts w:ascii="David" w:hAnsi="David"/>
            <w:sz w:val="26"/>
            <w:sz w:val="26"/>
            <w:szCs w:val="26"/>
            <w:rtl w:val="true"/>
          </w:rPr>
          <w:t>ב</w:t>
        </w:r>
        <w:r>
          <w:rPr>
            <w:rStyle w:val="Hyperlink"/>
            <w:rFonts w:cs="David" w:ascii="David" w:hAnsi="David"/>
            <w:sz w:val="26"/>
            <w:szCs w:val="26"/>
            <w:rtl w:val="true"/>
          </w:rPr>
          <w:t>)</w:t>
        </w:r>
      </w:hyperlink>
      <w:r>
        <w:rPr>
          <w:rFonts w:cs="David" w:ascii="David" w:hAnsi="David"/>
          <w:sz w:val="26"/>
          <w:szCs w:val="26"/>
          <w:rtl w:val="true"/>
        </w:rPr>
        <w:t xml:space="preserve"> </w:t>
      </w:r>
      <w:r>
        <w:rPr>
          <w:rFonts w:ascii="David" w:hAnsi="David"/>
          <w:sz w:val="26"/>
          <w:sz w:val="26"/>
          <w:szCs w:val="26"/>
          <w:rtl w:val="true"/>
        </w:rPr>
        <w:t xml:space="preserve">רישא </w:t>
      </w:r>
      <w:r>
        <w:rPr>
          <w:rFonts w:cs="David" w:ascii="David" w:hAnsi="David"/>
          <w:sz w:val="26"/>
          <w:szCs w:val="26"/>
          <w:rtl w:val="true"/>
        </w:rPr>
        <w:t xml:space="preserve">+ </w:t>
      </w:r>
      <w:r>
        <w:rPr>
          <w:rFonts w:ascii="David" w:hAnsi="David"/>
          <w:sz w:val="26"/>
          <w:sz w:val="26"/>
          <w:szCs w:val="26"/>
          <w:rtl w:val="true"/>
        </w:rPr>
        <w:t xml:space="preserve">סיפא </w:t>
      </w:r>
      <w:r>
        <w:rPr>
          <w:rFonts w:cs="David" w:ascii="David" w:hAnsi="David"/>
          <w:sz w:val="26"/>
          <w:szCs w:val="26"/>
          <w:rtl w:val="true"/>
        </w:rPr>
        <w:t xml:space="preserve">+ </w:t>
      </w:r>
      <w:hyperlink r:id="rId26">
        <w:r>
          <w:rPr>
            <w:rStyle w:val="Hyperlink"/>
            <w:rFonts w:cs="David" w:ascii="David" w:hAnsi="David"/>
            <w:sz w:val="26"/>
            <w:szCs w:val="26"/>
          </w:rPr>
          <w:t>29</w:t>
        </w:r>
      </w:hyperlink>
      <w:r>
        <w:rPr>
          <w:rFonts w:cs="David" w:ascii="David" w:hAnsi="David"/>
          <w:sz w:val="26"/>
          <w:szCs w:val="26"/>
          <w:rtl w:val="true"/>
        </w:rPr>
        <w:t xml:space="preserve"> </w:t>
      </w:r>
      <w:r>
        <w:rPr>
          <w:rFonts w:ascii="David" w:hAnsi="David"/>
          <w:sz w:val="26"/>
          <w:sz w:val="26"/>
          <w:szCs w:val="26"/>
          <w:rtl w:val="true"/>
        </w:rPr>
        <w:t xml:space="preserve">לחוק העונשין </w:t>
      </w:r>
      <w:r>
        <w:rPr>
          <w:rFonts w:cs="David" w:ascii="David" w:hAnsi="David"/>
          <w:sz w:val="26"/>
          <w:szCs w:val="26"/>
          <w:rtl w:val="true"/>
        </w:rPr>
        <w:t>(</w:t>
      </w:r>
      <w:r>
        <w:rPr>
          <w:rFonts w:ascii="David" w:hAnsi="David"/>
          <w:sz w:val="26"/>
          <w:sz w:val="26"/>
          <w:szCs w:val="26"/>
          <w:rtl w:val="true"/>
        </w:rPr>
        <w:t xml:space="preserve">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 xml:space="preserve">שידול לחבלה חמורה בכוונה מחמירה לפי סעיף </w:t>
      </w:r>
      <w:hyperlink r:id="rId27">
        <w:r>
          <w:rPr>
            <w:rStyle w:val="Hyperlink"/>
            <w:rFonts w:cs="David" w:ascii="David" w:hAnsi="David"/>
            <w:sz w:val="26"/>
            <w:szCs w:val="26"/>
          </w:rPr>
          <w:t>329</w:t>
        </w:r>
        <w:r>
          <w:rPr>
            <w:rStyle w:val="Hyperlink"/>
            <w:rFonts w:cs="David" w:ascii="David" w:hAnsi="David"/>
            <w:sz w:val="26"/>
            <w:szCs w:val="26"/>
            <w:rtl w:val="true"/>
          </w:rPr>
          <w:t>(</w:t>
        </w:r>
        <w:r>
          <w:rPr>
            <w:rStyle w:val="Hyperlink"/>
            <w:rFonts w:ascii="David" w:hAnsi="David"/>
            <w:sz w:val="26"/>
            <w:sz w:val="26"/>
            <w:szCs w:val="26"/>
            <w:rtl w:val="true"/>
          </w:rPr>
          <w:t>א</w:t>
        </w:r>
        <w:r>
          <w:rPr>
            <w:rStyle w:val="Hyperlink"/>
            <w:rFonts w:cs="David" w:ascii="David" w:hAnsi="David"/>
            <w:sz w:val="26"/>
            <w:szCs w:val="26"/>
            <w:rtl w:val="true"/>
          </w:rPr>
          <w:t>)(</w:t>
        </w:r>
        <w:r>
          <w:rPr>
            <w:rStyle w:val="Hyperlink"/>
            <w:rFonts w:cs="David" w:ascii="David" w:hAnsi="David"/>
            <w:sz w:val="26"/>
            <w:szCs w:val="26"/>
          </w:rPr>
          <w:t>2</w:t>
        </w:r>
        <w:r>
          <w:rPr>
            <w:rStyle w:val="Hyperlink"/>
            <w:rFonts w:cs="David" w:ascii="David" w:hAnsi="David"/>
            <w:sz w:val="26"/>
            <w:szCs w:val="26"/>
            <w:rtl w:val="true"/>
          </w:rPr>
          <w:t xml:space="preserve">) + </w:t>
        </w:r>
        <w:r>
          <w:rPr>
            <w:rStyle w:val="Hyperlink"/>
            <w:rFonts w:cs="David" w:ascii="David" w:hAnsi="David"/>
            <w:sz w:val="26"/>
            <w:szCs w:val="26"/>
          </w:rPr>
          <w:t>30</w:t>
        </w:r>
      </w:hyperlink>
      <w:r>
        <w:rPr>
          <w:rFonts w:cs="David" w:ascii="David" w:hAnsi="David"/>
          <w:sz w:val="26"/>
          <w:szCs w:val="26"/>
          <w:rtl w:val="true"/>
        </w:rPr>
        <w:t xml:space="preserve"> </w:t>
      </w:r>
      <w:r>
        <w:rPr>
          <w:rFonts w:ascii="David" w:hAnsi="David"/>
          <w:sz w:val="26"/>
          <w:sz w:val="26"/>
          <w:szCs w:val="26"/>
          <w:rtl w:val="true"/>
        </w:rPr>
        <w:t xml:space="preserve">לחוק העונשין </w:t>
      </w:r>
      <w:r>
        <w:rPr>
          <w:rFonts w:cs="David" w:ascii="David" w:hAnsi="David"/>
          <w:sz w:val="26"/>
          <w:szCs w:val="26"/>
          <w:rtl w:val="true"/>
        </w:rPr>
        <w:t>(</w:t>
      </w:r>
      <w:r>
        <w:rPr>
          <w:rFonts w:ascii="David" w:hAnsi="David"/>
          <w:sz w:val="26"/>
          <w:sz w:val="26"/>
          <w:szCs w:val="26"/>
          <w:rtl w:val="true"/>
        </w:rPr>
        <w:t xml:space="preserve">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 xml:space="preserve">סיוע לחבלה חמורה בכוונה </w:t>
      </w:r>
      <w:bookmarkStart w:id="10" w:name="ABSTRACT_END"/>
      <w:bookmarkEnd w:id="10"/>
      <w:r>
        <w:rPr>
          <w:rFonts w:ascii="David" w:hAnsi="David"/>
          <w:sz w:val="26"/>
          <w:sz w:val="26"/>
          <w:szCs w:val="26"/>
          <w:rtl w:val="true"/>
        </w:rPr>
        <w:t xml:space="preserve">מחמירה לפי </w:t>
      </w:r>
      <w:hyperlink r:id="rId28">
        <w:r>
          <w:rPr>
            <w:rStyle w:val="Hyperlink"/>
            <w:rFonts w:ascii="David" w:hAnsi="David"/>
            <w:sz w:val="26"/>
            <w:sz w:val="26"/>
            <w:szCs w:val="26"/>
            <w:rtl w:val="true"/>
          </w:rPr>
          <w:t>סעיף</w:t>
        </w:r>
        <w:r>
          <w:rPr>
            <w:rStyle w:val="Hyperlink"/>
            <w:rFonts w:ascii="David" w:hAnsi="David"/>
            <w:sz w:val="26"/>
            <w:sz w:val="26"/>
            <w:szCs w:val="26"/>
            <w:rtl w:val="true"/>
          </w:rPr>
          <w:t xml:space="preserve"> </w:t>
        </w:r>
        <w:r>
          <w:rPr>
            <w:rStyle w:val="Hyperlink"/>
            <w:rFonts w:cs="David" w:ascii="David" w:hAnsi="David"/>
            <w:sz w:val="26"/>
            <w:szCs w:val="26"/>
          </w:rPr>
          <w:t>329</w:t>
        </w:r>
        <w:r>
          <w:rPr>
            <w:rStyle w:val="Hyperlink"/>
            <w:rFonts w:cs="David" w:ascii="David" w:hAnsi="David"/>
            <w:sz w:val="26"/>
            <w:szCs w:val="26"/>
            <w:rtl w:val="true"/>
          </w:rPr>
          <w:t>(</w:t>
        </w:r>
        <w:r>
          <w:rPr>
            <w:rStyle w:val="Hyperlink"/>
            <w:rFonts w:ascii="David" w:hAnsi="David"/>
            <w:sz w:val="26"/>
            <w:sz w:val="26"/>
            <w:szCs w:val="26"/>
            <w:rtl w:val="true"/>
          </w:rPr>
          <w:t>א</w:t>
        </w:r>
        <w:r>
          <w:rPr>
            <w:rStyle w:val="Hyperlink"/>
            <w:rFonts w:cs="David" w:ascii="David" w:hAnsi="David"/>
            <w:sz w:val="26"/>
            <w:szCs w:val="26"/>
            <w:rtl w:val="true"/>
          </w:rPr>
          <w:t>)(</w:t>
        </w:r>
        <w:r>
          <w:rPr>
            <w:rStyle w:val="Hyperlink"/>
            <w:rFonts w:cs="David" w:ascii="David" w:hAnsi="David"/>
            <w:sz w:val="26"/>
            <w:szCs w:val="26"/>
          </w:rPr>
          <w:t>2</w:t>
        </w:r>
        <w:r>
          <w:rPr>
            <w:rStyle w:val="Hyperlink"/>
            <w:rFonts w:cs="David" w:ascii="David" w:hAnsi="David"/>
            <w:sz w:val="26"/>
            <w:szCs w:val="26"/>
            <w:rtl w:val="true"/>
          </w:rPr>
          <w:t>)</w:t>
        </w:r>
      </w:hyperlink>
      <w:r>
        <w:rPr>
          <w:rFonts w:cs="David" w:ascii="David" w:hAnsi="David"/>
          <w:sz w:val="26"/>
          <w:szCs w:val="26"/>
          <w:rtl w:val="true"/>
        </w:rPr>
        <w:t xml:space="preserve"> + </w:t>
      </w:r>
      <w:hyperlink r:id="rId29">
        <w:r>
          <w:rPr>
            <w:rStyle w:val="Hyperlink"/>
            <w:rFonts w:cs="David" w:ascii="David" w:hAnsi="David"/>
            <w:sz w:val="26"/>
            <w:szCs w:val="26"/>
          </w:rPr>
          <w:t>31</w:t>
        </w:r>
      </w:hyperlink>
      <w:r>
        <w:rPr>
          <w:rFonts w:cs="David" w:ascii="David" w:hAnsi="David"/>
          <w:sz w:val="26"/>
          <w:szCs w:val="26"/>
          <w:rtl w:val="true"/>
        </w:rPr>
        <w:t xml:space="preserve"> </w:t>
      </w:r>
      <w:r>
        <w:rPr>
          <w:rFonts w:ascii="David" w:hAnsi="David"/>
          <w:sz w:val="26"/>
          <w:sz w:val="26"/>
          <w:szCs w:val="26"/>
          <w:rtl w:val="true"/>
        </w:rPr>
        <w:t xml:space="preserve">לחוק העונשין </w:t>
      </w:r>
      <w:r>
        <w:rPr>
          <w:rFonts w:cs="David" w:ascii="David" w:hAnsi="David"/>
          <w:sz w:val="26"/>
          <w:szCs w:val="26"/>
          <w:rtl w:val="true"/>
        </w:rPr>
        <w:t>(</w:t>
      </w:r>
      <w:r>
        <w:rPr>
          <w:rFonts w:ascii="David" w:hAnsi="David"/>
          <w:sz w:val="26"/>
          <w:sz w:val="26"/>
          <w:szCs w:val="26"/>
          <w:rtl w:val="true"/>
        </w:rPr>
        <w:t xml:space="preserve">נאשם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 xml:space="preserve">ירי מנשק חם לפי </w:t>
      </w:r>
      <w:hyperlink r:id="rId30">
        <w:r>
          <w:rPr>
            <w:rStyle w:val="Hyperlink"/>
            <w:rFonts w:ascii="David" w:hAnsi="David"/>
            <w:sz w:val="26"/>
            <w:sz w:val="26"/>
            <w:szCs w:val="26"/>
            <w:rtl w:val="true"/>
          </w:rPr>
          <w:t>סעיף</w:t>
        </w:r>
        <w:r>
          <w:rPr>
            <w:rStyle w:val="Hyperlink"/>
            <w:rFonts w:ascii="David" w:hAnsi="David"/>
            <w:sz w:val="26"/>
            <w:sz w:val="26"/>
            <w:szCs w:val="26"/>
            <w:rtl w:val="true"/>
          </w:rPr>
          <w:t xml:space="preserve"> </w:t>
        </w:r>
        <w:r>
          <w:rPr>
            <w:rStyle w:val="Hyperlink"/>
            <w:rFonts w:cs="David" w:ascii="David" w:hAnsi="David"/>
            <w:sz w:val="26"/>
            <w:szCs w:val="26"/>
          </w:rPr>
          <w:t>340</w:t>
        </w:r>
        <w:r>
          <w:rPr>
            <w:rStyle w:val="Hyperlink"/>
            <w:rFonts w:ascii="David" w:hAnsi="David"/>
            <w:sz w:val="26"/>
            <w:sz w:val="26"/>
            <w:szCs w:val="26"/>
            <w:rtl w:val="true"/>
          </w:rPr>
          <w:t>א</w:t>
        </w:r>
        <w:r>
          <w:rPr>
            <w:rStyle w:val="Hyperlink"/>
            <w:rFonts w:cs="David" w:ascii="David" w:hAnsi="David"/>
            <w:sz w:val="26"/>
            <w:szCs w:val="26"/>
            <w:rtl w:val="true"/>
          </w:rPr>
          <w:t>(</w:t>
        </w:r>
        <w:r>
          <w:rPr>
            <w:rStyle w:val="Hyperlink"/>
            <w:rFonts w:ascii="David" w:hAnsi="David"/>
            <w:sz w:val="26"/>
            <w:sz w:val="26"/>
            <w:szCs w:val="26"/>
            <w:rtl w:val="true"/>
          </w:rPr>
          <w:t>ב</w:t>
        </w:r>
        <w:r>
          <w:rPr>
            <w:rStyle w:val="Hyperlink"/>
            <w:rFonts w:cs="David" w:ascii="David" w:hAnsi="David"/>
            <w:sz w:val="26"/>
            <w:szCs w:val="26"/>
            <w:rtl w:val="true"/>
          </w:rPr>
          <w:t>)</w:t>
        </w:r>
      </w:hyperlink>
      <w:r>
        <w:rPr>
          <w:rFonts w:cs="David" w:ascii="David" w:hAnsi="David"/>
          <w:sz w:val="26"/>
          <w:szCs w:val="26"/>
          <w:rtl w:val="true"/>
        </w:rPr>
        <w:t xml:space="preserve"> + </w:t>
      </w:r>
      <w:r>
        <w:rPr>
          <w:rFonts w:ascii="David" w:hAnsi="David"/>
          <w:sz w:val="26"/>
          <w:sz w:val="26"/>
          <w:szCs w:val="26"/>
          <w:rtl w:val="true"/>
        </w:rPr>
        <w:t xml:space="preserve">סעיף </w:t>
      </w:r>
      <w:hyperlink r:id="rId31">
        <w:r>
          <w:rPr>
            <w:rStyle w:val="Hyperlink"/>
            <w:rFonts w:cs="David" w:ascii="David" w:hAnsi="David"/>
            <w:sz w:val="26"/>
            <w:szCs w:val="26"/>
          </w:rPr>
          <w:t>29</w:t>
        </w:r>
      </w:hyperlink>
      <w:r>
        <w:rPr>
          <w:rFonts w:cs="David" w:ascii="David" w:hAnsi="David"/>
          <w:sz w:val="26"/>
          <w:szCs w:val="26"/>
          <w:rtl w:val="true"/>
        </w:rPr>
        <w:t xml:space="preserve"> </w:t>
      </w:r>
      <w:r>
        <w:rPr>
          <w:rFonts w:ascii="David" w:hAnsi="David"/>
          <w:sz w:val="26"/>
          <w:sz w:val="26"/>
          <w:szCs w:val="26"/>
          <w:rtl w:val="true"/>
        </w:rPr>
        <w:t xml:space="preserve">לחוק העונשין </w:t>
      </w:r>
      <w:r>
        <w:rPr>
          <w:rFonts w:cs="David" w:ascii="David" w:hAnsi="David"/>
          <w:sz w:val="26"/>
          <w:szCs w:val="26"/>
          <w:rtl w:val="true"/>
        </w:rPr>
        <w:t>(</w:t>
      </w:r>
      <w:r>
        <w:rPr>
          <w:rFonts w:ascii="David" w:hAnsi="David"/>
          <w:sz w:val="26"/>
          <w:sz w:val="26"/>
          <w:szCs w:val="26"/>
          <w:rtl w:val="true"/>
        </w:rPr>
        <w:t xml:space="preserve">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 xml:space="preserve">איומים לפי </w:t>
      </w:r>
      <w:hyperlink r:id="rId32">
        <w:r>
          <w:rPr>
            <w:rStyle w:val="Hyperlink"/>
            <w:rFonts w:ascii="David" w:hAnsi="David"/>
            <w:sz w:val="26"/>
            <w:sz w:val="26"/>
            <w:szCs w:val="26"/>
            <w:rtl w:val="true"/>
          </w:rPr>
          <w:t>סעיף</w:t>
        </w:r>
        <w:r>
          <w:rPr>
            <w:rStyle w:val="Hyperlink"/>
            <w:rFonts w:ascii="David" w:hAnsi="David"/>
            <w:sz w:val="26"/>
            <w:sz w:val="26"/>
            <w:szCs w:val="26"/>
            <w:rtl w:val="true"/>
          </w:rPr>
          <w:t xml:space="preserve"> </w:t>
        </w:r>
        <w:r>
          <w:rPr>
            <w:rStyle w:val="Hyperlink"/>
            <w:rFonts w:cs="David" w:ascii="David" w:hAnsi="David"/>
            <w:sz w:val="26"/>
            <w:szCs w:val="26"/>
          </w:rPr>
          <w:t>192</w:t>
        </w:r>
      </w:hyperlink>
      <w:r>
        <w:rPr>
          <w:rFonts w:cs="David" w:ascii="David" w:hAnsi="David"/>
          <w:sz w:val="26"/>
          <w:szCs w:val="26"/>
          <w:rtl w:val="true"/>
        </w:rPr>
        <w:t xml:space="preserve"> + </w:t>
      </w:r>
      <w:hyperlink r:id="rId33">
        <w:r>
          <w:rPr>
            <w:rStyle w:val="Hyperlink"/>
            <w:rFonts w:cs="David" w:ascii="David" w:hAnsi="David"/>
            <w:sz w:val="26"/>
            <w:szCs w:val="26"/>
          </w:rPr>
          <w:t>29</w:t>
        </w:r>
      </w:hyperlink>
      <w:r>
        <w:rPr>
          <w:rFonts w:cs="David" w:ascii="David" w:hAnsi="David"/>
          <w:sz w:val="26"/>
          <w:szCs w:val="26"/>
          <w:rtl w:val="true"/>
        </w:rPr>
        <w:t xml:space="preserve"> </w:t>
      </w:r>
      <w:r>
        <w:rPr>
          <w:rFonts w:ascii="David" w:hAnsi="David"/>
          <w:sz w:val="26"/>
          <w:sz w:val="26"/>
          <w:szCs w:val="26"/>
          <w:rtl w:val="true"/>
        </w:rPr>
        <w:t xml:space="preserve">לחוק העונשין </w:t>
      </w:r>
      <w:r>
        <w:rPr>
          <w:rFonts w:cs="David" w:ascii="David" w:hAnsi="David"/>
          <w:sz w:val="26"/>
          <w:szCs w:val="26"/>
          <w:rtl w:val="true"/>
        </w:rPr>
        <w:t>(</w:t>
      </w:r>
      <w:r>
        <w:rPr>
          <w:rFonts w:ascii="David" w:hAnsi="David"/>
          <w:sz w:val="26"/>
          <w:sz w:val="26"/>
          <w:szCs w:val="26"/>
          <w:rtl w:val="true"/>
        </w:rPr>
        <w:t xml:space="preserve">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 xml:space="preserve">ניסיון לחבלה במזיד לפי סעיפים </w:t>
      </w:r>
      <w:hyperlink r:id="rId34">
        <w:r>
          <w:rPr>
            <w:rStyle w:val="Hyperlink"/>
            <w:rFonts w:cs="David" w:ascii="David" w:hAnsi="David"/>
            <w:sz w:val="26"/>
            <w:szCs w:val="26"/>
          </w:rPr>
          <w:t>413</w:t>
        </w:r>
        <w:r>
          <w:rPr>
            <w:rStyle w:val="Hyperlink"/>
            <w:rFonts w:ascii="David" w:hAnsi="David"/>
            <w:sz w:val="26"/>
            <w:sz w:val="26"/>
            <w:szCs w:val="26"/>
            <w:rtl w:val="true"/>
          </w:rPr>
          <w:t xml:space="preserve">ה </w:t>
        </w:r>
        <w:r>
          <w:rPr>
            <w:rStyle w:val="Hyperlink"/>
            <w:rFonts w:cs="David" w:ascii="David" w:hAnsi="David"/>
            <w:sz w:val="26"/>
            <w:szCs w:val="26"/>
            <w:rtl w:val="true"/>
          </w:rPr>
          <w:t xml:space="preserve">+ </w:t>
        </w:r>
        <w:r>
          <w:rPr>
            <w:rStyle w:val="Hyperlink"/>
            <w:rFonts w:cs="David" w:ascii="David" w:hAnsi="David"/>
            <w:sz w:val="26"/>
            <w:szCs w:val="26"/>
          </w:rPr>
          <w:t>25</w:t>
        </w:r>
        <w:r>
          <w:rPr>
            <w:rStyle w:val="Hyperlink"/>
            <w:rFonts w:cs="David" w:ascii="David" w:hAnsi="David"/>
            <w:sz w:val="26"/>
            <w:szCs w:val="26"/>
            <w:rtl w:val="true"/>
          </w:rPr>
          <w:t xml:space="preserve"> + </w:t>
        </w:r>
        <w:r>
          <w:rPr>
            <w:rStyle w:val="Hyperlink"/>
            <w:rFonts w:cs="David" w:ascii="David" w:hAnsi="David"/>
            <w:sz w:val="26"/>
            <w:szCs w:val="26"/>
          </w:rPr>
          <w:t>29</w:t>
        </w:r>
      </w:hyperlink>
      <w:r>
        <w:rPr>
          <w:rFonts w:cs="David" w:ascii="David" w:hAnsi="David"/>
          <w:sz w:val="26"/>
          <w:szCs w:val="26"/>
          <w:rtl w:val="true"/>
        </w:rPr>
        <w:t xml:space="preserve"> </w:t>
      </w:r>
      <w:r>
        <w:rPr>
          <w:rFonts w:ascii="David" w:hAnsi="David"/>
          <w:sz w:val="26"/>
          <w:sz w:val="26"/>
          <w:szCs w:val="26"/>
          <w:rtl w:val="true"/>
        </w:rPr>
        <w:t xml:space="preserve">לחוק העונשין </w:t>
      </w:r>
      <w:r>
        <w:rPr>
          <w:rFonts w:cs="David" w:ascii="David" w:hAnsi="David"/>
          <w:sz w:val="26"/>
          <w:szCs w:val="26"/>
          <w:rtl w:val="true"/>
        </w:rPr>
        <w:t>(</w:t>
      </w:r>
      <w:r>
        <w:rPr>
          <w:rFonts w:ascii="David" w:hAnsi="David"/>
          <w:sz w:val="26"/>
          <w:sz w:val="26"/>
          <w:szCs w:val="26"/>
          <w:rtl w:val="true"/>
        </w:rPr>
        <w:t xml:space="preserve">נאשמים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 xml:space="preserve">שיבוש מהלכי משפט לפי </w:t>
      </w:r>
      <w:hyperlink r:id="rId35">
        <w:r>
          <w:rPr>
            <w:rStyle w:val="Hyperlink"/>
            <w:rFonts w:ascii="David" w:hAnsi="David"/>
            <w:sz w:val="26"/>
            <w:sz w:val="26"/>
            <w:szCs w:val="26"/>
            <w:rtl w:val="true"/>
          </w:rPr>
          <w:t>סעיף</w:t>
        </w:r>
        <w:r>
          <w:rPr>
            <w:rStyle w:val="Hyperlink"/>
            <w:rFonts w:ascii="David" w:hAnsi="David"/>
            <w:sz w:val="26"/>
            <w:sz w:val="26"/>
            <w:szCs w:val="26"/>
            <w:rtl w:val="true"/>
          </w:rPr>
          <w:t xml:space="preserve"> </w:t>
        </w:r>
        <w:r>
          <w:rPr>
            <w:rStyle w:val="Hyperlink"/>
            <w:rFonts w:cs="David" w:ascii="David" w:hAnsi="David"/>
            <w:sz w:val="26"/>
            <w:szCs w:val="26"/>
          </w:rPr>
          <w:t>244</w:t>
        </w:r>
      </w:hyperlink>
      <w:r>
        <w:rPr>
          <w:rFonts w:cs="David" w:ascii="David" w:hAnsi="David"/>
          <w:sz w:val="26"/>
          <w:szCs w:val="26"/>
          <w:rtl w:val="true"/>
        </w:rPr>
        <w:t xml:space="preserve"> + </w:t>
      </w:r>
      <w:hyperlink r:id="rId36">
        <w:r>
          <w:rPr>
            <w:rStyle w:val="Hyperlink"/>
            <w:rFonts w:cs="David" w:ascii="David" w:hAnsi="David"/>
            <w:sz w:val="26"/>
            <w:szCs w:val="26"/>
          </w:rPr>
          <w:t>29</w:t>
        </w:r>
      </w:hyperlink>
      <w:r>
        <w:rPr>
          <w:rFonts w:cs="David" w:ascii="David" w:hAnsi="David"/>
          <w:sz w:val="26"/>
          <w:szCs w:val="26"/>
          <w:rtl w:val="true"/>
        </w:rPr>
        <w:t xml:space="preserve"> </w:t>
      </w:r>
      <w:r>
        <w:rPr>
          <w:rFonts w:ascii="David" w:hAnsi="David"/>
          <w:sz w:val="26"/>
          <w:sz w:val="26"/>
          <w:szCs w:val="26"/>
          <w:rtl w:val="true"/>
        </w:rPr>
        <w:t xml:space="preserve">לחוק העונשין </w:t>
      </w:r>
      <w:r>
        <w:rPr>
          <w:rFonts w:cs="David" w:ascii="David" w:hAnsi="David"/>
          <w:sz w:val="26"/>
          <w:szCs w:val="26"/>
          <w:rtl w:val="true"/>
        </w:rPr>
        <w:t>(</w:t>
      </w:r>
      <w:r>
        <w:rPr>
          <w:rFonts w:ascii="David" w:hAnsi="David"/>
          <w:sz w:val="26"/>
          <w:sz w:val="26"/>
          <w:szCs w:val="26"/>
          <w:rtl w:val="true"/>
        </w:rPr>
        <w:t xml:space="preserve">נאשמים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 xml:space="preserve">נהיגה בזמן פסילה ובניגוד לתנאים לפי </w:t>
      </w:r>
      <w:hyperlink r:id="rId37">
        <w:r>
          <w:rPr>
            <w:rStyle w:val="Hyperlink"/>
            <w:rFonts w:ascii="David" w:hAnsi="David"/>
            <w:sz w:val="26"/>
            <w:sz w:val="26"/>
            <w:szCs w:val="26"/>
            <w:rtl w:val="true"/>
          </w:rPr>
          <w:t>סעיף</w:t>
        </w:r>
        <w:r>
          <w:rPr>
            <w:rStyle w:val="Hyperlink"/>
            <w:rFonts w:ascii="David" w:hAnsi="David"/>
            <w:sz w:val="26"/>
            <w:sz w:val="26"/>
            <w:szCs w:val="26"/>
            <w:rtl w:val="true"/>
          </w:rPr>
          <w:t xml:space="preserve"> </w:t>
        </w:r>
        <w:r>
          <w:rPr>
            <w:rStyle w:val="Hyperlink"/>
            <w:rFonts w:cs="David" w:ascii="David" w:hAnsi="David"/>
            <w:sz w:val="26"/>
            <w:szCs w:val="26"/>
          </w:rPr>
          <w:t>67</w:t>
        </w:r>
      </w:hyperlink>
      <w:r>
        <w:rPr>
          <w:rFonts w:cs="David" w:ascii="David" w:hAnsi="David"/>
          <w:sz w:val="26"/>
          <w:szCs w:val="26"/>
          <w:rtl w:val="true"/>
        </w:rPr>
        <w:t xml:space="preserve"> </w:t>
      </w:r>
      <w:r>
        <w:rPr>
          <w:rFonts w:ascii="David" w:hAnsi="David"/>
          <w:sz w:val="26"/>
          <w:sz w:val="26"/>
          <w:szCs w:val="26"/>
          <w:rtl w:val="true"/>
        </w:rPr>
        <w:t>ל</w:t>
      </w:r>
      <w:hyperlink r:id="rId38">
        <w:r>
          <w:rPr>
            <w:rStyle w:val="Hyperlink"/>
            <w:rFonts w:ascii="David" w:hAnsi="David"/>
            <w:color w:val="0000FF"/>
            <w:sz w:val="26"/>
            <w:sz w:val="26"/>
            <w:szCs w:val="26"/>
            <w:u w:val="single"/>
            <w:rtl w:val="true"/>
          </w:rPr>
          <w:t>פקודת התעבורה</w:t>
        </w:r>
      </w:hyperlink>
      <w:r>
        <w:rPr>
          <w:rFonts w:ascii="David" w:hAnsi="David"/>
          <w:sz w:val="26"/>
          <w:sz w:val="26"/>
          <w:szCs w:val="26"/>
          <w:rtl w:val="true"/>
        </w:rPr>
        <w:t xml:space="preserve"> </w:t>
      </w:r>
      <w:r>
        <w:rPr>
          <w:rFonts w:cs="David" w:ascii="David" w:hAnsi="David"/>
          <w:sz w:val="26"/>
          <w:szCs w:val="26"/>
          <w:rtl w:val="true"/>
        </w:rPr>
        <w:t>[</w:t>
      </w:r>
      <w:r>
        <w:rPr>
          <w:rFonts w:ascii="David" w:hAnsi="David"/>
          <w:sz w:val="26"/>
          <w:sz w:val="26"/>
          <w:szCs w:val="26"/>
          <w:rtl w:val="true"/>
        </w:rPr>
        <w:t>נוסח חדש</w:t>
      </w:r>
      <w:r>
        <w:rPr>
          <w:rFonts w:cs="David" w:ascii="David" w:hAnsi="David"/>
          <w:sz w:val="26"/>
          <w:szCs w:val="26"/>
          <w:rtl w:val="true"/>
        </w:rPr>
        <w:t xml:space="preserve">], </w:t>
      </w:r>
      <w:r>
        <w:rPr>
          <w:rFonts w:ascii="David" w:hAnsi="David"/>
          <w:sz w:val="26"/>
          <w:sz w:val="26"/>
          <w:szCs w:val="26"/>
          <w:rtl w:val="true"/>
        </w:rPr>
        <w:t>תשכ</w:t>
      </w:r>
      <w:r>
        <w:rPr>
          <w:rFonts w:cs="David" w:ascii="David" w:hAnsi="David"/>
          <w:sz w:val="26"/>
          <w:szCs w:val="26"/>
          <w:rtl w:val="true"/>
        </w:rPr>
        <w:t>"</w:t>
      </w:r>
      <w:r>
        <w:rPr>
          <w:rFonts w:ascii="David" w:hAnsi="David"/>
          <w:sz w:val="26"/>
          <w:sz w:val="26"/>
          <w:szCs w:val="26"/>
          <w:rtl w:val="true"/>
        </w:rPr>
        <w:t>א</w:t>
      </w:r>
      <w:r>
        <w:rPr>
          <w:rFonts w:cs="David" w:ascii="David" w:hAnsi="David"/>
          <w:sz w:val="26"/>
          <w:szCs w:val="26"/>
          <w:rtl w:val="true"/>
        </w:rPr>
        <w:t>-</w:t>
      </w:r>
      <w:r>
        <w:rPr>
          <w:rFonts w:cs="David" w:ascii="David" w:hAnsi="David"/>
          <w:sz w:val="26"/>
          <w:szCs w:val="26"/>
        </w:rPr>
        <w:t>1961</w:t>
      </w:r>
      <w:r>
        <w:rPr>
          <w:rFonts w:cs="David" w:ascii="David" w:hAnsi="David"/>
          <w:sz w:val="26"/>
          <w:szCs w:val="26"/>
          <w:rtl w:val="true"/>
        </w:rPr>
        <w:t xml:space="preserve"> (</w:t>
      </w:r>
      <w:r>
        <w:rPr>
          <w:rFonts w:ascii="David" w:hAnsi="David"/>
          <w:sz w:val="26"/>
          <w:sz w:val="26"/>
          <w:szCs w:val="26"/>
          <w:rtl w:val="true"/>
        </w:rPr>
        <w:t xml:space="preserve">נאשם </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 xml:space="preserve">וחובת פוליסה לפי </w:t>
      </w:r>
      <w:hyperlink r:id="rId39">
        <w:r>
          <w:rPr>
            <w:rStyle w:val="Hyperlink"/>
            <w:rFonts w:ascii="David" w:hAnsi="David"/>
            <w:sz w:val="26"/>
            <w:sz w:val="26"/>
            <w:szCs w:val="26"/>
            <w:rtl w:val="true"/>
          </w:rPr>
          <w:t>סעיף</w:t>
        </w:r>
        <w:r>
          <w:rPr>
            <w:rStyle w:val="Hyperlink"/>
            <w:rFonts w:ascii="David" w:hAnsi="David"/>
            <w:sz w:val="26"/>
            <w:sz w:val="26"/>
            <w:szCs w:val="26"/>
            <w:rtl w:val="true"/>
          </w:rPr>
          <w:t xml:space="preserve"> </w:t>
        </w:r>
        <w:r>
          <w:rPr>
            <w:rStyle w:val="Hyperlink"/>
            <w:rFonts w:cs="David" w:ascii="David" w:hAnsi="David"/>
            <w:sz w:val="26"/>
            <w:szCs w:val="26"/>
          </w:rPr>
          <w:t>2</w:t>
        </w:r>
      </w:hyperlink>
      <w:r>
        <w:rPr>
          <w:rFonts w:cs="David" w:ascii="David" w:hAnsi="David"/>
          <w:sz w:val="26"/>
          <w:szCs w:val="26"/>
          <w:rtl w:val="true"/>
        </w:rPr>
        <w:t xml:space="preserve"> </w:t>
      </w:r>
      <w:r>
        <w:rPr>
          <w:rFonts w:ascii="David" w:hAnsi="David"/>
          <w:sz w:val="26"/>
          <w:sz w:val="26"/>
          <w:szCs w:val="26"/>
          <w:rtl w:val="true"/>
        </w:rPr>
        <w:t>ל</w:t>
      </w:r>
      <w:hyperlink r:id="rId40">
        <w:r>
          <w:rPr>
            <w:rStyle w:val="Hyperlink"/>
            <w:rFonts w:ascii="David" w:hAnsi="David"/>
            <w:color w:val="0000FF"/>
            <w:sz w:val="26"/>
            <w:sz w:val="26"/>
            <w:szCs w:val="26"/>
            <w:u w:val="single"/>
            <w:rtl w:val="true"/>
          </w:rPr>
          <w:t>פקודת ביטוח רכב מנועי</w:t>
        </w:r>
      </w:hyperlink>
      <w:r>
        <w:rPr>
          <w:rFonts w:ascii="David" w:hAnsi="David"/>
          <w:sz w:val="26"/>
          <w:sz w:val="26"/>
          <w:szCs w:val="26"/>
          <w:rtl w:val="true"/>
        </w:rPr>
        <w:t xml:space="preserve"> </w:t>
      </w:r>
      <w:r>
        <w:rPr>
          <w:rFonts w:cs="David" w:ascii="David" w:hAnsi="David"/>
          <w:sz w:val="26"/>
          <w:szCs w:val="26"/>
          <w:rtl w:val="true"/>
        </w:rPr>
        <w:t>[</w:t>
      </w:r>
      <w:r>
        <w:rPr>
          <w:rFonts w:ascii="David" w:hAnsi="David"/>
          <w:sz w:val="26"/>
          <w:sz w:val="26"/>
          <w:szCs w:val="26"/>
          <w:rtl w:val="true"/>
        </w:rPr>
        <w:t>נוסח חדש</w:t>
      </w:r>
      <w:r>
        <w:rPr>
          <w:rFonts w:cs="David" w:ascii="David" w:hAnsi="David"/>
          <w:sz w:val="26"/>
          <w:szCs w:val="26"/>
          <w:rtl w:val="true"/>
        </w:rPr>
        <w:t xml:space="preserve">], </w:t>
      </w:r>
      <w:r>
        <w:rPr>
          <w:rFonts w:ascii="David" w:hAnsi="David"/>
          <w:sz w:val="26"/>
          <w:sz w:val="26"/>
          <w:szCs w:val="26"/>
          <w:rtl w:val="true"/>
        </w:rPr>
        <w:t>תש</w:t>
      </w:r>
      <w:r>
        <w:rPr>
          <w:rFonts w:cs="David" w:ascii="David" w:hAnsi="David"/>
          <w:sz w:val="26"/>
          <w:szCs w:val="26"/>
          <w:rtl w:val="true"/>
        </w:rPr>
        <w:t>"</w:t>
      </w:r>
      <w:r>
        <w:rPr>
          <w:rFonts w:ascii="David" w:hAnsi="David"/>
          <w:sz w:val="26"/>
          <w:sz w:val="26"/>
          <w:szCs w:val="26"/>
          <w:rtl w:val="true"/>
        </w:rPr>
        <w:t>ל</w:t>
      </w:r>
      <w:r>
        <w:rPr>
          <w:rFonts w:cs="David" w:ascii="David" w:hAnsi="David"/>
          <w:sz w:val="26"/>
          <w:szCs w:val="26"/>
          <w:rtl w:val="true"/>
        </w:rPr>
        <w:t>-</w:t>
      </w:r>
      <w:r>
        <w:rPr>
          <w:rFonts w:cs="David" w:ascii="David" w:hAnsi="David"/>
          <w:sz w:val="26"/>
          <w:szCs w:val="26"/>
        </w:rPr>
        <w:t>1970</w:t>
      </w:r>
      <w:r>
        <w:rPr>
          <w:rFonts w:cs="David" w:ascii="David" w:hAnsi="David"/>
          <w:sz w:val="26"/>
          <w:szCs w:val="26"/>
          <w:rtl w:val="true"/>
        </w:rPr>
        <w:t xml:space="preserve"> (</w:t>
      </w:r>
      <w:r>
        <w:rPr>
          <w:rFonts w:ascii="David" w:hAnsi="David"/>
          <w:sz w:val="26"/>
          <w:sz w:val="26"/>
          <w:szCs w:val="26"/>
          <w:rtl w:val="true"/>
        </w:rPr>
        <w:t xml:space="preserve">נאשם </w:t>
      </w:r>
      <w:r>
        <w:rPr>
          <w:rFonts w:cs="David" w:ascii="David" w:hAnsi="David"/>
          <w:sz w:val="26"/>
          <w:szCs w:val="26"/>
        </w:rPr>
        <w:t>1</w:t>
      </w:r>
      <w:r>
        <w:rPr>
          <w:rFonts w:cs="David" w:ascii="David" w:hAnsi="David"/>
          <w:sz w:val="26"/>
          <w:szCs w:val="26"/>
          <w:rtl w:val="true"/>
        </w:rPr>
        <w:t xml:space="preserve">). </w:t>
      </w:r>
    </w:p>
    <w:p>
      <w:pPr>
        <w:pStyle w:val="Normal"/>
        <w:spacing w:lineRule="auto" w:line="360"/>
        <w:ind w:start="360"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על פי האמור בכתב האישום המתוקן</w:t>
      </w:r>
      <w:r>
        <w:rPr>
          <w:rFonts w:cs="David" w:ascii="David" w:hAnsi="David"/>
          <w:sz w:val="26"/>
          <w:szCs w:val="26"/>
          <w:rtl w:val="true"/>
        </w:rPr>
        <w:t xml:space="preserve">, </w:t>
      </w:r>
      <w:r>
        <w:rPr>
          <w:rFonts w:ascii="David" w:hAnsi="David"/>
          <w:sz w:val="26"/>
          <w:sz w:val="26"/>
          <w:szCs w:val="26"/>
          <w:rtl w:val="true"/>
        </w:rPr>
        <w:t>בזמנים הרלוונטיים לכתב האישום היה סכסוך בין משפחת ריאן למשפחת עכריה המתגוררות בכפר כאבול</w:t>
      </w:r>
      <w:r>
        <w:rPr>
          <w:rFonts w:cs="David" w:ascii="David" w:hAnsi="David"/>
          <w:sz w:val="26"/>
          <w:szCs w:val="26"/>
          <w:rtl w:val="true"/>
        </w:rPr>
        <w:t xml:space="preserve">. </w:t>
      </w:r>
    </w:p>
    <w:p>
      <w:pPr>
        <w:pStyle w:val="ListParagraph"/>
        <w:spacing w:lineRule="auto" w:line="360"/>
        <w:ind w:end="0"/>
        <w:jc w:val="both"/>
        <w:rPr>
          <w:rFonts w:ascii="David" w:hAnsi="David" w:cs="David"/>
          <w:sz w:val="26"/>
          <w:szCs w:val="26"/>
        </w:rPr>
      </w:pPr>
      <w:r>
        <w:rPr>
          <w:rFonts w:ascii="David" w:hAnsi="David"/>
          <w:sz w:val="26"/>
          <w:sz w:val="26"/>
          <w:szCs w:val="26"/>
          <w:rtl w:val="true"/>
        </w:rPr>
        <w:t xml:space="preserve">נאשם </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 xml:space="preserve">הוא אחיו של 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 xml:space="preserve">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 xml:space="preserve">הם קרובי משפחתם של נאשמים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כל הנאשמים מתגוררים בכפר כאבול</w:t>
      </w:r>
      <w:r>
        <w:rPr>
          <w:rFonts w:cs="David" w:ascii="David" w:hAnsi="David"/>
          <w:sz w:val="26"/>
          <w:szCs w:val="26"/>
          <w:rtl w:val="true"/>
        </w:rPr>
        <w:t xml:space="preserve">. </w:t>
      </w:r>
      <w:r>
        <w:rPr>
          <w:rFonts w:ascii="David" w:hAnsi="David"/>
          <w:sz w:val="26"/>
          <w:sz w:val="26"/>
          <w:szCs w:val="26"/>
          <w:rtl w:val="true"/>
        </w:rPr>
        <w:t xml:space="preserve">נאשם </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היה פסול מלקבל או מלהחזיק רישיון נהיגה מכוח גז</w:t>
      </w:r>
      <w:r>
        <w:rPr>
          <w:rFonts w:cs="David" w:ascii="David" w:hAnsi="David"/>
          <w:sz w:val="26"/>
          <w:szCs w:val="26"/>
          <w:rtl w:val="true"/>
        </w:rPr>
        <w:t>"</w:t>
      </w:r>
      <w:r>
        <w:rPr>
          <w:rFonts w:ascii="David" w:hAnsi="David"/>
          <w:sz w:val="26"/>
          <w:sz w:val="26"/>
          <w:szCs w:val="26"/>
          <w:rtl w:val="true"/>
        </w:rPr>
        <w:t xml:space="preserve">ד שניתן בפניו ביום </w:t>
      </w:r>
      <w:r>
        <w:rPr>
          <w:rFonts w:cs="David" w:ascii="David" w:hAnsi="David"/>
          <w:sz w:val="26"/>
          <w:szCs w:val="26"/>
        </w:rPr>
        <w:t>26.2.20</w:t>
      </w:r>
      <w:r>
        <w:rPr>
          <w:rFonts w:cs="David" w:ascii="David" w:hAnsi="David"/>
          <w:sz w:val="26"/>
          <w:szCs w:val="26"/>
          <w:rtl w:val="true"/>
        </w:rPr>
        <w:t xml:space="preserve"> </w:t>
      </w:r>
      <w:r>
        <w:rPr>
          <w:rFonts w:ascii="David" w:hAnsi="David"/>
          <w:sz w:val="26"/>
          <w:sz w:val="26"/>
          <w:szCs w:val="26"/>
          <w:rtl w:val="true"/>
        </w:rPr>
        <w:t>ב</w:t>
      </w:r>
      <w:hyperlink r:id="rId41">
        <w:r>
          <w:rPr>
            <w:rStyle w:val="Hyperlink"/>
            <w:rFonts w:ascii="David" w:hAnsi="David"/>
            <w:color w:val="0000FF"/>
            <w:sz w:val="26"/>
            <w:sz w:val="26"/>
            <w:szCs w:val="26"/>
            <w:u w:val="single"/>
            <w:rtl w:val="true"/>
          </w:rPr>
          <w:t>ת</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ד </w:t>
        </w:r>
        <w:r>
          <w:rPr>
            <w:rStyle w:val="Hyperlink"/>
            <w:rFonts w:cs="David" w:ascii="David" w:hAnsi="David"/>
            <w:color w:val="0000FF"/>
            <w:sz w:val="26"/>
            <w:szCs w:val="26"/>
            <w:u w:val="single"/>
          </w:rPr>
          <w:t>6821-11-16</w:t>
        </w:r>
      </w:hyperlink>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hanging="720" w:start="720" w:end="0"/>
        <w:jc w:val="both"/>
        <w:rPr>
          <w:rFonts w:ascii="David" w:hAnsi="David" w:cs="David"/>
          <w:sz w:val="26"/>
          <w:szCs w:val="26"/>
        </w:rPr>
      </w:pPr>
      <w:r>
        <w:rPr>
          <w:rFonts w:cs="David" w:ascii="David" w:hAnsi="David"/>
          <w:sz w:val="26"/>
          <w:szCs w:val="26"/>
          <w:rtl w:val="true"/>
        </w:rPr>
        <w:tab/>
      </w:r>
      <w:r>
        <w:rPr>
          <w:rFonts w:ascii="David" w:hAnsi="David"/>
          <w:sz w:val="26"/>
          <w:sz w:val="26"/>
          <w:szCs w:val="26"/>
          <w:rtl w:val="true"/>
        </w:rPr>
        <w:t xml:space="preserve">אחמד ותמאדר עכריה הם בני זוג נשואים המתגוררים בכפר כאבול </w:t>
      </w:r>
      <w:r>
        <w:rPr>
          <w:rFonts w:cs="David" w:ascii="David" w:hAnsi="David"/>
          <w:sz w:val="26"/>
          <w:szCs w:val="26"/>
          <w:rtl w:val="true"/>
        </w:rPr>
        <w:t>(</w:t>
      </w:r>
      <w:r>
        <w:rPr>
          <w:rFonts w:ascii="David" w:hAnsi="David"/>
          <w:sz w:val="26"/>
          <w:sz w:val="26"/>
          <w:szCs w:val="26"/>
          <w:rtl w:val="true"/>
        </w:rPr>
        <w:t>להלן</w:t>
      </w:r>
      <w:r>
        <w:rPr>
          <w:rFonts w:cs="David" w:ascii="David" w:hAnsi="David"/>
          <w:sz w:val="26"/>
          <w:szCs w:val="26"/>
          <w:rtl w:val="true"/>
        </w:rPr>
        <w:t>: "</w:t>
      </w:r>
      <w:r>
        <w:rPr>
          <w:rFonts w:ascii="David" w:hAnsi="David"/>
          <w:b/>
          <w:b/>
          <w:bCs/>
          <w:sz w:val="26"/>
          <w:sz w:val="26"/>
          <w:szCs w:val="26"/>
          <w:rtl w:val="true"/>
        </w:rPr>
        <w:t>בני הזוג עכריה</w:t>
      </w:r>
      <w:r>
        <w:rPr>
          <w:rFonts w:cs="David" w:ascii="David" w:hAnsi="David"/>
          <w:sz w:val="26"/>
          <w:szCs w:val="26"/>
          <w:rtl w:val="true"/>
        </w:rPr>
        <w:t xml:space="preserve">"). </w:t>
      </w:r>
      <w:r>
        <w:rPr>
          <w:rFonts w:ascii="David" w:hAnsi="David"/>
          <w:sz w:val="26"/>
          <w:sz w:val="26"/>
          <w:szCs w:val="26"/>
          <w:rtl w:val="true"/>
        </w:rPr>
        <w:t>ח</w:t>
      </w:r>
      <w:r>
        <w:rPr>
          <w:rFonts w:cs="David" w:ascii="David" w:hAnsi="David"/>
          <w:sz w:val="26"/>
          <w:szCs w:val="26"/>
          <w:rtl w:val="true"/>
        </w:rPr>
        <w:t>'</w:t>
      </w:r>
      <w:r>
        <w:rPr>
          <w:rFonts w:ascii="David" w:hAnsi="David"/>
          <w:sz w:val="26"/>
          <w:sz w:val="26"/>
          <w:szCs w:val="26"/>
          <w:rtl w:val="true"/>
        </w:rPr>
        <w:t>אלד עכריה מתגורר בכפר כאבול ומשתמש ברכב מסוג סקודה</w:t>
      </w:r>
      <w:r>
        <w:rPr>
          <w:rFonts w:cs="David" w:ascii="David" w:hAnsi="David"/>
          <w:sz w:val="26"/>
          <w:szCs w:val="26"/>
          <w:rtl w:val="true"/>
        </w:rPr>
        <w:t xml:space="preserve">. </w:t>
      </w:r>
      <w:r>
        <w:rPr>
          <w:rFonts w:ascii="David" w:hAnsi="David"/>
          <w:sz w:val="26"/>
          <w:sz w:val="26"/>
          <w:szCs w:val="26"/>
          <w:rtl w:val="true"/>
        </w:rPr>
        <w:t>פואז וסאג</w:t>
      </w:r>
      <w:r>
        <w:rPr>
          <w:rFonts w:cs="David" w:ascii="David" w:hAnsi="David"/>
          <w:sz w:val="26"/>
          <w:szCs w:val="26"/>
          <w:rtl w:val="true"/>
        </w:rPr>
        <w:t>'</w:t>
      </w:r>
      <w:r>
        <w:rPr>
          <w:rFonts w:ascii="David" w:hAnsi="David"/>
          <w:sz w:val="26"/>
          <w:sz w:val="26"/>
          <w:szCs w:val="26"/>
          <w:rtl w:val="true"/>
        </w:rPr>
        <w:t>יה ח</w:t>
      </w:r>
      <w:r>
        <w:rPr>
          <w:rFonts w:cs="David" w:ascii="David" w:hAnsi="David"/>
          <w:sz w:val="26"/>
          <w:szCs w:val="26"/>
          <w:rtl w:val="true"/>
        </w:rPr>
        <w:t>'</w:t>
      </w:r>
      <w:r>
        <w:rPr>
          <w:rFonts w:ascii="David" w:hAnsi="David"/>
          <w:sz w:val="26"/>
          <w:sz w:val="26"/>
          <w:szCs w:val="26"/>
          <w:rtl w:val="true"/>
        </w:rPr>
        <w:t xml:space="preserve">אלד נשואים ומתגוררים בכפר כאבול </w:t>
      </w:r>
      <w:r>
        <w:rPr>
          <w:rFonts w:cs="David" w:ascii="David" w:hAnsi="David"/>
          <w:sz w:val="26"/>
          <w:szCs w:val="26"/>
          <w:rtl w:val="true"/>
        </w:rPr>
        <w:t>(</w:t>
      </w:r>
      <w:r>
        <w:rPr>
          <w:rFonts w:ascii="David" w:hAnsi="David"/>
          <w:sz w:val="26"/>
          <w:sz w:val="26"/>
          <w:szCs w:val="26"/>
          <w:rtl w:val="true"/>
        </w:rPr>
        <w:t>להלן</w:t>
      </w:r>
      <w:r>
        <w:rPr>
          <w:rFonts w:cs="David" w:ascii="David" w:hAnsi="David"/>
          <w:sz w:val="26"/>
          <w:szCs w:val="26"/>
          <w:rtl w:val="true"/>
        </w:rPr>
        <w:t>: "</w:t>
      </w:r>
      <w:r>
        <w:rPr>
          <w:rFonts w:ascii="David" w:hAnsi="David"/>
          <w:b/>
          <w:b/>
          <w:bCs/>
          <w:sz w:val="26"/>
          <w:sz w:val="26"/>
          <w:szCs w:val="26"/>
          <w:rtl w:val="true"/>
        </w:rPr>
        <w:t>בני הזוג חאלד</w:t>
      </w:r>
      <w:r>
        <w:rPr>
          <w:rFonts w:cs="David" w:ascii="David" w:hAnsi="David"/>
          <w:sz w:val="26"/>
          <w:szCs w:val="26"/>
          <w:rtl w:val="true"/>
        </w:rPr>
        <w:t xml:space="preserve">") </w:t>
      </w:r>
      <w:r>
        <w:rPr>
          <w:rFonts w:ascii="David" w:hAnsi="David"/>
          <w:sz w:val="26"/>
          <w:sz w:val="26"/>
          <w:szCs w:val="26"/>
          <w:rtl w:val="true"/>
        </w:rPr>
        <w:t>בסמוך לבית הקברות בכפר ומשתמשים ברכב מסוג פסאט</w:t>
      </w:r>
      <w:r>
        <w:rPr>
          <w:rFonts w:cs="David" w:ascii="David" w:hAnsi="David"/>
          <w:sz w:val="26"/>
          <w:szCs w:val="26"/>
          <w:rtl w:val="true"/>
        </w:rPr>
        <w:t xml:space="preserve">.  </w:t>
      </w:r>
    </w:p>
    <w:p>
      <w:pPr>
        <w:pStyle w:val="Normal"/>
        <w:spacing w:lineRule="auto" w:line="360"/>
        <w:ind w:hanging="720" w:start="720" w:end="0"/>
        <w:jc w:val="both"/>
        <w:rPr>
          <w:rFonts w:ascii="David" w:hAnsi="David" w:cs="David"/>
          <w:sz w:val="26"/>
          <w:szCs w:val="26"/>
        </w:rPr>
      </w:pPr>
      <w:r>
        <w:rPr>
          <w:rFonts w:cs="David" w:ascii="David" w:hAnsi="David"/>
          <w:sz w:val="26"/>
          <w:szCs w:val="26"/>
          <w:rtl w:val="true"/>
        </w:rPr>
      </w:r>
    </w:p>
    <w:p>
      <w:pPr>
        <w:pStyle w:val="ListParagraph"/>
        <w:spacing w:lineRule="auto" w:line="360"/>
        <w:ind w:end="0"/>
        <w:jc w:val="both"/>
        <w:rPr>
          <w:rFonts w:ascii="David" w:hAnsi="David" w:cs="David"/>
          <w:sz w:val="26"/>
          <w:szCs w:val="26"/>
        </w:rPr>
      </w:pPr>
      <w:r>
        <w:rPr>
          <w:rFonts w:ascii="David" w:hAnsi="David"/>
          <w:sz w:val="26"/>
          <w:sz w:val="26"/>
          <w:szCs w:val="26"/>
          <w:rtl w:val="true"/>
        </w:rPr>
        <w:t>לפי האישום הראשון</w:t>
      </w:r>
      <w:r>
        <w:rPr>
          <w:rFonts w:cs="David" w:ascii="David" w:hAnsi="David"/>
          <w:sz w:val="26"/>
          <w:szCs w:val="26"/>
          <w:rtl w:val="true"/>
        </w:rPr>
        <w:t xml:space="preserve">, </w:t>
      </w:r>
      <w:r>
        <w:rPr>
          <w:rFonts w:ascii="David" w:hAnsi="David"/>
          <w:sz w:val="26"/>
          <w:sz w:val="26"/>
          <w:szCs w:val="26"/>
          <w:rtl w:val="true"/>
        </w:rPr>
        <w:t>ב</w:t>
      </w:r>
      <w:r>
        <w:rPr>
          <w:rFonts w:cs="David" w:ascii="David" w:hAnsi="David"/>
          <w:sz w:val="26"/>
          <w:szCs w:val="26"/>
          <w:rtl w:val="true"/>
        </w:rPr>
        <w:t>-</w:t>
      </w:r>
      <w:r>
        <w:rPr>
          <w:rFonts w:cs="David" w:ascii="David" w:hAnsi="David"/>
          <w:sz w:val="26"/>
          <w:szCs w:val="26"/>
        </w:rPr>
        <w:t>10.10.20</w:t>
      </w:r>
      <w:r>
        <w:rPr>
          <w:rFonts w:cs="David" w:ascii="David" w:hAnsi="David"/>
          <w:sz w:val="26"/>
          <w:szCs w:val="26"/>
          <w:rtl w:val="true"/>
        </w:rPr>
        <w:t xml:space="preserve"> </w:t>
      </w:r>
      <w:r>
        <w:rPr>
          <w:rFonts w:ascii="David" w:hAnsi="David"/>
          <w:sz w:val="26"/>
          <w:sz w:val="26"/>
          <w:szCs w:val="26"/>
          <w:rtl w:val="true"/>
        </w:rPr>
        <w:t xml:space="preserve">רכש נאשם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רכב מתוצרת שברולט</w:t>
      </w:r>
      <w:r>
        <w:rPr>
          <w:rFonts w:cs="David" w:ascii="David" w:hAnsi="David"/>
          <w:sz w:val="26"/>
          <w:szCs w:val="26"/>
          <w:rtl w:val="true"/>
        </w:rPr>
        <w:t xml:space="preserve">. </w:t>
      </w:r>
      <w:r>
        <w:rPr>
          <w:rFonts w:ascii="David" w:hAnsi="David"/>
          <w:sz w:val="26"/>
          <w:sz w:val="26"/>
          <w:szCs w:val="26"/>
          <w:rtl w:val="true"/>
        </w:rPr>
        <w:t>מיד לאחר מכן פירק את לוחיות הרישוי המקוריות והרכיב במקומן לוחיות רישוי מזויפות</w:t>
      </w:r>
      <w:r>
        <w:rPr>
          <w:rFonts w:cs="David" w:ascii="David" w:hAnsi="David"/>
          <w:sz w:val="26"/>
          <w:szCs w:val="26"/>
          <w:rtl w:val="true"/>
        </w:rPr>
        <w:t xml:space="preserve">. </w:t>
      </w:r>
    </w:p>
    <w:p>
      <w:pPr>
        <w:pStyle w:val="Normal"/>
        <w:spacing w:lineRule="auto" w:line="360"/>
        <w:ind w:start="720" w:end="0"/>
        <w:jc w:val="both"/>
        <w:rPr>
          <w:rFonts w:ascii="David" w:hAnsi="David" w:cs="David"/>
          <w:sz w:val="26"/>
          <w:szCs w:val="26"/>
        </w:rPr>
      </w:pPr>
      <w:r>
        <w:rPr>
          <w:rFonts w:cs="David" w:ascii="David" w:hAnsi="David"/>
          <w:sz w:val="26"/>
          <w:szCs w:val="26"/>
          <w:rtl w:val="true"/>
        </w:rPr>
      </w:r>
    </w:p>
    <w:p>
      <w:pPr>
        <w:pStyle w:val="Normal"/>
        <w:spacing w:lineRule="auto" w:line="360"/>
        <w:ind w:start="720" w:end="0"/>
        <w:jc w:val="both"/>
        <w:rPr>
          <w:rFonts w:ascii="David" w:hAnsi="David" w:cs="David"/>
          <w:sz w:val="26"/>
          <w:szCs w:val="26"/>
        </w:rPr>
      </w:pPr>
      <w:r>
        <w:rPr>
          <w:rFonts w:ascii="David" w:hAnsi="David"/>
          <w:sz w:val="26"/>
          <w:sz w:val="26"/>
          <w:szCs w:val="26"/>
          <w:rtl w:val="true"/>
        </w:rPr>
        <w:t xml:space="preserve">על פי האישום השני </w:t>
      </w:r>
      <w:r>
        <w:rPr>
          <w:rFonts w:ascii="David" w:hAnsi="David"/>
          <w:sz w:val="26"/>
          <w:sz w:val="26"/>
          <w:szCs w:val="26"/>
          <w:rtl w:val="true"/>
        </w:rPr>
        <w:t>–</w:t>
      </w:r>
      <w:r>
        <w:rPr>
          <w:rFonts w:ascii="David" w:hAnsi="David"/>
          <w:sz w:val="26"/>
          <w:sz w:val="26"/>
          <w:szCs w:val="26"/>
          <w:rtl w:val="true"/>
        </w:rPr>
        <w:t xml:space="preserve"> שהוא  האישום העיקרי בהליך </w:t>
      </w:r>
      <w:r>
        <w:rPr>
          <w:rFonts w:ascii="David" w:hAnsi="David"/>
          <w:sz w:val="26"/>
          <w:sz w:val="26"/>
          <w:szCs w:val="26"/>
          <w:rtl w:val="true"/>
        </w:rPr>
        <w:t>–</w:t>
      </w:r>
      <w:r>
        <w:rPr>
          <w:rFonts w:ascii="David" w:hAnsi="David"/>
          <w:sz w:val="26"/>
          <w:sz w:val="26"/>
          <w:szCs w:val="26"/>
          <w:rtl w:val="true"/>
        </w:rPr>
        <w:t xml:space="preserve"> על רקע חשדו של הנאשם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 xml:space="preserve">כי ביום </w:t>
      </w:r>
      <w:r>
        <w:rPr>
          <w:rFonts w:cs="David" w:ascii="David" w:hAnsi="David"/>
          <w:sz w:val="26"/>
          <w:szCs w:val="26"/>
        </w:rPr>
        <w:t>21.11.20</w:t>
      </w:r>
      <w:r>
        <w:rPr>
          <w:rFonts w:cs="David" w:ascii="David" w:hAnsi="David"/>
          <w:sz w:val="26"/>
          <w:szCs w:val="26"/>
          <w:rtl w:val="true"/>
        </w:rPr>
        <w:t xml:space="preserve"> </w:t>
      </w:r>
      <w:r>
        <w:rPr>
          <w:rFonts w:ascii="David" w:hAnsi="David"/>
          <w:sz w:val="26"/>
          <w:sz w:val="26"/>
          <w:szCs w:val="26"/>
          <w:rtl w:val="true"/>
        </w:rPr>
        <w:t>בני משפחת עכריה חסמו את נתיב נסיעתו וגרמו לנזק לרכבו באמצעות אלות על רקע הסכסוך</w:t>
      </w:r>
      <w:r>
        <w:rPr>
          <w:rFonts w:cs="David" w:ascii="David" w:hAnsi="David"/>
          <w:sz w:val="26"/>
          <w:szCs w:val="26"/>
          <w:rtl w:val="true"/>
        </w:rPr>
        <w:t xml:space="preserve">, </w:t>
      </w:r>
      <w:r>
        <w:rPr>
          <w:rFonts w:ascii="David" w:hAnsi="David"/>
          <w:sz w:val="26"/>
          <w:sz w:val="26"/>
          <w:szCs w:val="26"/>
          <w:rtl w:val="true"/>
        </w:rPr>
        <w:t xml:space="preserve">החליט 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לפגוע ברכושם של בני משפחת עכריה ולירות בהם</w:t>
      </w:r>
      <w:r>
        <w:rPr>
          <w:rFonts w:cs="David" w:ascii="David" w:hAnsi="David"/>
          <w:sz w:val="26"/>
          <w:szCs w:val="26"/>
          <w:rtl w:val="true"/>
        </w:rPr>
        <w:t xml:space="preserve">. </w:t>
      </w:r>
      <w:r>
        <w:rPr>
          <w:rFonts w:ascii="David" w:hAnsi="David"/>
          <w:sz w:val="26"/>
          <w:sz w:val="26"/>
          <w:szCs w:val="26"/>
          <w:rtl w:val="true"/>
        </w:rPr>
        <w:t>לשם כך שידל את הנאשמים האחרים לפגוע בבני משפחת עכריה כאמור להלן</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spacing w:lineRule="auto" w:line="360"/>
        <w:ind w:end="0"/>
        <w:jc w:val="both"/>
        <w:rPr>
          <w:rFonts w:ascii="David" w:hAnsi="David" w:cs="David"/>
          <w:sz w:val="26"/>
          <w:szCs w:val="26"/>
        </w:rPr>
      </w:pPr>
      <w:r>
        <w:rPr>
          <w:rFonts w:ascii="David" w:hAnsi="David"/>
          <w:sz w:val="26"/>
          <w:sz w:val="26"/>
          <w:szCs w:val="26"/>
          <w:rtl w:val="true"/>
        </w:rPr>
        <w:t xml:space="preserve">ביום </w:t>
      </w:r>
      <w:r>
        <w:rPr>
          <w:rFonts w:cs="David" w:ascii="David" w:hAnsi="David"/>
          <w:sz w:val="26"/>
          <w:szCs w:val="26"/>
        </w:rPr>
        <w:t>21.11.20</w:t>
      </w:r>
      <w:r>
        <w:rPr>
          <w:rFonts w:cs="David" w:ascii="David" w:hAnsi="David"/>
          <w:sz w:val="26"/>
          <w:szCs w:val="26"/>
          <w:rtl w:val="true"/>
        </w:rPr>
        <w:t xml:space="preserve">, </w:t>
      </w:r>
      <w:r>
        <w:rPr>
          <w:rFonts w:ascii="David" w:hAnsi="David"/>
          <w:sz w:val="26"/>
          <w:sz w:val="26"/>
          <w:szCs w:val="26"/>
          <w:rtl w:val="true"/>
        </w:rPr>
        <w:t xml:space="preserve">בסביבות </w:t>
      </w:r>
      <w:r>
        <w:rPr>
          <w:rFonts w:cs="David" w:ascii="David" w:hAnsi="David"/>
          <w:sz w:val="26"/>
          <w:szCs w:val="26"/>
        </w:rPr>
        <w:t>17:11</w:t>
      </w:r>
      <w:r>
        <w:rPr>
          <w:rFonts w:cs="David" w:ascii="David" w:hAnsi="David"/>
          <w:sz w:val="26"/>
          <w:szCs w:val="26"/>
          <w:rtl w:val="true"/>
        </w:rPr>
        <w:t xml:space="preserve">, </w:t>
      </w:r>
      <w:r>
        <w:rPr>
          <w:rFonts w:ascii="David" w:hAnsi="David"/>
          <w:sz w:val="26"/>
          <w:sz w:val="26"/>
          <w:szCs w:val="26"/>
          <w:rtl w:val="true"/>
        </w:rPr>
        <w:t xml:space="preserve">בעת ששהו נאשמים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 xml:space="preserve">יחד פנה 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 xml:space="preserve">לנאשם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בשיחה טלפונית ושידל אותו להיכנס לעסקיהם של בני משפחת עכריה ולהרוס אותם</w:t>
      </w:r>
      <w:r>
        <w:rPr>
          <w:rFonts w:cs="David" w:ascii="David" w:hAnsi="David"/>
          <w:sz w:val="26"/>
          <w:szCs w:val="26"/>
          <w:rtl w:val="true"/>
        </w:rPr>
        <w:t xml:space="preserve">. </w:t>
      </w:r>
      <w:r>
        <w:rPr>
          <w:rFonts w:ascii="David" w:hAnsi="David"/>
          <w:sz w:val="26"/>
          <w:sz w:val="26"/>
          <w:szCs w:val="26"/>
          <w:rtl w:val="true"/>
        </w:rPr>
        <w:t>כדקה לאחר מכן ובהמשך לשידול</w:t>
      </w:r>
      <w:r>
        <w:rPr>
          <w:rFonts w:cs="David" w:ascii="David" w:hAnsi="David"/>
          <w:sz w:val="26"/>
          <w:szCs w:val="26"/>
          <w:rtl w:val="true"/>
        </w:rPr>
        <w:t xml:space="preserve">, </w:t>
      </w:r>
      <w:r>
        <w:rPr>
          <w:rFonts w:ascii="David" w:hAnsi="David"/>
          <w:sz w:val="26"/>
          <w:sz w:val="26"/>
          <w:szCs w:val="26"/>
          <w:rtl w:val="true"/>
        </w:rPr>
        <w:t xml:space="preserve">התקשר נאשם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 xml:space="preserve">לנאשם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ואמר לו להיכנס לחנויות ולעסקים של בני משפחת עכריה לשרוף אותם</w:t>
      </w:r>
      <w:r>
        <w:rPr>
          <w:rFonts w:cs="David" w:ascii="David" w:hAnsi="David"/>
          <w:sz w:val="26"/>
          <w:szCs w:val="26"/>
          <w:rtl w:val="true"/>
        </w:rPr>
        <w:t xml:space="preserve">, </w:t>
      </w:r>
      <w:r>
        <w:rPr>
          <w:rFonts w:ascii="David" w:hAnsi="David"/>
          <w:sz w:val="26"/>
          <w:sz w:val="26"/>
          <w:szCs w:val="26"/>
          <w:rtl w:val="true"/>
        </w:rPr>
        <w:t>לבצע ירי ולחזור הביתה</w:t>
      </w:r>
      <w:r>
        <w:rPr>
          <w:rFonts w:cs="David" w:ascii="David" w:hAnsi="David"/>
          <w:sz w:val="26"/>
          <w:szCs w:val="26"/>
          <w:rtl w:val="true"/>
        </w:rPr>
        <w:t xml:space="preserve">. </w:t>
      </w:r>
      <w:r>
        <w:rPr>
          <w:rFonts w:ascii="David" w:hAnsi="David"/>
          <w:sz w:val="26"/>
          <w:sz w:val="26"/>
          <w:szCs w:val="26"/>
          <w:rtl w:val="true"/>
        </w:rPr>
        <w:t>למחרת</w:t>
      </w:r>
      <w:r>
        <w:rPr>
          <w:rFonts w:cs="David" w:ascii="David" w:hAnsi="David"/>
          <w:sz w:val="26"/>
          <w:szCs w:val="26"/>
          <w:rtl w:val="true"/>
        </w:rPr>
        <w:t xml:space="preserve">, </w:t>
      </w:r>
      <w:r>
        <w:rPr>
          <w:rFonts w:ascii="David" w:hAnsi="David"/>
          <w:sz w:val="26"/>
          <w:sz w:val="26"/>
          <w:szCs w:val="26"/>
          <w:rtl w:val="true"/>
        </w:rPr>
        <w:t>הנאשמים ערכו פעולות תצפית ומעקב אחרי בני משפחת עכריה לצורך ביצוע ירי לעברם</w:t>
      </w:r>
      <w:r>
        <w:rPr>
          <w:rFonts w:cs="David" w:ascii="David" w:hAnsi="David"/>
          <w:sz w:val="26"/>
          <w:szCs w:val="26"/>
          <w:rtl w:val="true"/>
        </w:rPr>
        <w:t xml:space="preserve">, </w:t>
      </w:r>
      <w:r>
        <w:rPr>
          <w:rFonts w:ascii="David" w:hAnsi="David"/>
          <w:sz w:val="26"/>
          <w:sz w:val="26"/>
          <w:szCs w:val="26"/>
          <w:rtl w:val="true"/>
        </w:rPr>
        <w:t xml:space="preserve">כאשר 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 xml:space="preserve">מנחה ומשדל את הנאשמים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לירות בבני משפחת עכריה</w:t>
      </w:r>
      <w:r>
        <w:rPr>
          <w:rFonts w:cs="David" w:ascii="David" w:hAnsi="David"/>
          <w:sz w:val="26"/>
          <w:szCs w:val="26"/>
          <w:rtl w:val="true"/>
        </w:rPr>
        <w:t xml:space="preserve">. </w:t>
      </w:r>
      <w:r>
        <w:rPr>
          <w:rFonts w:ascii="David" w:hAnsi="David"/>
          <w:sz w:val="26"/>
          <w:sz w:val="26"/>
          <w:szCs w:val="26"/>
          <w:rtl w:val="true"/>
        </w:rPr>
        <w:t xml:space="preserve">הנאשמים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הצטיידו בשני אקדחים לפחות</w:t>
      </w:r>
      <w:r>
        <w:rPr>
          <w:rFonts w:cs="David" w:ascii="David" w:hAnsi="David"/>
          <w:sz w:val="26"/>
          <w:szCs w:val="26"/>
          <w:rtl w:val="true"/>
        </w:rPr>
        <w:t xml:space="preserve">, </w:t>
      </w:r>
      <w:r>
        <w:rPr>
          <w:rFonts w:ascii="David" w:hAnsi="David"/>
          <w:sz w:val="26"/>
          <w:sz w:val="26"/>
          <w:szCs w:val="26"/>
          <w:rtl w:val="true"/>
        </w:rPr>
        <w:t xml:space="preserve">בקוטר </w:t>
      </w:r>
      <w:r>
        <w:rPr>
          <w:rFonts w:cs="David" w:ascii="David" w:hAnsi="David"/>
          <w:sz w:val="26"/>
          <w:szCs w:val="26"/>
        </w:rPr>
        <w:t>9</w:t>
      </w:r>
      <w:r>
        <w:rPr>
          <w:rFonts w:cs="David" w:ascii="David" w:hAnsi="David"/>
          <w:sz w:val="26"/>
          <w:szCs w:val="26"/>
          <w:rtl w:val="true"/>
        </w:rPr>
        <w:t xml:space="preserve"> </w:t>
      </w:r>
      <w:r>
        <w:rPr>
          <w:rFonts w:ascii="David" w:hAnsi="David"/>
          <w:sz w:val="26"/>
          <w:sz w:val="26"/>
          <w:szCs w:val="26"/>
          <w:rtl w:val="true"/>
        </w:rPr>
        <w:t>מ</w:t>
      </w:r>
      <w:r>
        <w:rPr>
          <w:rFonts w:cs="David" w:ascii="David" w:hAnsi="David"/>
          <w:sz w:val="26"/>
          <w:szCs w:val="26"/>
          <w:rtl w:val="true"/>
        </w:rPr>
        <w:t>"</w:t>
      </w:r>
      <w:r>
        <w:rPr>
          <w:rFonts w:ascii="David" w:hAnsi="David"/>
          <w:sz w:val="26"/>
          <w:sz w:val="26"/>
          <w:szCs w:val="26"/>
          <w:rtl w:val="true"/>
        </w:rPr>
        <w:t>מ וכן בתחמושת</w:t>
      </w:r>
      <w:r>
        <w:rPr>
          <w:rFonts w:cs="David" w:ascii="David" w:hAnsi="David"/>
          <w:sz w:val="26"/>
          <w:szCs w:val="26"/>
          <w:rtl w:val="true"/>
        </w:rPr>
        <w:t xml:space="preserve">. </w:t>
      </w:r>
      <w:r>
        <w:rPr>
          <w:rFonts w:ascii="David" w:hAnsi="David"/>
          <w:sz w:val="26"/>
          <w:sz w:val="26"/>
          <w:szCs w:val="26"/>
          <w:rtl w:val="true"/>
        </w:rPr>
        <w:t>בהמשך לכך</w:t>
      </w:r>
      <w:r>
        <w:rPr>
          <w:rFonts w:cs="David" w:ascii="David" w:hAnsi="David"/>
          <w:sz w:val="26"/>
          <w:szCs w:val="26"/>
          <w:rtl w:val="true"/>
        </w:rPr>
        <w:t xml:space="preserve">, </w:t>
      </w:r>
      <w:r>
        <w:rPr>
          <w:rFonts w:ascii="David" w:hAnsi="David"/>
          <w:sz w:val="26"/>
          <w:sz w:val="26"/>
          <w:szCs w:val="26"/>
          <w:rtl w:val="true"/>
        </w:rPr>
        <w:t xml:space="preserve">עובר לשעה </w:t>
      </w:r>
      <w:r>
        <w:rPr>
          <w:rFonts w:cs="David" w:ascii="David" w:hAnsi="David"/>
          <w:sz w:val="26"/>
          <w:szCs w:val="26"/>
        </w:rPr>
        <w:t>14:53</w:t>
      </w:r>
      <w:r>
        <w:rPr>
          <w:rFonts w:cs="David" w:ascii="David" w:hAnsi="David"/>
          <w:sz w:val="26"/>
          <w:szCs w:val="26"/>
          <w:rtl w:val="true"/>
        </w:rPr>
        <w:t xml:space="preserve"> </w:t>
      </w:r>
      <w:r>
        <w:rPr>
          <w:rFonts w:ascii="David" w:hAnsi="David"/>
          <w:sz w:val="26"/>
          <w:sz w:val="26"/>
          <w:szCs w:val="26"/>
          <w:rtl w:val="true"/>
        </w:rPr>
        <w:t xml:space="preserve">הנאשמים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 xml:space="preserve">הגיעו ברכב השברלוט לכניסה בפארק </w:t>
      </w:r>
      <w:r>
        <w:rPr>
          <w:rFonts w:cs="David" w:ascii="David" w:hAnsi="David"/>
          <w:sz w:val="26"/>
          <w:szCs w:val="26"/>
          <w:rtl w:val="true"/>
        </w:rPr>
        <w:t>"</w:t>
      </w:r>
      <w:r>
        <w:rPr>
          <w:rFonts w:ascii="David" w:hAnsi="David"/>
          <w:sz w:val="26"/>
          <w:sz w:val="26"/>
          <w:szCs w:val="26"/>
          <w:rtl w:val="true"/>
        </w:rPr>
        <w:t>דמון</w:t>
      </w:r>
      <w:r>
        <w:rPr>
          <w:rFonts w:cs="David" w:ascii="David" w:hAnsi="David"/>
          <w:sz w:val="26"/>
          <w:szCs w:val="26"/>
          <w:rtl w:val="true"/>
        </w:rPr>
        <w:t xml:space="preserve">" </w:t>
      </w:r>
      <w:r>
        <w:rPr>
          <w:rFonts w:ascii="David" w:hAnsi="David"/>
          <w:sz w:val="26"/>
          <w:sz w:val="26"/>
          <w:szCs w:val="26"/>
          <w:rtl w:val="true"/>
        </w:rPr>
        <w:t xml:space="preserve">בכפר כשנאשם </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נוהג על אף שהוא מצוי בפסילה והשניים האחרים אתו כשהם מובילים את הנשקים והתחמושת</w:t>
      </w:r>
      <w:r>
        <w:rPr>
          <w:rFonts w:cs="David" w:ascii="David" w:hAnsi="David"/>
          <w:sz w:val="26"/>
          <w:szCs w:val="26"/>
          <w:rtl w:val="true"/>
        </w:rPr>
        <w:t xml:space="preserve">. </w:t>
      </w:r>
      <w:r>
        <w:rPr>
          <w:rFonts w:ascii="David" w:hAnsi="David"/>
          <w:sz w:val="26"/>
          <w:sz w:val="26"/>
          <w:szCs w:val="26"/>
          <w:rtl w:val="true"/>
        </w:rPr>
        <w:t>בהגיעם למקום הבחינו בהגעתם של בני הזוג עכריה לפארק בו הם צועדים מדי יום</w:t>
      </w:r>
      <w:r>
        <w:rPr>
          <w:rFonts w:cs="David" w:ascii="David" w:hAnsi="David"/>
          <w:sz w:val="26"/>
          <w:szCs w:val="26"/>
          <w:rtl w:val="true"/>
        </w:rPr>
        <w:t xml:space="preserve">. </w:t>
      </w:r>
      <w:r>
        <w:rPr>
          <w:rFonts w:ascii="David" w:hAnsi="David"/>
          <w:sz w:val="26"/>
          <w:sz w:val="26"/>
          <w:szCs w:val="26"/>
          <w:rtl w:val="true"/>
        </w:rPr>
        <w:t>בעת שחלפו בני הזוג עכריה את הכניסה לפארק ירה אחד מהשלושה</w:t>
      </w:r>
      <w:r>
        <w:rPr>
          <w:rFonts w:cs="David" w:ascii="David" w:hAnsi="David"/>
          <w:sz w:val="26"/>
          <w:szCs w:val="26"/>
          <w:rtl w:val="true"/>
        </w:rPr>
        <w:t xml:space="preserve">, </w:t>
      </w:r>
      <w:r>
        <w:rPr>
          <w:rFonts w:ascii="David" w:hAnsi="David"/>
          <w:sz w:val="26"/>
          <w:sz w:val="26"/>
          <w:szCs w:val="26"/>
          <w:rtl w:val="true"/>
        </w:rPr>
        <w:t>בצוותא חדא</w:t>
      </w:r>
      <w:r>
        <w:rPr>
          <w:rFonts w:cs="David" w:ascii="David" w:hAnsi="David"/>
          <w:sz w:val="26"/>
          <w:szCs w:val="26"/>
          <w:rtl w:val="true"/>
        </w:rPr>
        <w:t xml:space="preserve">, </w:t>
      </w:r>
      <w:r>
        <w:rPr>
          <w:rFonts w:ascii="David" w:hAnsi="David"/>
          <w:sz w:val="26"/>
          <w:sz w:val="26"/>
          <w:szCs w:val="26"/>
          <w:rtl w:val="true"/>
        </w:rPr>
        <w:t>ירייה בודדת במטרה להפחיד את בני הזוג שלא נפגעו</w:t>
      </w:r>
      <w:r>
        <w:rPr>
          <w:rFonts w:cs="David" w:ascii="David" w:hAnsi="David"/>
          <w:sz w:val="26"/>
          <w:szCs w:val="26"/>
          <w:rtl w:val="true"/>
        </w:rPr>
        <w:t xml:space="preserve">. </w:t>
      </w:r>
      <w:r>
        <w:rPr>
          <w:rFonts w:ascii="David" w:hAnsi="David"/>
          <w:sz w:val="26"/>
          <w:sz w:val="26"/>
          <w:szCs w:val="26"/>
          <w:rtl w:val="true"/>
        </w:rPr>
        <w:t>לאחר הירי</w:t>
      </w:r>
      <w:r>
        <w:rPr>
          <w:rFonts w:cs="David" w:ascii="David" w:hAnsi="David"/>
          <w:sz w:val="26"/>
          <w:szCs w:val="26"/>
          <w:rtl w:val="true"/>
        </w:rPr>
        <w:t xml:space="preserve">, </w:t>
      </w:r>
      <w:r>
        <w:rPr>
          <w:rFonts w:ascii="David" w:hAnsi="David"/>
          <w:sz w:val="26"/>
          <w:sz w:val="26"/>
          <w:szCs w:val="26"/>
          <w:rtl w:val="true"/>
        </w:rPr>
        <w:t>השלושה נמלטו ברכב מהמקום לכיוון פנים הכפר</w:t>
      </w:r>
      <w:r>
        <w:rPr>
          <w:rFonts w:cs="David" w:ascii="David" w:hAnsi="David"/>
          <w:sz w:val="26"/>
          <w:szCs w:val="26"/>
          <w:rtl w:val="true"/>
        </w:rPr>
        <w:t xml:space="preserve">. </w:t>
      </w:r>
    </w:p>
    <w:p>
      <w:pPr>
        <w:pStyle w:val="ListParagraph"/>
        <w:spacing w:lineRule="auto" w:line="360"/>
        <w:ind w:end="0"/>
        <w:jc w:val="both"/>
        <w:rPr>
          <w:rFonts w:ascii="David" w:hAnsi="David" w:cs="David"/>
          <w:sz w:val="26"/>
          <w:szCs w:val="26"/>
        </w:rPr>
      </w:pPr>
      <w:r>
        <w:rPr>
          <w:rFonts w:cs="David" w:ascii="David" w:hAnsi="David"/>
          <w:sz w:val="26"/>
          <w:szCs w:val="26"/>
          <w:rtl w:val="true"/>
        </w:rPr>
      </w:r>
    </w:p>
    <w:p>
      <w:pPr>
        <w:pStyle w:val="ListParagraph"/>
        <w:spacing w:lineRule="auto" w:line="360"/>
        <w:ind w:end="0"/>
        <w:jc w:val="both"/>
        <w:rPr>
          <w:rFonts w:ascii="David" w:hAnsi="David" w:cs="David"/>
          <w:sz w:val="26"/>
          <w:szCs w:val="26"/>
        </w:rPr>
      </w:pPr>
      <w:r>
        <w:rPr>
          <w:rFonts w:ascii="David" w:hAnsi="David"/>
          <w:sz w:val="26"/>
          <w:sz w:val="26"/>
          <w:szCs w:val="26"/>
          <w:rtl w:val="true"/>
        </w:rPr>
        <w:t>בהמשך</w:t>
      </w:r>
      <w:r>
        <w:rPr>
          <w:rFonts w:cs="David" w:ascii="David" w:hAnsi="David"/>
          <w:sz w:val="26"/>
          <w:szCs w:val="26"/>
          <w:rtl w:val="true"/>
        </w:rPr>
        <w:t xml:space="preserve">, </w:t>
      </w:r>
      <w:r>
        <w:rPr>
          <w:rFonts w:ascii="David" w:hAnsi="David"/>
          <w:sz w:val="26"/>
          <w:sz w:val="26"/>
          <w:szCs w:val="26"/>
          <w:rtl w:val="true"/>
        </w:rPr>
        <w:t xml:space="preserve">בסמוך לשעה </w:t>
      </w:r>
      <w:r>
        <w:rPr>
          <w:rFonts w:cs="David" w:ascii="David" w:hAnsi="David"/>
          <w:sz w:val="26"/>
          <w:szCs w:val="26"/>
        </w:rPr>
        <w:t>15:02</w:t>
      </w:r>
      <w:r>
        <w:rPr>
          <w:rFonts w:cs="David" w:ascii="David" w:hAnsi="David"/>
          <w:sz w:val="26"/>
          <w:szCs w:val="26"/>
          <w:rtl w:val="true"/>
        </w:rPr>
        <w:t xml:space="preserve"> </w:t>
      </w:r>
      <w:r>
        <w:rPr>
          <w:rFonts w:ascii="David" w:hAnsi="David"/>
          <w:sz w:val="26"/>
          <w:sz w:val="26"/>
          <w:szCs w:val="26"/>
          <w:rtl w:val="true"/>
        </w:rPr>
        <w:t>נסע ח</w:t>
      </w:r>
      <w:r>
        <w:rPr>
          <w:rFonts w:cs="David" w:ascii="David" w:hAnsi="David"/>
          <w:sz w:val="26"/>
          <w:szCs w:val="26"/>
          <w:rtl w:val="true"/>
        </w:rPr>
        <w:t>'</w:t>
      </w:r>
      <w:r>
        <w:rPr>
          <w:rFonts w:ascii="David" w:hAnsi="David"/>
          <w:sz w:val="26"/>
          <w:sz w:val="26"/>
          <w:szCs w:val="26"/>
          <w:rtl w:val="true"/>
        </w:rPr>
        <w:t>אלד עם רכב הסקודה בסמוך לבית הקברות יחד עם נג</w:t>
      </w:r>
      <w:r>
        <w:rPr>
          <w:rFonts w:cs="David" w:ascii="David" w:hAnsi="David"/>
          <w:sz w:val="26"/>
          <w:szCs w:val="26"/>
          <w:rtl w:val="true"/>
        </w:rPr>
        <w:t>'</w:t>
      </w:r>
      <w:r>
        <w:rPr>
          <w:rFonts w:ascii="David" w:hAnsi="David"/>
          <w:sz w:val="26"/>
          <w:sz w:val="26"/>
          <w:szCs w:val="26"/>
          <w:rtl w:val="true"/>
        </w:rPr>
        <w:t>ואן סאלח</w:t>
      </w:r>
      <w:r>
        <w:rPr>
          <w:rFonts w:cs="David" w:ascii="David" w:hAnsi="David"/>
          <w:sz w:val="26"/>
          <w:szCs w:val="26"/>
          <w:rtl w:val="true"/>
        </w:rPr>
        <w:t xml:space="preserve">, </w:t>
      </w:r>
      <w:r>
        <w:rPr>
          <w:rFonts w:ascii="David" w:hAnsi="David"/>
          <w:sz w:val="26"/>
          <w:sz w:val="26"/>
          <w:szCs w:val="26"/>
          <w:rtl w:val="true"/>
        </w:rPr>
        <w:t>לרכוש אביזרים לרכב</w:t>
      </w:r>
      <w:r>
        <w:rPr>
          <w:rFonts w:cs="David" w:ascii="David" w:hAnsi="David"/>
          <w:sz w:val="26"/>
          <w:szCs w:val="26"/>
          <w:rtl w:val="true"/>
        </w:rPr>
        <w:t xml:space="preserve">. </w:t>
      </w:r>
      <w:r>
        <w:rPr>
          <w:rFonts w:ascii="David" w:hAnsi="David"/>
          <w:sz w:val="26"/>
          <w:sz w:val="26"/>
          <w:szCs w:val="26"/>
          <w:rtl w:val="true"/>
        </w:rPr>
        <w:t>בשלב זה הבחינו השלושה בח</w:t>
      </w:r>
      <w:r>
        <w:rPr>
          <w:rFonts w:cs="David" w:ascii="David" w:hAnsi="David"/>
          <w:sz w:val="26"/>
          <w:szCs w:val="26"/>
          <w:rtl w:val="true"/>
        </w:rPr>
        <w:t>'</w:t>
      </w:r>
      <w:r>
        <w:rPr>
          <w:rFonts w:ascii="David" w:hAnsi="David"/>
          <w:sz w:val="26"/>
          <w:sz w:val="26"/>
          <w:szCs w:val="26"/>
          <w:rtl w:val="true"/>
        </w:rPr>
        <w:t>אלד והחלו נוסעים אחריו</w:t>
      </w:r>
      <w:r>
        <w:rPr>
          <w:rFonts w:cs="David" w:ascii="David" w:hAnsi="David"/>
          <w:sz w:val="26"/>
          <w:szCs w:val="26"/>
          <w:rtl w:val="true"/>
        </w:rPr>
        <w:t xml:space="preserve">. </w:t>
      </w:r>
      <w:r>
        <w:rPr>
          <w:rFonts w:ascii="David" w:hAnsi="David"/>
          <w:sz w:val="26"/>
          <w:sz w:val="26"/>
          <w:szCs w:val="26"/>
          <w:rtl w:val="true"/>
        </w:rPr>
        <w:t>כעבור זמן קצר</w:t>
      </w:r>
      <w:r>
        <w:rPr>
          <w:rFonts w:cs="David" w:ascii="David" w:hAnsi="David"/>
          <w:sz w:val="26"/>
          <w:szCs w:val="26"/>
          <w:rtl w:val="true"/>
        </w:rPr>
        <w:t xml:space="preserve">, </w:t>
      </w:r>
      <w:r>
        <w:rPr>
          <w:rFonts w:ascii="David" w:hAnsi="David"/>
          <w:sz w:val="26"/>
          <w:sz w:val="26"/>
          <w:szCs w:val="26"/>
          <w:rtl w:val="true"/>
        </w:rPr>
        <w:t>בצומת סמוך</w:t>
      </w:r>
      <w:r>
        <w:rPr>
          <w:rFonts w:cs="David" w:ascii="David" w:hAnsi="David"/>
          <w:sz w:val="26"/>
          <w:szCs w:val="26"/>
          <w:rtl w:val="true"/>
        </w:rPr>
        <w:t xml:space="preserve">, </w:t>
      </w:r>
      <w:r>
        <w:rPr>
          <w:rFonts w:ascii="David" w:hAnsi="David"/>
          <w:sz w:val="26"/>
          <w:sz w:val="26"/>
          <w:szCs w:val="26"/>
          <w:rtl w:val="true"/>
        </w:rPr>
        <w:t xml:space="preserve">תוך כדי נסיעה החלו נאשמים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לירות לעבר הסקודה מספר יריות בכוונה להטיל בח</w:t>
      </w:r>
      <w:r>
        <w:rPr>
          <w:rFonts w:cs="David" w:ascii="David" w:hAnsi="David"/>
          <w:sz w:val="26"/>
          <w:szCs w:val="26"/>
          <w:rtl w:val="true"/>
        </w:rPr>
        <w:t>'</w:t>
      </w:r>
      <w:r>
        <w:rPr>
          <w:rFonts w:ascii="David" w:hAnsi="David"/>
          <w:sz w:val="26"/>
          <w:sz w:val="26"/>
          <w:szCs w:val="26"/>
          <w:rtl w:val="true"/>
        </w:rPr>
        <w:t>אלד נכות או מום או לגרום לו חבלה חמורה</w:t>
      </w:r>
      <w:r>
        <w:rPr>
          <w:rFonts w:cs="David" w:ascii="David" w:hAnsi="David"/>
          <w:sz w:val="26"/>
          <w:szCs w:val="26"/>
          <w:rtl w:val="true"/>
        </w:rPr>
        <w:t xml:space="preserve">. </w:t>
      </w:r>
      <w:r>
        <w:rPr>
          <w:rFonts w:ascii="David" w:hAnsi="David"/>
          <w:sz w:val="26"/>
          <w:sz w:val="26"/>
          <w:szCs w:val="26"/>
          <w:rtl w:val="true"/>
        </w:rPr>
        <w:t>שלושה קליעים פגעו בחלקה האחורי של הסקודה וקליע נוסף פגע בחלקה הימני וחדר לתוכה</w:t>
      </w:r>
      <w:r>
        <w:rPr>
          <w:rFonts w:cs="David" w:ascii="David" w:hAnsi="David"/>
          <w:sz w:val="26"/>
          <w:szCs w:val="26"/>
          <w:rtl w:val="true"/>
        </w:rPr>
        <w:t xml:space="preserve">. </w:t>
      </w:r>
      <w:r>
        <w:rPr>
          <w:rFonts w:ascii="David" w:hAnsi="David"/>
          <w:sz w:val="26"/>
          <w:sz w:val="26"/>
          <w:szCs w:val="26"/>
          <w:rtl w:val="true"/>
        </w:rPr>
        <w:t>הקליעים חדרו את תא המטען</w:t>
      </w:r>
      <w:r>
        <w:rPr>
          <w:rFonts w:cs="David" w:ascii="David" w:hAnsi="David"/>
          <w:sz w:val="26"/>
          <w:szCs w:val="26"/>
          <w:rtl w:val="true"/>
        </w:rPr>
        <w:t xml:space="preserve">, </w:t>
      </w:r>
      <w:r>
        <w:rPr>
          <w:rFonts w:ascii="David" w:hAnsi="David"/>
          <w:sz w:val="26"/>
          <w:sz w:val="26"/>
          <w:szCs w:val="26"/>
          <w:rtl w:val="true"/>
        </w:rPr>
        <w:t>אחד הקליעים חדר למושב האחורי יצא מצדו הפנימי לתוך הסקודה פגע במשענת כיסא הנהג וננעץ בתוכה</w:t>
      </w:r>
      <w:r>
        <w:rPr>
          <w:rFonts w:cs="David" w:ascii="David" w:hAnsi="David"/>
          <w:sz w:val="26"/>
          <w:szCs w:val="26"/>
          <w:rtl w:val="true"/>
        </w:rPr>
        <w:t xml:space="preserve">. </w:t>
      </w:r>
      <w:r>
        <w:rPr>
          <w:rFonts w:ascii="David" w:hAnsi="David"/>
          <w:sz w:val="26"/>
          <w:sz w:val="26"/>
          <w:szCs w:val="26"/>
          <w:rtl w:val="true"/>
        </w:rPr>
        <w:t>עוד לפני ביצוע הירי האמור</w:t>
      </w:r>
      <w:r>
        <w:rPr>
          <w:rFonts w:cs="David" w:ascii="David" w:hAnsi="David"/>
          <w:sz w:val="26"/>
          <w:szCs w:val="26"/>
          <w:rtl w:val="true"/>
        </w:rPr>
        <w:t xml:space="preserve">, </w:t>
      </w:r>
      <w:r>
        <w:rPr>
          <w:rFonts w:ascii="David" w:hAnsi="David"/>
          <w:sz w:val="26"/>
          <w:sz w:val="26"/>
          <w:szCs w:val="26"/>
          <w:rtl w:val="true"/>
        </w:rPr>
        <w:t>בני הזוג חאלד יצאו מביתם על מנת להיכנס לרכב הפסאט שלהם</w:t>
      </w:r>
      <w:r>
        <w:rPr>
          <w:rFonts w:cs="David" w:ascii="David" w:hAnsi="David"/>
          <w:sz w:val="26"/>
          <w:szCs w:val="26"/>
          <w:rtl w:val="true"/>
        </w:rPr>
        <w:t xml:space="preserve">, </w:t>
      </w:r>
      <w:r>
        <w:rPr>
          <w:rFonts w:ascii="David" w:hAnsi="David"/>
          <w:sz w:val="26"/>
          <w:sz w:val="26"/>
          <w:szCs w:val="26"/>
          <w:rtl w:val="true"/>
        </w:rPr>
        <w:t>במהלך הירי הספיקה סאג</w:t>
      </w:r>
      <w:r>
        <w:rPr>
          <w:rFonts w:cs="David" w:ascii="David" w:hAnsi="David"/>
          <w:sz w:val="26"/>
          <w:szCs w:val="26"/>
          <w:rtl w:val="true"/>
        </w:rPr>
        <w:t>'</w:t>
      </w:r>
      <w:r>
        <w:rPr>
          <w:rFonts w:ascii="David" w:hAnsi="David"/>
          <w:sz w:val="26"/>
          <w:sz w:val="26"/>
          <w:szCs w:val="26"/>
          <w:rtl w:val="true"/>
        </w:rPr>
        <w:t>יה להיכנס לרכב הפסאט אך פואז נותר לעמוד בסמוך אליו</w:t>
      </w:r>
      <w:r>
        <w:rPr>
          <w:rFonts w:cs="David" w:ascii="David" w:hAnsi="David"/>
          <w:sz w:val="26"/>
          <w:szCs w:val="26"/>
          <w:rtl w:val="true"/>
        </w:rPr>
        <w:t xml:space="preserve">. </w:t>
      </w:r>
      <w:r>
        <w:rPr>
          <w:rFonts w:ascii="David" w:hAnsi="David"/>
          <w:sz w:val="26"/>
          <w:sz w:val="26"/>
          <w:szCs w:val="26"/>
          <w:rtl w:val="true"/>
        </w:rPr>
        <w:t>כתוצאה מהירי לפחות קליע אחד פגע ברכב כך ששמשת הרכב נסדקה וכן אחד הקליעים שפשף את מעילו של פואז</w:t>
      </w:r>
      <w:r>
        <w:rPr>
          <w:rFonts w:cs="David" w:ascii="David" w:hAnsi="David"/>
          <w:sz w:val="26"/>
          <w:szCs w:val="26"/>
          <w:rtl w:val="true"/>
        </w:rPr>
        <w:t xml:space="preserve">. </w:t>
      </w:r>
    </w:p>
    <w:p>
      <w:pPr>
        <w:pStyle w:val="ListParagraph"/>
        <w:spacing w:lineRule="auto" w:line="360"/>
        <w:ind w:end="0"/>
        <w:jc w:val="both"/>
        <w:rPr>
          <w:rFonts w:ascii="David" w:hAnsi="David" w:cs="David"/>
          <w:sz w:val="26"/>
          <w:szCs w:val="26"/>
        </w:rPr>
      </w:pPr>
      <w:r>
        <w:rPr>
          <w:rFonts w:cs="David" w:ascii="David" w:hAnsi="David"/>
          <w:sz w:val="26"/>
          <w:szCs w:val="26"/>
          <w:rtl w:val="true"/>
        </w:rPr>
      </w:r>
    </w:p>
    <w:p>
      <w:pPr>
        <w:pStyle w:val="ListParagraph"/>
        <w:spacing w:lineRule="auto" w:line="360"/>
        <w:ind w:end="0"/>
        <w:jc w:val="both"/>
        <w:rPr>
          <w:rFonts w:ascii="David" w:hAnsi="David" w:cs="David"/>
          <w:sz w:val="26"/>
          <w:szCs w:val="26"/>
        </w:rPr>
      </w:pPr>
      <w:r>
        <w:rPr>
          <w:rFonts w:ascii="David" w:hAnsi="David"/>
          <w:sz w:val="26"/>
          <w:sz w:val="26"/>
          <w:szCs w:val="26"/>
          <w:rtl w:val="true"/>
        </w:rPr>
        <w:t>לאחר הירי המתואר</w:t>
      </w:r>
      <w:r>
        <w:rPr>
          <w:rFonts w:cs="David" w:ascii="David" w:hAnsi="David"/>
          <w:sz w:val="26"/>
          <w:szCs w:val="26"/>
          <w:rtl w:val="true"/>
        </w:rPr>
        <w:t xml:space="preserve">, </w:t>
      </w:r>
      <w:r>
        <w:rPr>
          <w:rFonts w:ascii="David" w:hAnsi="David"/>
          <w:sz w:val="26"/>
          <w:sz w:val="26"/>
          <w:szCs w:val="26"/>
          <w:rtl w:val="true"/>
        </w:rPr>
        <w:t xml:space="preserve">הנאשמים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נמלטו עם רכב השברולט והשאירו אותו בסמוך לבית הקברות בכפר</w:t>
      </w:r>
      <w:r>
        <w:rPr>
          <w:rFonts w:cs="David" w:ascii="David" w:hAnsi="David"/>
          <w:sz w:val="26"/>
          <w:szCs w:val="26"/>
          <w:rtl w:val="true"/>
        </w:rPr>
        <w:t xml:space="preserve">. </w:t>
      </w:r>
      <w:r>
        <w:rPr>
          <w:rFonts w:ascii="David" w:hAnsi="David"/>
          <w:sz w:val="26"/>
          <w:sz w:val="26"/>
          <w:szCs w:val="26"/>
          <w:rtl w:val="true"/>
        </w:rPr>
        <w:t xml:space="preserve">זמן קצר לאחר מכן חזר נאשם </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אל הרכב</w:t>
      </w:r>
      <w:r>
        <w:rPr>
          <w:rFonts w:cs="David" w:ascii="David" w:hAnsi="David"/>
          <w:sz w:val="26"/>
          <w:szCs w:val="26"/>
          <w:rtl w:val="true"/>
        </w:rPr>
        <w:t xml:space="preserve">, </w:t>
      </w:r>
      <w:r>
        <w:rPr>
          <w:rFonts w:ascii="David" w:hAnsi="David"/>
          <w:sz w:val="26"/>
          <w:sz w:val="26"/>
          <w:szCs w:val="26"/>
          <w:rtl w:val="true"/>
        </w:rPr>
        <w:t xml:space="preserve">נסע אתו לביתו של נאשם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והשניים נסעו למגרש חניה סמוך</w:t>
      </w:r>
      <w:r>
        <w:rPr>
          <w:rFonts w:cs="David" w:ascii="David" w:hAnsi="David"/>
          <w:sz w:val="26"/>
          <w:szCs w:val="26"/>
          <w:rtl w:val="true"/>
        </w:rPr>
        <w:t xml:space="preserve">, </w:t>
      </w:r>
      <w:r>
        <w:rPr>
          <w:rFonts w:ascii="David" w:hAnsi="David"/>
          <w:sz w:val="26"/>
          <w:sz w:val="26"/>
          <w:szCs w:val="26"/>
          <w:rtl w:val="true"/>
        </w:rPr>
        <w:t>שם החנו את הרכב</w:t>
      </w:r>
      <w:r>
        <w:rPr>
          <w:rFonts w:cs="David" w:ascii="David" w:hAnsi="David"/>
          <w:sz w:val="26"/>
          <w:szCs w:val="26"/>
          <w:rtl w:val="true"/>
        </w:rPr>
        <w:t xml:space="preserve">. </w:t>
      </w:r>
      <w:r>
        <w:rPr>
          <w:rFonts w:ascii="David" w:hAnsi="David"/>
          <w:sz w:val="26"/>
          <w:sz w:val="26"/>
          <w:szCs w:val="26"/>
          <w:rtl w:val="true"/>
        </w:rPr>
        <w:t xml:space="preserve">לאחר שהצטיידו בחומר דליק שפך נאשם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 xml:space="preserve">את החומר על הרכב ונאשם </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זרק לתוכו סיגריה בוערת בכוונה למנוע או להכשיל הליך שיפוטי לרבות חקירה פלילית</w:t>
      </w:r>
      <w:r>
        <w:rPr>
          <w:rFonts w:cs="David" w:ascii="David" w:hAnsi="David"/>
          <w:sz w:val="26"/>
          <w:szCs w:val="26"/>
          <w:rtl w:val="true"/>
        </w:rPr>
        <w:t xml:space="preserve">, </w:t>
      </w:r>
      <w:r>
        <w:rPr>
          <w:rFonts w:ascii="David" w:hAnsi="David"/>
          <w:sz w:val="26"/>
          <w:sz w:val="26"/>
          <w:szCs w:val="26"/>
          <w:rtl w:val="true"/>
        </w:rPr>
        <w:t>למרות זאת החומר הדליק לא ניצת ואז הגיע למקום איש משטרה שעצר את השניים ומנע המשך ביצוע המעשים</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end="0"/>
        <w:jc w:val="both"/>
        <w:rPr>
          <w:rFonts w:ascii="David" w:hAnsi="David" w:cs="David"/>
          <w:b/>
          <w:bCs/>
          <w:sz w:val="26"/>
          <w:szCs w:val="26"/>
          <w:u w:val="single"/>
        </w:rPr>
      </w:pPr>
      <w:r>
        <w:rPr>
          <w:rFonts w:ascii="David" w:hAnsi="David"/>
          <w:b/>
          <w:b/>
          <w:bCs/>
          <w:sz w:val="26"/>
          <w:sz w:val="26"/>
          <w:szCs w:val="26"/>
          <w:u w:val="single"/>
          <w:rtl w:val="true"/>
        </w:rPr>
        <w:t>הראיות לעונש</w:t>
      </w:r>
    </w:p>
    <w:p>
      <w:pPr>
        <w:pStyle w:val="Normal"/>
        <w:spacing w:lineRule="auto" w:line="360"/>
        <w:ind w:end="0"/>
        <w:jc w:val="both"/>
        <w:rPr>
          <w:rFonts w:ascii="David" w:hAnsi="David" w:cs="David"/>
          <w:b/>
          <w:bCs/>
          <w:sz w:val="26"/>
          <w:szCs w:val="26"/>
          <w:u w:val="single"/>
        </w:rPr>
      </w:pPr>
      <w:r>
        <w:rPr>
          <w:rFonts w:cs="David" w:ascii="David" w:hAnsi="David"/>
          <w:b/>
          <w:bCs/>
          <w:sz w:val="26"/>
          <w:szCs w:val="26"/>
          <w:u w:val="single"/>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בטיעונים לעונש הוצג הסכם סולחה מיום </w:t>
      </w:r>
      <w:r>
        <w:rPr>
          <w:rFonts w:cs="David" w:ascii="David" w:hAnsi="David"/>
          <w:sz w:val="26"/>
          <w:szCs w:val="26"/>
        </w:rPr>
        <w:t>23.8.20</w:t>
      </w:r>
      <w:r>
        <w:rPr>
          <w:rFonts w:cs="David" w:ascii="David" w:hAnsi="David"/>
          <w:sz w:val="26"/>
          <w:szCs w:val="26"/>
          <w:rtl w:val="true"/>
        </w:rPr>
        <w:t xml:space="preserve"> </w:t>
      </w:r>
      <w:r>
        <w:rPr>
          <w:rFonts w:ascii="David" w:hAnsi="David"/>
          <w:sz w:val="26"/>
          <w:sz w:val="26"/>
          <w:szCs w:val="26"/>
          <w:rtl w:val="true"/>
        </w:rPr>
        <w:t>שעל פי הטענה הביא לסיום הסכסוך בין שתי המשפחות בכל החזיתות</w:t>
      </w:r>
      <w:r>
        <w:rPr>
          <w:rFonts w:cs="David" w:ascii="David" w:hAnsi="David"/>
          <w:sz w:val="26"/>
          <w:szCs w:val="26"/>
          <w:rtl w:val="true"/>
        </w:rPr>
        <w:t xml:space="preserve">. </w:t>
      </w:r>
      <w:r>
        <w:rPr>
          <w:rFonts w:ascii="David" w:hAnsi="David"/>
          <w:sz w:val="26"/>
          <w:sz w:val="26"/>
          <w:szCs w:val="26"/>
          <w:rtl w:val="true"/>
        </w:rPr>
        <w:t>כמו כן הוגש מכתבו של ח</w:t>
      </w:r>
      <w:r>
        <w:rPr>
          <w:rFonts w:cs="David" w:ascii="David" w:hAnsi="David"/>
          <w:sz w:val="26"/>
          <w:szCs w:val="26"/>
          <w:rtl w:val="true"/>
        </w:rPr>
        <w:t>"</w:t>
      </w:r>
      <w:r>
        <w:rPr>
          <w:rFonts w:ascii="David" w:hAnsi="David"/>
          <w:sz w:val="26"/>
          <w:sz w:val="26"/>
          <w:szCs w:val="26"/>
          <w:rtl w:val="true"/>
        </w:rPr>
        <w:t xml:space="preserve">כ מנסור עבאס מיום </w:t>
      </w:r>
      <w:r>
        <w:rPr>
          <w:rFonts w:cs="David" w:ascii="David" w:hAnsi="David"/>
          <w:sz w:val="26"/>
          <w:szCs w:val="26"/>
        </w:rPr>
        <w:t>27.6.21</w:t>
      </w:r>
      <w:r>
        <w:rPr>
          <w:rFonts w:cs="David" w:ascii="David" w:hAnsi="David"/>
          <w:sz w:val="26"/>
          <w:szCs w:val="26"/>
          <w:rtl w:val="true"/>
        </w:rPr>
        <w:t xml:space="preserve"> </w:t>
      </w:r>
      <w:r>
        <w:rPr>
          <w:rFonts w:ascii="David" w:hAnsi="David"/>
          <w:sz w:val="26"/>
          <w:sz w:val="26"/>
          <w:szCs w:val="26"/>
          <w:rtl w:val="true"/>
        </w:rPr>
        <w:t>שתיאר את הסכסוך בין המשפחות ופעולותיו בקשר לכריתת הסולחה</w:t>
      </w:r>
      <w:r>
        <w:rPr>
          <w:rFonts w:cs="David" w:ascii="David" w:hAnsi="David"/>
          <w:sz w:val="26"/>
          <w:szCs w:val="26"/>
          <w:rtl w:val="true"/>
        </w:rPr>
        <w:t xml:space="preserve">, </w:t>
      </w:r>
      <w:r>
        <w:rPr>
          <w:rFonts w:ascii="David" w:hAnsi="David"/>
          <w:sz w:val="26"/>
          <w:sz w:val="26"/>
          <w:szCs w:val="26"/>
          <w:rtl w:val="true"/>
        </w:rPr>
        <w:t>ובין היתר</w:t>
      </w:r>
      <w:r>
        <w:rPr>
          <w:rFonts w:cs="David" w:ascii="David" w:hAnsi="David"/>
          <w:sz w:val="26"/>
          <w:szCs w:val="26"/>
          <w:rtl w:val="true"/>
        </w:rPr>
        <w:t xml:space="preserve">, </w:t>
      </w:r>
      <w:r>
        <w:rPr>
          <w:rFonts w:ascii="David" w:hAnsi="David"/>
          <w:sz w:val="26"/>
          <w:sz w:val="26"/>
          <w:szCs w:val="26"/>
          <w:rtl w:val="true"/>
        </w:rPr>
        <w:t xml:space="preserve">פורט שאומנם מדובר במקרה אלימות בין שתי המשפחות אך </w:t>
      </w:r>
      <w:r>
        <w:rPr>
          <w:rFonts w:cs="David" w:ascii="David" w:hAnsi="David"/>
          <w:sz w:val="26"/>
          <w:szCs w:val="26"/>
          <w:rtl w:val="true"/>
        </w:rPr>
        <w:t>"</w:t>
      </w:r>
      <w:r>
        <w:rPr>
          <w:rFonts w:ascii="David" w:hAnsi="David"/>
          <w:sz w:val="26"/>
          <w:sz w:val="26"/>
          <w:szCs w:val="26"/>
          <w:rtl w:val="true"/>
        </w:rPr>
        <w:t>לא היה מדובר באירועי אלימות על רקע סכסוך משפחות פשע</w:t>
      </w:r>
      <w:r>
        <w:rPr>
          <w:rFonts w:cs="David" w:ascii="David" w:hAnsi="David"/>
          <w:sz w:val="26"/>
          <w:szCs w:val="26"/>
          <w:rtl w:val="true"/>
        </w:rPr>
        <w:t xml:space="preserve">", </w:t>
      </w:r>
      <w:r>
        <w:rPr>
          <w:rFonts w:ascii="David" w:hAnsi="David"/>
          <w:sz w:val="26"/>
          <w:sz w:val="26"/>
          <w:szCs w:val="26"/>
          <w:rtl w:val="true"/>
        </w:rPr>
        <w:t>אלא שהסכסוך שהתחיל בין כמה מבני שתי המשפחות הסלים והתגלגל כמו כדור שלג</w:t>
      </w:r>
      <w:r>
        <w:rPr>
          <w:rFonts w:cs="David" w:ascii="David" w:hAnsi="David"/>
          <w:sz w:val="26"/>
          <w:szCs w:val="26"/>
          <w:rtl w:val="true"/>
        </w:rPr>
        <w:t xml:space="preserve">.... </w:t>
      </w:r>
      <w:r>
        <w:rPr>
          <w:rFonts w:ascii="David" w:hAnsi="David"/>
          <w:sz w:val="26"/>
          <w:sz w:val="26"/>
          <w:szCs w:val="26"/>
          <w:rtl w:val="true"/>
        </w:rPr>
        <w:t>מדובר במקרה מצטער אך לשמחתנו הסולחה הושגה</w:t>
      </w:r>
      <w:r>
        <w:rPr>
          <w:rFonts w:cs="David" w:ascii="David" w:hAnsi="David"/>
          <w:sz w:val="26"/>
          <w:szCs w:val="26"/>
          <w:rtl w:val="true"/>
        </w:rPr>
        <w:t xml:space="preserve">, </w:t>
      </w:r>
      <w:r>
        <w:rPr>
          <w:rFonts w:ascii="David" w:hAnsi="David"/>
          <w:sz w:val="26"/>
          <w:sz w:val="26"/>
          <w:szCs w:val="26"/>
          <w:rtl w:val="true"/>
        </w:rPr>
        <w:t>ושתי המשפחות מחויבות לה</w:t>
      </w:r>
      <w:r>
        <w:rPr>
          <w:rFonts w:cs="David" w:ascii="David" w:hAnsi="David"/>
          <w:sz w:val="26"/>
          <w:szCs w:val="26"/>
          <w:rtl w:val="true"/>
        </w:rPr>
        <w:t>...".</w:t>
      </w:r>
    </w:p>
    <w:p>
      <w:pPr>
        <w:pStyle w:val="ListParagraph"/>
        <w:spacing w:lineRule="auto" w:line="360"/>
        <w:ind w:end="0"/>
        <w:jc w:val="both"/>
        <w:rPr>
          <w:rFonts w:ascii="David" w:hAnsi="David" w:cs="David"/>
          <w:sz w:val="26"/>
          <w:szCs w:val="26"/>
        </w:rPr>
      </w:pPr>
      <w:r>
        <w:rPr>
          <w:rFonts w:cs="David" w:ascii="David" w:hAnsi="David"/>
          <w:sz w:val="26"/>
          <w:szCs w:val="26"/>
          <w:rtl w:val="true"/>
        </w:rPr>
      </w:r>
    </w:p>
    <w:p>
      <w:pPr>
        <w:pStyle w:val="ListParagraph"/>
        <w:spacing w:lineRule="auto" w:line="360"/>
        <w:ind w:end="0"/>
        <w:jc w:val="both"/>
        <w:rPr>
          <w:rFonts w:ascii="David" w:hAnsi="David" w:cs="David"/>
          <w:sz w:val="26"/>
          <w:szCs w:val="26"/>
        </w:rPr>
      </w:pPr>
      <w:r>
        <w:rPr>
          <w:rFonts w:ascii="David" w:hAnsi="David"/>
          <w:sz w:val="26"/>
          <w:sz w:val="26"/>
          <w:szCs w:val="26"/>
          <w:rtl w:val="true"/>
        </w:rPr>
        <w:t>כמו כן</w:t>
      </w:r>
      <w:r>
        <w:rPr>
          <w:rFonts w:cs="David" w:ascii="David" w:hAnsi="David"/>
          <w:sz w:val="26"/>
          <w:szCs w:val="26"/>
          <w:rtl w:val="true"/>
        </w:rPr>
        <w:t xml:space="preserve">, </w:t>
      </w:r>
      <w:r>
        <w:rPr>
          <w:rFonts w:ascii="David" w:hAnsi="David"/>
          <w:sz w:val="26"/>
          <w:sz w:val="26"/>
          <w:szCs w:val="26"/>
          <w:rtl w:val="true"/>
        </w:rPr>
        <w:t>הוגשו מכתב עליו חתומים בני הזוג עכריה</w:t>
      </w:r>
      <w:r>
        <w:rPr>
          <w:rFonts w:cs="David" w:ascii="David" w:hAnsi="David"/>
          <w:sz w:val="26"/>
          <w:szCs w:val="26"/>
          <w:rtl w:val="true"/>
        </w:rPr>
        <w:t xml:space="preserve">, </w:t>
      </w:r>
      <w:r>
        <w:rPr>
          <w:rFonts w:ascii="David" w:hAnsi="David"/>
          <w:sz w:val="26"/>
          <w:sz w:val="26"/>
          <w:szCs w:val="26"/>
          <w:rtl w:val="true"/>
        </w:rPr>
        <w:t xml:space="preserve">מסמכים רפואיים הנוגעים לנאשם </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 xml:space="preserve">מסמכים רפואיים הנוגעים לאימו של נאשם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 xml:space="preserve">מכתב מהמחלקה לשירותים חברתיים בדבר מצב משפחתו של נאשם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ומכתב מאת ראש המועצה המקומית</w:t>
      </w:r>
      <w:r>
        <w:rPr>
          <w:rFonts w:cs="David" w:ascii="David" w:hAnsi="David"/>
          <w:sz w:val="26"/>
          <w:szCs w:val="26"/>
          <w:rtl w:val="true"/>
        </w:rPr>
        <w:t>.</w:t>
      </w:r>
    </w:p>
    <w:p>
      <w:pPr>
        <w:pStyle w:val="ListParagraph"/>
        <w:spacing w:lineRule="auto" w:line="360"/>
        <w:ind w:end="0"/>
        <w:jc w:val="both"/>
        <w:rPr>
          <w:rFonts w:ascii="David" w:hAnsi="David" w:cs="David"/>
          <w:sz w:val="26"/>
          <w:szCs w:val="26"/>
        </w:rPr>
      </w:pPr>
      <w:r>
        <w:rPr>
          <w:rFonts w:cs="David" w:ascii="David" w:hAnsi="David"/>
          <w:sz w:val="26"/>
          <w:szCs w:val="26"/>
          <w:rtl w:val="true"/>
        </w:rPr>
      </w:r>
    </w:p>
    <w:p>
      <w:pPr>
        <w:pStyle w:val="ListParagraph"/>
        <w:spacing w:lineRule="auto" w:line="360"/>
        <w:ind w:end="0"/>
        <w:jc w:val="both"/>
        <w:rPr>
          <w:rFonts w:ascii="David" w:hAnsi="David" w:cs="David"/>
          <w:sz w:val="26"/>
          <w:szCs w:val="26"/>
        </w:rPr>
      </w:pPr>
      <w:r>
        <w:rPr>
          <w:rFonts w:ascii="David" w:hAnsi="David"/>
          <w:sz w:val="26"/>
          <w:sz w:val="26"/>
          <w:szCs w:val="26"/>
          <w:rtl w:val="true"/>
        </w:rPr>
        <w:t>בנוסף</w:t>
      </w:r>
      <w:r>
        <w:rPr>
          <w:rFonts w:cs="David" w:ascii="David" w:hAnsi="David"/>
          <w:sz w:val="26"/>
          <w:szCs w:val="26"/>
          <w:rtl w:val="true"/>
        </w:rPr>
        <w:t xml:space="preserve">, </w:t>
      </w:r>
      <w:r>
        <w:rPr>
          <w:rFonts w:ascii="David" w:hAnsi="David"/>
          <w:sz w:val="26"/>
          <w:sz w:val="26"/>
          <w:szCs w:val="26"/>
          <w:rtl w:val="true"/>
        </w:rPr>
        <w:t>העיד מר סאלח ריאן</w:t>
      </w:r>
      <w:r>
        <w:rPr>
          <w:rFonts w:cs="David" w:ascii="David" w:hAnsi="David"/>
          <w:sz w:val="26"/>
          <w:szCs w:val="26"/>
          <w:rtl w:val="true"/>
        </w:rPr>
        <w:t xml:space="preserve">, </w:t>
      </w:r>
      <w:r>
        <w:rPr>
          <w:rFonts w:ascii="David" w:hAnsi="David"/>
          <w:sz w:val="26"/>
          <w:sz w:val="26"/>
          <w:szCs w:val="26"/>
          <w:rtl w:val="true"/>
        </w:rPr>
        <w:t xml:space="preserve">ראש הרשות המקומית </w:t>
      </w:r>
      <w:r>
        <w:rPr>
          <w:rFonts w:cs="David" w:ascii="David" w:hAnsi="David"/>
          <w:sz w:val="26"/>
          <w:szCs w:val="26"/>
          <w:rtl w:val="true"/>
        </w:rPr>
        <w:t>(</w:t>
      </w:r>
      <w:r>
        <w:rPr>
          <w:rFonts w:ascii="David" w:hAnsi="David"/>
          <w:sz w:val="26"/>
          <w:sz w:val="26"/>
          <w:szCs w:val="26"/>
          <w:rtl w:val="true"/>
        </w:rPr>
        <w:t>קדנציה שניה</w:t>
      </w:r>
      <w:r>
        <w:rPr>
          <w:rFonts w:cs="David" w:ascii="David" w:hAnsi="David"/>
          <w:sz w:val="26"/>
          <w:szCs w:val="26"/>
          <w:rtl w:val="true"/>
        </w:rPr>
        <w:t xml:space="preserve">). </w:t>
      </w:r>
      <w:r>
        <w:rPr>
          <w:rFonts w:ascii="David" w:hAnsi="David"/>
          <w:sz w:val="26"/>
          <w:sz w:val="26"/>
          <w:szCs w:val="26"/>
          <w:rtl w:val="true"/>
        </w:rPr>
        <w:t>הוא גם תיאר את תועלת הסולחה להשכנת שלום בישוב</w:t>
      </w:r>
      <w:r>
        <w:rPr>
          <w:rFonts w:cs="David" w:ascii="David" w:hAnsi="David"/>
          <w:sz w:val="26"/>
          <w:szCs w:val="26"/>
          <w:rtl w:val="true"/>
        </w:rPr>
        <w:t xml:space="preserve">. </w:t>
      </w:r>
    </w:p>
    <w:p>
      <w:pPr>
        <w:pStyle w:val="ListParagraph"/>
        <w:spacing w:lineRule="auto" w:line="360"/>
        <w:ind w:end="0"/>
        <w:jc w:val="both"/>
        <w:rPr>
          <w:rFonts w:ascii="David" w:hAnsi="David" w:cs="David"/>
          <w:sz w:val="26"/>
          <w:szCs w:val="26"/>
        </w:rPr>
      </w:pPr>
      <w:r>
        <w:rPr>
          <w:rFonts w:cs="David" w:ascii="David" w:hAnsi="David"/>
          <w:sz w:val="26"/>
          <w:szCs w:val="26"/>
          <w:rtl w:val="true"/>
        </w:rPr>
      </w:r>
    </w:p>
    <w:p>
      <w:pPr>
        <w:pStyle w:val="ListParagraph"/>
        <w:spacing w:lineRule="auto" w:line="360"/>
        <w:ind w:end="0"/>
        <w:jc w:val="both"/>
        <w:rPr>
          <w:rFonts w:ascii="David" w:hAnsi="David" w:cs="David"/>
          <w:sz w:val="26"/>
          <w:szCs w:val="26"/>
        </w:rPr>
      </w:pPr>
      <w:r>
        <w:rPr>
          <w:rFonts w:ascii="David" w:hAnsi="David"/>
          <w:sz w:val="26"/>
          <w:sz w:val="26"/>
          <w:szCs w:val="26"/>
          <w:rtl w:val="true"/>
        </w:rPr>
        <w:t xml:space="preserve">המדינה הגישה רישום תעבורתי פלילי של נאשם </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כאשר הוטל עליו ב</w:t>
      </w:r>
      <w:hyperlink r:id="rId42">
        <w:r>
          <w:rPr>
            <w:rStyle w:val="Hyperlink"/>
            <w:rFonts w:ascii="David" w:hAnsi="David"/>
            <w:color w:val="0000FF"/>
            <w:sz w:val="26"/>
            <w:sz w:val="26"/>
            <w:szCs w:val="26"/>
            <w:u w:val="single"/>
            <w:rtl w:val="true"/>
          </w:rPr>
          <w:t xml:space="preserve">תיק תעבורה </w:t>
        </w:r>
        <w:r>
          <w:rPr>
            <w:rStyle w:val="Hyperlink"/>
            <w:rFonts w:cs="David" w:ascii="David" w:hAnsi="David"/>
            <w:color w:val="0000FF"/>
            <w:sz w:val="26"/>
            <w:szCs w:val="26"/>
            <w:u w:val="single"/>
          </w:rPr>
          <w:t>7911-08-16</w:t>
        </w:r>
      </w:hyperlink>
      <w:r>
        <w:rPr>
          <w:rFonts w:cs="David" w:ascii="David" w:hAnsi="David"/>
          <w:sz w:val="26"/>
          <w:szCs w:val="26"/>
          <w:rtl w:val="true"/>
        </w:rPr>
        <w:t xml:space="preserve"> </w:t>
      </w:r>
      <w:r>
        <w:rPr>
          <w:rFonts w:ascii="David" w:hAnsi="David"/>
          <w:sz w:val="26"/>
          <w:sz w:val="26"/>
          <w:szCs w:val="26"/>
          <w:rtl w:val="true"/>
        </w:rPr>
        <w:t xml:space="preserve">ביום </w:t>
      </w:r>
      <w:r>
        <w:rPr>
          <w:rFonts w:cs="David" w:ascii="David" w:hAnsi="David"/>
          <w:sz w:val="26"/>
          <w:szCs w:val="26"/>
        </w:rPr>
        <w:t>11.2.18</w:t>
      </w:r>
      <w:r>
        <w:rPr>
          <w:rFonts w:cs="David" w:ascii="David" w:hAnsi="David"/>
          <w:sz w:val="26"/>
          <w:szCs w:val="26"/>
          <w:rtl w:val="true"/>
        </w:rPr>
        <w:t xml:space="preserve"> </w:t>
      </w:r>
      <w:r>
        <w:rPr>
          <w:rFonts w:ascii="David" w:hAnsi="David"/>
          <w:sz w:val="26"/>
          <w:sz w:val="26"/>
          <w:szCs w:val="26"/>
          <w:rtl w:val="true"/>
        </w:rPr>
        <w:t xml:space="preserve">מאסר על תנאי למשך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חודשים שהתבקשה הפעלתו</w:t>
      </w:r>
      <w:r>
        <w:rPr>
          <w:rFonts w:cs="David" w:ascii="David" w:hAnsi="David"/>
          <w:sz w:val="26"/>
          <w:szCs w:val="26"/>
          <w:rtl w:val="true"/>
        </w:rPr>
        <w:t xml:space="preserve">. </w:t>
      </w:r>
      <w:r>
        <w:rPr>
          <w:rFonts w:ascii="David" w:hAnsi="David"/>
          <w:sz w:val="26"/>
          <w:sz w:val="26"/>
          <w:szCs w:val="26"/>
          <w:rtl w:val="true"/>
        </w:rPr>
        <w:t xml:space="preserve">לגבי 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 xml:space="preserve">הוגש רישום פלילי בגין ביצוע עבודות ללא היתר בשנת </w:t>
      </w:r>
      <w:r>
        <w:rPr>
          <w:rFonts w:cs="David" w:ascii="David" w:hAnsi="David"/>
          <w:sz w:val="26"/>
          <w:szCs w:val="26"/>
        </w:rPr>
        <w:t>2017</w:t>
      </w:r>
      <w:r>
        <w:rPr>
          <w:rFonts w:cs="David" w:ascii="David" w:hAnsi="David"/>
          <w:sz w:val="26"/>
          <w:szCs w:val="26"/>
          <w:rtl w:val="true"/>
        </w:rPr>
        <w:t xml:space="preserve">. </w:t>
      </w:r>
    </w:p>
    <w:p>
      <w:pPr>
        <w:pStyle w:val="Normal"/>
        <w:spacing w:lineRule="auto" w:line="360"/>
        <w:ind w:end="0"/>
        <w:jc w:val="start"/>
        <w:rPr>
          <w:rFonts w:ascii="David" w:hAnsi="David" w:cs="David"/>
          <w:sz w:val="26"/>
          <w:szCs w:val="26"/>
        </w:rPr>
      </w:pPr>
      <w:r>
        <w:rPr>
          <w:rFonts w:cs="David" w:ascii="David" w:hAnsi="David"/>
          <w:sz w:val="26"/>
          <w:szCs w:val="26"/>
          <w:rtl w:val="true"/>
        </w:rPr>
      </w:r>
    </w:p>
    <w:p>
      <w:pPr>
        <w:pStyle w:val="Normal"/>
        <w:spacing w:lineRule="auto" w:line="360"/>
        <w:ind w:end="0"/>
        <w:jc w:val="start"/>
        <w:rPr>
          <w:rFonts w:ascii="David" w:hAnsi="David" w:cs="David"/>
          <w:sz w:val="26"/>
          <w:szCs w:val="26"/>
        </w:rPr>
      </w:pPr>
      <w:r>
        <w:rPr>
          <w:rFonts w:ascii="David" w:hAnsi="David"/>
          <w:b/>
          <w:b/>
          <w:bCs/>
          <w:sz w:val="26"/>
          <w:sz w:val="26"/>
          <w:szCs w:val="26"/>
          <w:u w:val="single"/>
          <w:rtl w:val="true"/>
        </w:rPr>
        <w:t>עמדת המאשימה לעניין העונש</w:t>
      </w:r>
    </w:p>
    <w:p>
      <w:pPr>
        <w:pStyle w:val="Normal"/>
        <w:spacing w:lineRule="auto" w:line="360"/>
        <w:ind w:end="0"/>
        <w:jc w:val="start"/>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נטען שהנאשמים הודו בכתב אישום מתוקן בגין שני אירועי ירי ועוד עבירות נלוות</w:t>
      </w:r>
      <w:r>
        <w:rPr>
          <w:rFonts w:cs="David" w:ascii="David" w:hAnsi="David"/>
          <w:sz w:val="26"/>
          <w:szCs w:val="26"/>
          <w:rtl w:val="true"/>
        </w:rPr>
        <w:t xml:space="preserve">. </w:t>
      </w:r>
      <w:r>
        <w:rPr>
          <w:rFonts w:ascii="David" w:hAnsi="David"/>
          <w:sz w:val="26"/>
          <w:sz w:val="26"/>
          <w:szCs w:val="26"/>
          <w:rtl w:val="true"/>
        </w:rPr>
        <w:t>נטען שהנאשמים פגעו פגיעה חמורה בביטחון המתלוננים וגם של כל תושבי הכפר</w:t>
      </w:r>
      <w:r>
        <w:rPr>
          <w:rFonts w:cs="David" w:ascii="David" w:hAnsi="David"/>
          <w:sz w:val="26"/>
          <w:szCs w:val="26"/>
          <w:rtl w:val="true"/>
        </w:rPr>
        <w:t xml:space="preserve">, </w:t>
      </w:r>
      <w:r>
        <w:rPr>
          <w:rFonts w:ascii="David" w:hAnsi="David"/>
          <w:sz w:val="26"/>
          <w:sz w:val="26"/>
          <w:szCs w:val="26"/>
          <w:rtl w:val="true"/>
        </w:rPr>
        <w:t>בייחוד עוברי אורח שנקלעו לירי</w:t>
      </w:r>
      <w:r>
        <w:rPr>
          <w:rFonts w:cs="David" w:ascii="David" w:hAnsi="David"/>
          <w:sz w:val="26"/>
          <w:szCs w:val="26"/>
          <w:rtl w:val="true"/>
        </w:rPr>
        <w:t xml:space="preserve">. </w:t>
      </w:r>
      <w:r>
        <w:rPr>
          <w:rFonts w:ascii="David" w:hAnsi="David"/>
          <w:sz w:val="26"/>
          <w:sz w:val="26"/>
          <w:szCs w:val="26"/>
          <w:rtl w:val="true"/>
        </w:rPr>
        <w:t>צוין שהייתה פגיעה ברכוש ושהאירועים הטילו אימה על החיים בכפר</w:t>
      </w:r>
      <w:r>
        <w:rPr>
          <w:rFonts w:cs="David" w:ascii="David" w:hAnsi="David"/>
          <w:sz w:val="26"/>
          <w:szCs w:val="26"/>
          <w:rtl w:val="true"/>
        </w:rPr>
        <w:t xml:space="preserve">. </w:t>
      </w:r>
    </w:p>
    <w:p>
      <w:pPr>
        <w:pStyle w:val="ListParagraph"/>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צוין שמדובר בסכסוך בין שתי המשפחות שלא נוגע ישירות למתלוננים</w:t>
      </w:r>
      <w:r>
        <w:rPr>
          <w:rFonts w:cs="David" w:ascii="David" w:hAnsi="David"/>
          <w:sz w:val="26"/>
          <w:szCs w:val="26"/>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נטען לתכנון מוקדם ברמה מפורטת</w:t>
      </w:r>
      <w:r>
        <w:rPr>
          <w:rFonts w:cs="David" w:ascii="David" w:hAnsi="David"/>
          <w:sz w:val="26"/>
          <w:szCs w:val="26"/>
          <w:rtl w:val="true"/>
        </w:rPr>
        <w:t xml:space="preserve">, </w:t>
      </w:r>
      <w:r>
        <w:rPr>
          <w:rFonts w:ascii="David" w:hAnsi="David"/>
          <w:sz w:val="26"/>
          <w:sz w:val="26"/>
          <w:szCs w:val="26"/>
          <w:rtl w:val="true"/>
        </w:rPr>
        <w:t xml:space="preserve">שהחל בחשדו של 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שאז שידל אחרים לפעול בצורה אלימה והביא להתארגנות עם רכב ונשקים שארכה כיומיים</w:t>
      </w:r>
      <w:r>
        <w:rPr>
          <w:rFonts w:cs="David" w:ascii="David" w:hAnsi="David"/>
          <w:sz w:val="26"/>
          <w:szCs w:val="26"/>
          <w:rtl w:val="true"/>
        </w:rPr>
        <w:t xml:space="preserve">. </w:t>
      </w:r>
      <w:r>
        <w:rPr>
          <w:rFonts w:ascii="David" w:hAnsi="David"/>
          <w:sz w:val="26"/>
          <w:sz w:val="26"/>
          <w:szCs w:val="26"/>
          <w:rtl w:val="true"/>
        </w:rPr>
        <w:t>נטען שלא היה ירי אקראי אלא שהירי בוצע לאחר תצפיות</w:t>
      </w:r>
      <w:r>
        <w:rPr>
          <w:rFonts w:cs="David" w:ascii="David" w:hAnsi="David"/>
          <w:sz w:val="26"/>
          <w:szCs w:val="26"/>
          <w:rtl w:val="true"/>
        </w:rPr>
        <w:t xml:space="preserve">, </w:t>
      </w:r>
      <w:r>
        <w:rPr>
          <w:rFonts w:ascii="David" w:hAnsi="David"/>
          <w:sz w:val="26"/>
          <w:sz w:val="26"/>
          <w:szCs w:val="26"/>
          <w:rtl w:val="true"/>
        </w:rPr>
        <w:t>כמו כן התכנון המשיך בניסיון להעלים ראיות ולשרוף את הרכב</w:t>
      </w:r>
      <w:r>
        <w:rPr>
          <w:rFonts w:cs="David" w:ascii="David" w:hAnsi="David"/>
          <w:sz w:val="26"/>
          <w:szCs w:val="26"/>
          <w:rtl w:val="true"/>
        </w:rPr>
        <w:t>.</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באשר לחלק היחסי של כל נאשם</w:t>
      </w:r>
      <w:r>
        <w:rPr>
          <w:rFonts w:cs="David" w:ascii="David" w:hAnsi="David"/>
          <w:sz w:val="26"/>
          <w:szCs w:val="26"/>
          <w:rtl w:val="true"/>
        </w:rPr>
        <w:t xml:space="preserve">, </w:t>
      </w:r>
      <w:r>
        <w:rPr>
          <w:rFonts w:ascii="David" w:hAnsi="David"/>
          <w:sz w:val="26"/>
          <w:sz w:val="26"/>
          <w:szCs w:val="26"/>
          <w:rtl w:val="true"/>
        </w:rPr>
        <w:t xml:space="preserve">נטען שנאשם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 xml:space="preserve">היווה את הרוח החיה באירוע בעוד שנאשם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סייע לו</w:t>
      </w:r>
      <w:r>
        <w:rPr>
          <w:rFonts w:cs="David" w:ascii="David" w:hAnsi="David"/>
          <w:sz w:val="26"/>
          <w:szCs w:val="26"/>
          <w:rtl w:val="true"/>
        </w:rPr>
        <w:t xml:space="preserve">, </w:t>
      </w:r>
      <w:r>
        <w:rPr>
          <w:rFonts w:ascii="David" w:hAnsi="David"/>
          <w:sz w:val="26"/>
          <w:sz w:val="26"/>
          <w:szCs w:val="26"/>
          <w:rtl w:val="true"/>
        </w:rPr>
        <w:t xml:space="preserve">כאשר 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הוא בעל המניע שהופיע בכתב האישום</w:t>
      </w:r>
      <w:r>
        <w:rPr>
          <w:rFonts w:cs="David" w:ascii="David" w:hAnsi="David"/>
          <w:sz w:val="26"/>
          <w:szCs w:val="26"/>
          <w:rtl w:val="true"/>
        </w:rPr>
        <w:t xml:space="preserve">. </w:t>
      </w:r>
      <w:r>
        <w:rPr>
          <w:rFonts w:ascii="David" w:hAnsi="David"/>
          <w:sz w:val="26"/>
          <w:sz w:val="26"/>
          <w:szCs w:val="26"/>
          <w:rtl w:val="true"/>
        </w:rPr>
        <w:t xml:space="preserve">נטען עוד שבזמן האירוע 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בחר להיות שותף</w:t>
      </w:r>
      <w:r>
        <w:rPr>
          <w:rFonts w:cs="David" w:ascii="David" w:hAnsi="David"/>
          <w:sz w:val="26"/>
          <w:szCs w:val="26"/>
          <w:rtl w:val="true"/>
        </w:rPr>
        <w:t>.</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לעניין האחריות של המשדל והעונש שיש להשית עליו</w:t>
      </w:r>
      <w:r>
        <w:rPr>
          <w:rFonts w:cs="David" w:ascii="David" w:hAnsi="David"/>
          <w:sz w:val="26"/>
          <w:szCs w:val="26"/>
          <w:rtl w:val="true"/>
        </w:rPr>
        <w:t xml:space="preserve">, </w:t>
      </w:r>
      <w:r>
        <w:rPr>
          <w:rFonts w:ascii="David" w:hAnsi="David"/>
          <w:sz w:val="26"/>
          <w:sz w:val="26"/>
          <w:szCs w:val="26"/>
          <w:rtl w:val="true"/>
        </w:rPr>
        <w:t>הפנתה  המדינה לת</w:t>
      </w:r>
      <w:hyperlink r:id="rId43">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2058-09-17</w:t>
        </w:r>
      </w:hyperlink>
      <w:r>
        <w:rPr>
          <w:rFonts w:cs="David" w:ascii="David" w:hAnsi="David"/>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אבו שנדי</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6.10.19</w:t>
      </w:r>
      <w:r>
        <w:rPr>
          <w:rFonts w:cs="David" w:ascii="David" w:hAnsi="David"/>
          <w:sz w:val="26"/>
          <w:szCs w:val="26"/>
          <w:rtl w:val="true"/>
        </w:rPr>
        <w:t xml:space="preserve">); </w:t>
      </w:r>
      <w:r>
        <w:rPr>
          <w:rFonts w:ascii="David" w:hAnsi="David"/>
          <w:sz w:val="26"/>
          <w:sz w:val="26"/>
          <w:szCs w:val="26"/>
          <w:rtl w:val="true"/>
        </w:rPr>
        <w:t>שם צוין שהעונש של המשדל זהה לעונש המבצע העיקרי</w:t>
      </w:r>
      <w:r>
        <w:rPr>
          <w:rFonts w:cs="David" w:ascii="David" w:hAnsi="David"/>
          <w:sz w:val="26"/>
          <w:szCs w:val="26"/>
          <w:rtl w:val="true"/>
        </w:rPr>
        <w:t xml:space="preserve">. </w:t>
      </w:r>
      <w:r>
        <w:rPr>
          <w:rFonts w:ascii="David" w:hAnsi="David"/>
          <w:sz w:val="26"/>
          <w:sz w:val="26"/>
          <w:szCs w:val="26"/>
          <w:rtl w:val="true"/>
        </w:rPr>
        <w:t>נטען עוד שבמקרה דנן המבצעים לא התרחקו מהותית ממעשה השידול למעט בעבירות של שיבוש וההיזק לרכב</w:t>
      </w:r>
      <w:r>
        <w:rPr>
          <w:rFonts w:cs="David" w:ascii="David" w:hAnsi="David"/>
          <w:sz w:val="26"/>
          <w:szCs w:val="26"/>
          <w:rtl w:val="true"/>
        </w:rPr>
        <w:t xml:space="preserve">. </w:t>
      </w:r>
      <w:r>
        <w:rPr>
          <w:rFonts w:ascii="David" w:hAnsi="David"/>
          <w:sz w:val="26"/>
          <w:sz w:val="26"/>
          <w:szCs w:val="26"/>
          <w:rtl w:val="true"/>
        </w:rPr>
        <w:t>כמו כן הפנתה המדינה ל</w:t>
      </w:r>
      <w:hyperlink r:id="rId44">
        <w:r>
          <w:rPr>
            <w:rStyle w:val="Hyperlink"/>
            <w:rFonts w:ascii="David" w:hAnsi="David"/>
            <w:color w:val="0000FF"/>
            <w:sz w:val="26"/>
            <w:sz w:val="26"/>
            <w:szCs w:val="26"/>
            <w:u w:val="single"/>
            <w:rtl w:val="true"/>
          </w:rPr>
          <w:t>ע</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7894/03</w:t>
        </w:r>
      </w:hyperlink>
      <w:r>
        <w:rPr>
          <w:rFonts w:cs="David" w:ascii="David" w:hAnsi="David"/>
          <w:sz w:val="26"/>
          <w:szCs w:val="26"/>
          <w:rtl w:val="true"/>
        </w:rPr>
        <w:t xml:space="preserve"> </w:t>
      </w:r>
      <w:r>
        <w:rPr>
          <w:rFonts w:ascii="David" w:hAnsi="David"/>
          <w:b/>
          <w:b/>
          <w:bCs/>
          <w:sz w:val="26"/>
          <w:sz w:val="26"/>
          <w:szCs w:val="26"/>
          <w:rtl w:val="true"/>
        </w:rPr>
        <w:t>נסרין מסארווה</w:t>
      </w:r>
      <w:r>
        <w:rPr>
          <w:rFonts w:ascii="David" w:hAnsi="David"/>
          <w:sz w:val="26"/>
          <w:sz w:val="26"/>
          <w:szCs w:val="26"/>
          <w:rtl w:val="true"/>
        </w:rPr>
        <w:t xml:space="preserve"> </w:t>
      </w:r>
      <w:r>
        <w:rPr>
          <w:rFonts w:ascii="David" w:hAnsi="David"/>
          <w:b/>
          <w:b/>
          <w:bCs/>
          <w:sz w:val="26"/>
          <w:sz w:val="26"/>
          <w:szCs w:val="26"/>
          <w:rtl w:val="true"/>
        </w:rPr>
        <w:t>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sz w:val="26"/>
          <w:szCs w:val="26"/>
          <w:rtl w:val="true"/>
        </w:rPr>
        <w:t>(</w:t>
      </w:r>
      <w:r>
        <w:rPr>
          <w:rFonts w:cs="David" w:ascii="David" w:hAnsi="David"/>
          <w:sz w:val="26"/>
          <w:szCs w:val="26"/>
        </w:rPr>
        <w:t>18.2.08</w:t>
      </w:r>
      <w:r>
        <w:rPr>
          <w:rFonts w:cs="David" w:ascii="David" w:hAnsi="David"/>
          <w:sz w:val="26"/>
          <w:szCs w:val="26"/>
          <w:rtl w:val="true"/>
        </w:rPr>
        <w:t xml:space="preserve">). </w:t>
      </w:r>
    </w:p>
    <w:p>
      <w:pPr>
        <w:pStyle w:val="Normal"/>
        <w:spacing w:lineRule="auto" w:line="360"/>
        <w:ind w:start="720"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לגבי אחריותם של הנאשמים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נטען שאלה היו בפועל האחראים לביצוע הירי ולצורך זה הצטיידו באקדחים ובתחמושת</w:t>
      </w:r>
      <w:r>
        <w:rPr>
          <w:rFonts w:cs="David" w:ascii="David" w:hAnsi="David"/>
          <w:sz w:val="26"/>
          <w:szCs w:val="26"/>
          <w:rtl w:val="true"/>
        </w:rPr>
        <w:t xml:space="preserve">. </w:t>
      </w:r>
      <w:r>
        <w:rPr>
          <w:rFonts w:ascii="David" w:hAnsi="David"/>
          <w:sz w:val="26"/>
          <w:sz w:val="26"/>
          <w:szCs w:val="26"/>
          <w:rtl w:val="true"/>
        </w:rPr>
        <w:t xml:space="preserve">צוין שנאשם </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נהג בזמן שהוא בפסילה</w:t>
      </w:r>
      <w:r>
        <w:rPr>
          <w:rFonts w:cs="David" w:ascii="David" w:hAnsi="David"/>
          <w:sz w:val="26"/>
          <w:szCs w:val="26"/>
          <w:rtl w:val="true"/>
        </w:rPr>
        <w:t xml:space="preserve">, </w:t>
      </w:r>
      <w:r>
        <w:rPr>
          <w:rFonts w:ascii="David" w:hAnsi="David"/>
          <w:sz w:val="26"/>
          <w:sz w:val="26"/>
          <w:szCs w:val="26"/>
          <w:rtl w:val="true"/>
        </w:rPr>
        <w:t xml:space="preserve">נאשמים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ביצעו בפועל את הירי מתוך הרכב</w:t>
      </w:r>
      <w:r>
        <w:rPr>
          <w:rFonts w:cs="David" w:ascii="David" w:hAnsi="David"/>
          <w:sz w:val="26"/>
          <w:szCs w:val="26"/>
          <w:rtl w:val="true"/>
        </w:rPr>
        <w:t xml:space="preserve">.  </w:t>
      </w:r>
      <w:r>
        <w:rPr>
          <w:rFonts w:ascii="David" w:hAnsi="David"/>
          <w:sz w:val="26"/>
          <w:sz w:val="26"/>
          <w:szCs w:val="26"/>
          <w:rtl w:val="true"/>
        </w:rPr>
        <w:t xml:space="preserve">כמו כן נאשמים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ניסו לפגוע ברכב ולשבש ראיות</w:t>
      </w:r>
      <w:r>
        <w:rPr>
          <w:rFonts w:cs="David" w:ascii="David" w:hAnsi="David"/>
          <w:sz w:val="26"/>
          <w:szCs w:val="26"/>
          <w:rtl w:val="true"/>
        </w:rPr>
        <w:t xml:space="preserve">. </w:t>
      </w:r>
      <w:r>
        <w:rPr>
          <w:rFonts w:ascii="David" w:hAnsi="David"/>
          <w:sz w:val="26"/>
          <w:sz w:val="26"/>
          <w:szCs w:val="26"/>
          <w:rtl w:val="true"/>
        </w:rPr>
        <w:t xml:space="preserve">ביחס לנאשם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 xml:space="preserve">נטען שהוא סייע לנאשם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לשדל את האחרים וגם סייע למעשים עצמם והיה זה ששינה את לוחיות הזיהוי של הרכב</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נטען לפוטנציאל נזק משמעותי</w:t>
      </w:r>
      <w:r>
        <w:rPr>
          <w:rFonts w:cs="David" w:ascii="David" w:hAnsi="David"/>
          <w:sz w:val="26"/>
          <w:szCs w:val="26"/>
          <w:rtl w:val="true"/>
        </w:rPr>
        <w:t xml:space="preserve">, </w:t>
      </w:r>
      <w:r>
        <w:rPr>
          <w:rFonts w:ascii="David" w:hAnsi="David"/>
          <w:sz w:val="26"/>
          <w:sz w:val="26"/>
          <w:szCs w:val="26"/>
          <w:rtl w:val="true"/>
        </w:rPr>
        <w:t xml:space="preserve">כאשר מדובר בירי בשטח ציבורי ונטען שהמרחק בין הירי לגרימת אסון היה כחוט השערה </w:t>
      </w:r>
      <w:r>
        <w:rPr>
          <w:rFonts w:cs="David" w:ascii="David" w:hAnsi="David"/>
          <w:sz w:val="26"/>
          <w:szCs w:val="26"/>
          <w:rtl w:val="true"/>
        </w:rPr>
        <w:t>(</w:t>
      </w:r>
      <w:r>
        <w:rPr>
          <w:rFonts w:ascii="David" w:hAnsi="David"/>
          <w:sz w:val="26"/>
          <w:sz w:val="26"/>
          <w:szCs w:val="26"/>
          <w:rtl w:val="true"/>
        </w:rPr>
        <w:t>בייחוד בקשר לקליע ששפשף את מעילו של אחד המתלוננים וקליע שנעצר במושב הרכב</w:t>
      </w:r>
      <w:r>
        <w:rPr>
          <w:rFonts w:cs="David" w:ascii="David" w:hAnsi="David"/>
          <w:sz w:val="26"/>
          <w:szCs w:val="26"/>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נטען שהנאשמים פעלו על מנת לפגוע ולא הייתה להם כוונה להחטיא ובוצע ירי רב של מספר קליעים</w:t>
      </w:r>
      <w:r>
        <w:rPr>
          <w:rFonts w:cs="David" w:ascii="David" w:hAnsi="David"/>
          <w:sz w:val="26"/>
          <w:szCs w:val="26"/>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נטען שהנסיבות שהביאו את הנאשמים לביצוע העבירות </w:t>
      </w:r>
      <w:r>
        <w:rPr>
          <w:rFonts w:cs="David" w:ascii="David" w:hAnsi="David"/>
          <w:sz w:val="26"/>
          <w:szCs w:val="26"/>
          <w:rtl w:val="true"/>
        </w:rPr>
        <w:t>(</w:t>
      </w:r>
      <w:r>
        <w:rPr>
          <w:rFonts w:ascii="David" w:hAnsi="David"/>
          <w:sz w:val="26"/>
          <w:sz w:val="26"/>
          <w:szCs w:val="26"/>
          <w:rtl w:val="true"/>
        </w:rPr>
        <w:t>סכסוך משפחות</w:t>
      </w:r>
      <w:r>
        <w:rPr>
          <w:rFonts w:cs="David" w:ascii="David" w:hAnsi="David"/>
          <w:sz w:val="26"/>
          <w:szCs w:val="26"/>
          <w:rtl w:val="true"/>
        </w:rPr>
        <w:t xml:space="preserve">) </w:t>
      </w:r>
      <w:r>
        <w:rPr>
          <w:rFonts w:ascii="David" w:hAnsi="David"/>
          <w:sz w:val="26"/>
          <w:sz w:val="26"/>
          <w:szCs w:val="26"/>
          <w:rtl w:val="true"/>
        </w:rPr>
        <w:t>היו פסולות</w:t>
      </w:r>
      <w:r>
        <w:rPr>
          <w:rFonts w:cs="David" w:ascii="David" w:hAnsi="David"/>
          <w:sz w:val="26"/>
          <w:szCs w:val="26"/>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בקשר לנסיבות שאינן קשורות לביצוע העבירות</w:t>
      </w:r>
      <w:r>
        <w:rPr>
          <w:rFonts w:cs="David" w:ascii="David" w:hAnsi="David"/>
          <w:sz w:val="26"/>
          <w:szCs w:val="26"/>
          <w:rtl w:val="true"/>
        </w:rPr>
        <w:t xml:space="preserve">, </w:t>
      </w:r>
      <w:r>
        <w:rPr>
          <w:rFonts w:ascii="David" w:hAnsi="David"/>
          <w:sz w:val="26"/>
          <w:sz w:val="26"/>
          <w:szCs w:val="26"/>
          <w:rtl w:val="true"/>
        </w:rPr>
        <w:t xml:space="preserve">צוין שהנשקים לא הוסגרו והוזכר המאסר על תנאי שלחובת נאשם </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שהמדינה ביקשה להפעילו</w:t>
      </w:r>
      <w:r>
        <w:rPr>
          <w:rFonts w:cs="David" w:ascii="David" w:hAnsi="David"/>
          <w:sz w:val="26"/>
          <w:szCs w:val="26"/>
          <w:rtl w:val="true"/>
        </w:rPr>
        <w:t xml:space="preserve">. </w:t>
      </w:r>
      <w:r>
        <w:rPr>
          <w:rFonts w:ascii="David" w:hAnsi="David"/>
          <w:sz w:val="26"/>
          <w:sz w:val="26"/>
          <w:szCs w:val="26"/>
          <w:rtl w:val="true"/>
        </w:rPr>
        <w:t>כמו כן התבקש חילוט הרכב</w:t>
      </w:r>
      <w:r>
        <w:rPr>
          <w:rFonts w:cs="David" w:ascii="David" w:hAnsi="David"/>
          <w:sz w:val="26"/>
          <w:szCs w:val="26"/>
          <w:rtl w:val="true"/>
        </w:rPr>
        <w:t>.</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המדינה אזכרה פסיקה כדלקמן</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45">
        <w:r>
          <w:rPr>
            <w:rStyle w:val="Hyperlink"/>
            <w:rFonts w:ascii="David" w:hAnsi="David"/>
            <w:color w:val="0000FF"/>
            <w:sz w:val="26"/>
            <w:sz w:val="26"/>
            <w:szCs w:val="26"/>
            <w:u w:val="single"/>
            <w:rtl w:val="true"/>
          </w:rPr>
          <w:t>ת</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3454-02-17</w:t>
        </w:r>
      </w:hyperlink>
      <w:r>
        <w:rPr>
          <w:rFonts w:cs="David" w:ascii="David" w:hAnsi="David"/>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פהיד ג</w:t>
      </w:r>
      <w:r>
        <w:rPr>
          <w:rFonts w:cs="David" w:ascii="David" w:hAnsi="David"/>
          <w:b/>
          <w:bCs/>
          <w:sz w:val="26"/>
          <w:szCs w:val="26"/>
          <w:rtl w:val="true"/>
        </w:rPr>
        <w:t>'</w:t>
      </w:r>
      <w:r>
        <w:rPr>
          <w:rFonts w:ascii="David" w:hAnsi="David"/>
          <w:b/>
          <w:b/>
          <w:bCs/>
          <w:sz w:val="26"/>
          <w:sz w:val="26"/>
          <w:szCs w:val="26"/>
          <w:rtl w:val="true"/>
        </w:rPr>
        <w:t>אנם</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2.10.17</w:t>
      </w:r>
      <w:r>
        <w:rPr>
          <w:rFonts w:cs="David" w:ascii="David" w:hAnsi="David"/>
          <w:sz w:val="26"/>
          <w:szCs w:val="26"/>
          <w:rtl w:val="true"/>
        </w:rPr>
        <w:t xml:space="preserve">); </w:t>
      </w:r>
      <w:r>
        <w:rPr>
          <w:rFonts w:ascii="David" w:hAnsi="David"/>
          <w:sz w:val="26"/>
          <w:sz w:val="26"/>
          <w:szCs w:val="26"/>
          <w:rtl w:val="true"/>
        </w:rPr>
        <w:t>באותו מקרה בוצעו עבירות נשק וחבלה בכוונה מחמירה כאשר בעקבות ויכוח וחלופת מהלומות הנאשם ירה שתי יריות לעבר המתלונן שלא פגעו בו ואף איים עליו</w:t>
      </w:r>
      <w:r>
        <w:rPr>
          <w:rFonts w:cs="David" w:ascii="David" w:hAnsi="David"/>
          <w:sz w:val="26"/>
          <w:szCs w:val="26"/>
          <w:rtl w:val="true"/>
        </w:rPr>
        <w:t xml:space="preserve">. </w:t>
      </w:r>
      <w:r>
        <w:rPr>
          <w:rFonts w:ascii="David" w:hAnsi="David"/>
          <w:sz w:val="26"/>
          <w:sz w:val="26"/>
          <w:szCs w:val="26"/>
          <w:rtl w:val="true"/>
        </w:rPr>
        <w:t xml:space="preserve">נקבע מתחם ענישה שבין </w:t>
      </w:r>
      <w:r>
        <w:rPr>
          <w:rFonts w:cs="David" w:ascii="David" w:hAnsi="David"/>
          <w:sz w:val="26"/>
          <w:szCs w:val="26"/>
        </w:rPr>
        <w:t>3-6</w:t>
      </w:r>
      <w:r>
        <w:rPr>
          <w:rFonts w:cs="David" w:ascii="David" w:hAnsi="David"/>
          <w:sz w:val="26"/>
          <w:szCs w:val="26"/>
          <w:rtl w:val="true"/>
        </w:rPr>
        <w:t xml:space="preserve"> </w:t>
      </w:r>
      <w:r>
        <w:rPr>
          <w:rFonts w:ascii="David" w:hAnsi="David"/>
          <w:sz w:val="26"/>
          <w:sz w:val="26"/>
          <w:szCs w:val="26"/>
          <w:rtl w:val="true"/>
        </w:rPr>
        <w:t xml:space="preserve">שנות מאסר בפועל והוטלו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שנות מאסר</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46">
        <w:r>
          <w:rPr>
            <w:rStyle w:val="Hyperlink"/>
            <w:rFonts w:ascii="David" w:hAnsi="David"/>
            <w:color w:val="0000FF"/>
            <w:sz w:val="26"/>
            <w:sz w:val="26"/>
            <w:szCs w:val="26"/>
            <w:u w:val="single"/>
            <w:rtl w:val="true"/>
          </w:rPr>
          <w:t>ת</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55670-06-17</w:t>
        </w:r>
      </w:hyperlink>
      <w:r>
        <w:rPr>
          <w:rFonts w:cs="David" w:ascii="David" w:hAnsi="David"/>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ג</w:t>
      </w:r>
      <w:r>
        <w:rPr>
          <w:rFonts w:cs="David" w:ascii="David" w:hAnsi="David"/>
          <w:b/>
          <w:bCs/>
          <w:sz w:val="26"/>
          <w:szCs w:val="26"/>
          <w:rtl w:val="true"/>
        </w:rPr>
        <w:t>'</w:t>
      </w:r>
      <w:r>
        <w:rPr>
          <w:rFonts w:ascii="David" w:hAnsi="David"/>
          <w:b/>
          <w:b/>
          <w:bCs/>
          <w:sz w:val="26"/>
          <w:sz w:val="26"/>
          <w:szCs w:val="26"/>
          <w:rtl w:val="true"/>
        </w:rPr>
        <w:t>ורג</w:t>
      </w:r>
      <w:r>
        <w:rPr>
          <w:rFonts w:cs="David" w:ascii="David" w:hAnsi="David"/>
          <w:b/>
          <w:bCs/>
          <w:sz w:val="26"/>
          <w:szCs w:val="26"/>
          <w:rtl w:val="true"/>
        </w:rPr>
        <w:t xml:space="preserve">' </w:t>
      </w:r>
      <w:r>
        <w:rPr>
          <w:rFonts w:ascii="David" w:hAnsi="David"/>
          <w:b/>
          <w:b/>
          <w:bCs/>
          <w:sz w:val="26"/>
          <w:sz w:val="26"/>
          <w:szCs w:val="26"/>
          <w:rtl w:val="true"/>
        </w:rPr>
        <w:t>שבו</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30.8.18</w:t>
      </w:r>
      <w:r>
        <w:rPr>
          <w:rFonts w:cs="David" w:ascii="David" w:hAnsi="David"/>
          <w:sz w:val="26"/>
          <w:szCs w:val="26"/>
          <w:rtl w:val="true"/>
        </w:rPr>
        <w:t xml:space="preserve">); </w:t>
      </w:r>
      <w:r>
        <w:rPr>
          <w:rFonts w:ascii="David" w:hAnsi="David"/>
          <w:sz w:val="26"/>
          <w:sz w:val="26"/>
          <w:szCs w:val="26"/>
          <w:rtl w:val="true"/>
        </w:rPr>
        <w:t>בגין עבירות של החזקת נשק וחבלה בכוונה מחמירה</w:t>
      </w:r>
      <w:r>
        <w:rPr>
          <w:rFonts w:cs="David" w:ascii="David" w:hAnsi="David"/>
          <w:sz w:val="26"/>
          <w:szCs w:val="26"/>
          <w:rtl w:val="true"/>
        </w:rPr>
        <w:t xml:space="preserve">. </w:t>
      </w:r>
      <w:r>
        <w:rPr>
          <w:rFonts w:ascii="David" w:hAnsi="David"/>
          <w:sz w:val="26"/>
          <w:sz w:val="26"/>
          <w:szCs w:val="26"/>
          <w:rtl w:val="true"/>
        </w:rPr>
        <w:t>במקרה זה בעקבות סירב המתלונן למכור סיגריות לקטין שנשלח ע</w:t>
      </w:r>
      <w:r>
        <w:rPr>
          <w:rFonts w:cs="David" w:ascii="David" w:hAnsi="David"/>
          <w:sz w:val="26"/>
          <w:szCs w:val="26"/>
          <w:rtl w:val="true"/>
        </w:rPr>
        <w:t>"</w:t>
      </w:r>
      <w:r>
        <w:rPr>
          <w:rFonts w:ascii="David" w:hAnsi="David"/>
          <w:sz w:val="26"/>
          <w:sz w:val="26"/>
          <w:szCs w:val="26"/>
          <w:rtl w:val="true"/>
        </w:rPr>
        <w:t xml:space="preserve">י הנאשם הגיע הנאשם לקיוסק יחד עם אחר </w:t>
      </w:r>
      <w:r>
        <w:rPr>
          <w:rFonts w:cs="David" w:ascii="David" w:hAnsi="David"/>
          <w:sz w:val="26"/>
          <w:szCs w:val="26"/>
          <w:rtl w:val="true"/>
        </w:rPr>
        <w:t>"</w:t>
      </w:r>
      <w:r>
        <w:rPr>
          <w:rFonts w:ascii="David" w:hAnsi="David"/>
          <w:sz w:val="26"/>
          <w:sz w:val="26"/>
          <w:szCs w:val="26"/>
          <w:rtl w:val="true"/>
        </w:rPr>
        <w:t>והזמין</w:t>
      </w:r>
      <w:r>
        <w:rPr>
          <w:rFonts w:cs="David" w:ascii="David" w:hAnsi="David"/>
          <w:sz w:val="26"/>
          <w:szCs w:val="26"/>
          <w:rtl w:val="true"/>
        </w:rPr>
        <w:t xml:space="preserve">" </w:t>
      </w:r>
      <w:r>
        <w:rPr>
          <w:rFonts w:ascii="David" w:hAnsi="David"/>
          <w:sz w:val="26"/>
          <w:sz w:val="26"/>
          <w:szCs w:val="26"/>
          <w:rtl w:val="true"/>
        </w:rPr>
        <w:t>את המתלונן לחניה האחורית שהייתה במקום</w:t>
      </w:r>
      <w:r>
        <w:rPr>
          <w:rFonts w:cs="David" w:ascii="David" w:hAnsi="David"/>
          <w:sz w:val="26"/>
          <w:szCs w:val="26"/>
          <w:rtl w:val="true"/>
        </w:rPr>
        <w:t xml:space="preserve">. </w:t>
      </w:r>
      <w:r>
        <w:rPr>
          <w:rFonts w:ascii="David" w:hAnsi="David"/>
          <w:sz w:val="26"/>
          <w:sz w:val="26"/>
          <w:szCs w:val="26"/>
          <w:rtl w:val="true"/>
        </w:rPr>
        <w:t>המתלונן נטל מפתח ברגים והגיע למקום מלווה בשני חברים</w:t>
      </w:r>
      <w:r>
        <w:rPr>
          <w:rFonts w:cs="David" w:ascii="David" w:hAnsi="David"/>
          <w:sz w:val="26"/>
          <w:szCs w:val="26"/>
          <w:rtl w:val="true"/>
        </w:rPr>
        <w:t xml:space="preserve">, </w:t>
      </w:r>
      <w:r>
        <w:rPr>
          <w:rFonts w:ascii="David" w:hAnsi="David"/>
          <w:sz w:val="26"/>
          <w:sz w:val="26"/>
          <w:szCs w:val="26"/>
          <w:rtl w:val="true"/>
        </w:rPr>
        <w:t>או אז הנאשם ירה בו ממרחק קצר מאקדח שלא פגע</w:t>
      </w:r>
      <w:r>
        <w:rPr>
          <w:rFonts w:cs="David" w:ascii="David" w:hAnsi="David"/>
          <w:sz w:val="26"/>
          <w:szCs w:val="26"/>
          <w:rtl w:val="true"/>
        </w:rPr>
        <w:t xml:space="preserve">. </w:t>
      </w:r>
      <w:r>
        <w:rPr>
          <w:rFonts w:ascii="David" w:hAnsi="David"/>
          <w:sz w:val="26"/>
          <w:sz w:val="26"/>
          <w:szCs w:val="26"/>
          <w:rtl w:val="true"/>
        </w:rPr>
        <w:t xml:space="preserve">נקבע מתחם ענישה שבין </w:t>
      </w:r>
      <w:r>
        <w:rPr>
          <w:rFonts w:cs="David" w:ascii="David" w:hAnsi="David"/>
          <w:sz w:val="26"/>
          <w:szCs w:val="26"/>
        </w:rPr>
        <w:t>4-7</w:t>
      </w:r>
      <w:r>
        <w:rPr>
          <w:rFonts w:cs="David" w:ascii="David" w:hAnsi="David"/>
          <w:sz w:val="26"/>
          <w:szCs w:val="26"/>
          <w:rtl w:val="true"/>
        </w:rPr>
        <w:t xml:space="preserve"> </w:t>
      </w:r>
      <w:r>
        <w:rPr>
          <w:rFonts w:ascii="David" w:hAnsi="David"/>
          <w:sz w:val="26"/>
          <w:sz w:val="26"/>
          <w:szCs w:val="26"/>
          <w:rtl w:val="true"/>
        </w:rPr>
        <w:t xml:space="preserve">שנות מאסר בפועל והוטלו </w:t>
      </w:r>
      <w:r>
        <w:rPr>
          <w:rFonts w:cs="David" w:ascii="David" w:hAnsi="David"/>
          <w:sz w:val="26"/>
          <w:szCs w:val="26"/>
        </w:rPr>
        <w:t>4.5</w:t>
      </w:r>
      <w:r>
        <w:rPr>
          <w:rFonts w:cs="David" w:ascii="David" w:hAnsi="David"/>
          <w:sz w:val="26"/>
          <w:szCs w:val="26"/>
          <w:rtl w:val="true"/>
        </w:rPr>
        <w:t xml:space="preserve"> </w:t>
      </w:r>
      <w:r>
        <w:rPr>
          <w:rFonts w:ascii="David" w:hAnsi="David"/>
          <w:sz w:val="26"/>
          <w:sz w:val="26"/>
          <w:szCs w:val="26"/>
          <w:rtl w:val="true"/>
        </w:rPr>
        <w:t>שנות מאסר בפועל</w:t>
      </w:r>
      <w:r>
        <w:rPr>
          <w:rFonts w:cs="David" w:ascii="David" w:hAnsi="David"/>
          <w:sz w:val="26"/>
          <w:szCs w:val="26"/>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47">
        <w:r>
          <w:rPr>
            <w:rStyle w:val="Hyperlink"/>
            <w:rFonts w:ascii="David" w:hAnsi="David"/>
            <w:color w:val="0000FF"/>
            <w:sz w:val="26"/>
            <w:sz w:val="26"/>
            <w:szCs w:val="26"/>
            <w:u w:val="single"/>
            <w:rtl w:val="true"/>
          </w:rPr>
          <w:t>ע</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780/16</w:t>
        </w:r>
      </w:hyperlink>
      <w:r>
        <w:rPr>
          <w:rFonts w:cs="David" w:ascii="David" w:hAnsi="David"/>
          <w:sz w:val="26"/>
          <w:szCs w:val="26"/>
          <w:rtl w:val="true"/>
        </w:rPr>
        <w:t xml:space="preserve"> </w:t>
      </w:r>
      <w:r>
        <w:rPr>
          <w:rFonts w:ascii="David" w:hAnsi="David"/>
          <w:b/>
          <w:b/>
          <w:bCs/>
          <w:sz w:val="26"/>
          <w:sz w:val="26"/>
          <w:szCs w:val="26"/>
          <w:rtl w:val="true"/>
        </w:rPr>
        <w:t>אנואר אבו דאהש שושה נ</w:t>
      </w:r>
      <w:r>
        <w:rPr>
          <w:rFonts w:cs="David" w:ascii="David" w:hAnsi="David"/>
          <w:b/>
          <w:bCs/>
          <w:sz w:val="26"/>
          <w:szCs w:val="26"/>
          <w:rtl w:val="true"/>
        </w:rPr>
        <w:t xml:space="preserve">' </w:t>
      </w:r>
      <w:r>
        <w:rPr>
          <w:rFonts w:ascii="David" w:hAnsi="David"/>
          <w:b/>
          <w:b/>
          <w:bCs/>
          <w:sz w:val="26"/>
          <w:sz w:val="26"/>
          <w:szCs w:val="26"/>
          <w:rtl w:val="true"/>
        </w:rPr>
        <w:t>מדינת ישראל</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20.2.17</w:t>
      </w:r>
      <w:r>
        <w:rPr>
          <w:rFonts w:cs="David" w:ascii="David" w:hAnsi="David"/>
          <w:sz w:val="26"/>
          <w:szCs w:val="26"/>
          <w:rtl w:val="true"/>
        </w:rPr>
        <w:t xml:space="preserve">); </w:t>
      </w:r>
      <w:r>
        <w:rPr>
          <w:rFonts w:ascii="David" w:hAnsi="David"/>
          <w:sz w:val="26"/>
          <w:sz w:val="26"/>
          <w:szCs w:val="26"/>
          <w:rtl w:val="true"/>
        </w:rPr>
        <w:t>בגין עבירות של חבלה בכוונה מחמירה</w:t>
      </w:r>
      <w:r>
        <w:rPr>
          <w:rFonts w:cs="David" w:ascii="David" w:hAnsi="David"/>
          <w:sz w:val="26"/>
          <w:szCs w:val="26"/>
          <w:rtl w:val="true"/>
        </w:rPr>
        <w:t xml:space="preserve">, </w:t>
      </w:r>
      <w:r>
        <w:rPr>
          <w:rFonts w:ascii="David" w:hAnsi="David"/>
          <w:sz w:val="26"/>
          <w:sz w:val="26"/>
          <w:szCs w:val="26"/>
          <w:rtl w:val="true"/>
        </w:rPr>
        <w:t xml:space="preserve">נשיאת נשק וחבלה במזיד נגזרו על הנאשם </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שנות מאסר בפועל בערכאה הדיונית</w:t>
      </w:r>
      <w:r>
        <w:rPr>
          <w:rFonts w:cs="David" w:ascii="David" w:hAnsi="David"/>
          <w:sz w:val="26"/>
          <w:szCs w:val="26"/>
          <w:rtl w:val="true"/>
        </w:rPr>
        <w:t xml:space="preserve">. </w:t>
      </w:r>
      <w:r>
        <w:rPr>
          <w:rFonts w:ascii="David" w:hAnsi="David"/>
          <w:sz w:val="26"/>
          <w:sz w:val="26"/>
          <w:szCs w:val="26"/>
          <w:rtl w:val="true"/>
        </w:rPr>
        <w:t xml:space="preserve">זאת בגין ירי של לפחות </w:t>
      </w:r>
      <w:r>
        <w:rPr>
          <w:rFonts w:cs="David" w:ascii="David" w:hAnsi="David"/>
          <w:sz w:val="26"/>
          <w:szCs w:val="26"/>
        </w:rPr>
        <w:t>7</w:t>
      </w:r>
      <w:r>
        <w:rPr>
          <w:rFonts w:cs="David" w:ascii="David" w:hAnsi="David"/>
          <w:sz w:val="26"/>
          <w:szCs w:val="26"/>
          <w:rtl w:val="true"/>
        </w:rPr>
        <w:t xml:space="preserve"> </w:t>
      </w:r>
      <w:r>
        <w:rPr>
          <w:rFonts w:ascii="David" w:hAnsi="David"/>
          <w:sz w:val="26"/>
          <w:sz w:val="26"/>
          <w:szCs w:val="26"/>
          <w:rtl w:val="true"/>
        </w:rPr>
        <w:t xml:space="preserve">כדורים ממרחק קצר </w:t>
      </w:r>
      <w:r>
        <w:rPr>
          <w:rFonts w:cs="David" w:ascii="David" w:hAnsi="David"/>
          <w:sz w:val="26"/>
          <w:szCs w:val="26"/>
          <w:rtl w:val="true"/>
        </w:rPr>
        <w:t>(</w:t>
      </w:r>
      <w:r>
        <w:rPr>
          <w:rFonts w:ascii="David" w:hAnsi="David"/>
          <w:sz w:val="26"/>
          <w:sz w:val="26"/>
          <w:szCs w:val="26"/>
          <w:rtl w:val="true"/>
        </w:rPr>
        <w:t>שפגעו ברכב</w:t>
      </w:r>
      <w:r>
        <w:rPr>
          <w:rFonts w:cs="David" w:ascii="David" w:hAnsi="David"/>
          <w:sz w:val="26"/>
          <w:szCs w:val="26"/>
          <w:rtl w:val="true"/>
        </w:rPr>
        <w:t xml:space="preserve">). </w:t>
      </w:r>
      <w:r>
        <w:rPr>
          <w:rFonts w:ascii="David" w:hAnsi="David"/>
          <w:sz w:val="26"/>
          <w:sz w:val="26"/>
          <w:szCs w:val="26"/>
          <w:rtl w:val="true"/>
        </w:rPr>
        <w:t>יצוין שגם המתלונן נשא אקדח</w:t>
      </w:r>
      <w:r>
        <w:rPr>
          <w:rFonts w:cs="David" w:ascii="David" w:hAnsi="David"/>
          <w:sz w:val="26"/>
          <w:szCs w:val="26"/>
          <w:rtl w:val="true"/>
        </w:rPr>
        <w:t xml:space="preserve">. </w:t>
      </w:r>
      <w:r>
        <w:rPr>
          <w:rFonts w:ascii="David" w:hAnsi="David"/>
          <w:sz w:val="26"/>
          <w:sz w:val="26"/>
          <w:szCs w:val="26"/>
          <w:rtl w:val="true"/>
        </w:rPr>
        <w:t xml:space="preserve">התיק נוהל עד תומו ובית המשפט קבע מתחם שבין </w:t>
      </w:r>
      <w:r>
        <w:rPr>
          <w:rFonts w:cs="David" w:ascii="David" w:hAnsi="David"/>
          <w:sz w:val="26"/>
          <w:szCs w:val="26"/>
        </w:rPr>
        <w:t>4-7</w:t>
      </w:r>
      <w:r>
        <w:rPr>
          <w:rFonts w:cs="David" w:ascii="David" w:hAnsi="David"/>
          <w:sz w:val="26"/>
          <w:szCs w:val="26"/>
          <w:rtl w:val="true"/>
        </w:rPr>
        <w:t xml:space="preserve"> </w:t>
      </w:r>
      <w:r>
        <w:rPr>
          <w:rFonts w:ascii="David" w:hAnsi="David"/>
          <w:sz w:val="26"/>
          <w:sz w:val="26"/>
          <w:szCs w:val="26"/>
          <w:rtl w:val="true"/>
        </w:rPr>
        <w:t>שנות מאסר בפועל</w:t>
      </w:r>
      <w:r>
        <w:rPr>
          <w:rFonts w:cs="David" w:ascii="David" w:hAnsi="David"/>
          <w:sz w:val="26"/>
          <w:szCs w:val="26"/>
          <w:rtl w:val="true"/>
        </w:rPr>
        <w:t xml:space="preserve">. </w:t>
      </w:r>
      <w:r>
        <w:rPr>
          <w:rFonts w:ascii="David" w:hAnsi="David"/>
          <w:sz w:val="26"/>
          <w:sz w:val="26"/>
          <w:szCs w:val="26"/>
          <w:rtl w:val="true"/>
        </w:rPr>
        <w:t>ערעור הנאשם נדחה</w:t>
      </w:r>
      <w:r>
        <w:rPr>
          <w:rFonts w:cs="David" w:ascii="David" w:hAnsi="David"/>
          <w:sz w:val="26"/>
          <w:szCs w:val="26"/>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48">
        <w:r>
          <w:rPr>
            <w:rStyle w:val="Hyperlink"/>
            <w:rFonts w:ascii="David" w:hAnsi="David"/>
            <w:color w:val="0000FF"/>
            <w:sz w:val="26"/>
            <w:sz w:val="26"/>
            <w:szCs w:val="26"/>
            <w:u w:val="single"/>
            <w:rtl w:val="true"/>
          </w:rPr>
          <w:t>ע</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2847/16</w:t>
        </w:r>
      </w:hyperlink>
      <w:r>
        <w:rPr>
          <w:rFonts w:cs="David" w:ascii="David" w:hAnsi="David"/>
          <w:sz w:val="26"/>
          <w:szCs w:val="26"/>
          <w:rtl w:val="true"/>
        </w:rPr>
        <w:t xml:space="preserve"> </w:t>
      </w:r>
      <w:r>
        <w:rPr>
          <w:rFonts w:ascii="David" w:hAnsi="David"/>
          <w:b/>
          <w:b/>
          <w:bCs/>
          <w:sz w:val="26"/>
          <w:sz w:val="26"/>
          <w:szCs w:val="26"/>
          <w:rtl w:val="true"/>
        </w:rPr>
        <w:t>בילאל רשיד נ</w:t>
      </w:r>
      <w:r>
        <w:rPr>
          <w:rFonts w:cs="David" w:ascii="David" w:hAnsi="David"/>
          <w:b/>
          <w:bCs/>
          <w:sz w:val="26"/>
          <w:szCs w:val="26"/>
          <w:rtl w:val="true"/>
        </w:rPr>
        <w:t xml:space="preserve">' </w:t>
      </w:r>
      <w:r>
        <w:rPr>
          <w:rFonts w:ascii="David" w:hAnsi="David"/>
          <w:b/>
          <w:b/>
          <w:bCs/>
          <w:sz w:val="26"/>
          <w:sz w:val="26"/>
          <w:szCs w:val="26"/>
          <w:rtl w:val="true"/>
        </w:rPr>
        <w:t>מדינת ישראל</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9.3.17</w:t>
      </w:r>
      <w:r>
        <w:rPr>
          <w:rFonts w:cs="David" w:ascii="David" w:hAnsi="David"/>
          <w:sz w:val="26"/>
          <w:szCs w:val="26"/>
          <w:rtl w:val="true"/>
        </w:rPr>
        <w:t xml:space="preserve">); </w:t>
      </w:r>
      <w:r>
        <w:rPr>
          <w:rFonts w:ascii="David" w:hAnsi="David"/>
          <w:sz w:val="26"/>
          <w:sz w:val="26"/>
          <w:szCs w:val="26"/>
          <w:rtl w:val="true"/>
        </w:rPr>
        <w:t>באותו מקרה הוגש ערעור על ידי הנאשם על גז</w:t>
      </w:r>
      <w:r>
        <w:rPr>
          <w:rFonts w:cs="David" w:ascii="David" w:hAnsi="David"/>
          <w:sz w:val="26"/>
          <w:szCs w:val="26"/>
          <w:rtl w:val="true"/>
        </w:rPr>
        <w:t>"</w:t>
      </w:r>
      <w:r>
        <w:rPr>
          <w:rFonts w:ascii="David" w:hAnsi="David"/>
          <w:sz w:val="26"/>
          <w:sz w:val="26"/>
          <w:szCs w:val="26"/>
          <w:rtl w:val="true"/>
        </w:rPr>
        <w:t xml:space="preserve">ד של בית המשפט המחוזי במסגרתו הושתו עליו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שנות מאסר בפועל בגין עבירות של חבלה בכוונה מחמירה ועבירות נשק</w:t>
      </w:r>
      <w:r>
        <w:rPr>
          <w:rFonts w:cs="David" w:ascii="David" w:hAnsi="David"/>
          <w:sz w:val="26"/>
          <w:szCs w:val="26"/>
          <w:rtl w:val="true"/>
        </w:rPr>
        <w:t xml:space="preserve">. </w:t>
      </w:r>
      <w:r>
        <w:rPr>
          <w:rFonts w:ascii="David" w:hAnsi="David"/>
          <w:sz w:val="26"/>
          <w:sz w:val="26"/>
          <w:szCs w:val="26"/>
          <w:rtl w:val="true"/>
        </w:rPr>
        <w:t>בין המתלונן למערער היה סכסוך</w:t>
      </w:r>
      <w:r>
        <w:rPr>
          <w:rFonts w:cs="David" w:ascii="David" w:hAnsi="David"/>
          <w:sz w:val="26"/>
          <w:szCs w:val="26"/>
          <w:rtl w:val="true"/>
        </w:rPr>
        <w:t xml:space="preserve">, </w:t>
      </w:r>
      <w:r>
        <w:rPr>
          <w:rFonts w:ascii="David" w:hAnsi="David"/>
          <w:sz w:val="26"/>
          <w:sz w:val="26"/>
          <w:szCs w:val="26"/>
          <w:rtl w:val="true"/>
        </w:rPr>
        <w:t>בעקבותיו הגיע המערער לביתו של המתלונן חמוש בפגז זיקוקים</w:t>
      </w:r>
      <w:r>
        <w:rPr>
          <w:rFonts w:cs="David" w:ascii="David" w:hAnsi="David"/>
          <w:sz w:val="26"/>
          <w:szCs w:val="26"/>
          <w:rtl w:val="true"/>
        </w:rPr>
        <w:t xml:space="preserve">, </w:t>
      </w:r>
      <w:r>
        <w:rPr>
          <w:rFonts w:ascii="David" w:hAnsi="David"/>
          <w:sz w:val="26"/>
          <w:sz w:val="26"/>
          <w:szCs w:val="26"/>
          <w:rtl w:val="true"/>
        </w:rPr>
        <w:t>אקדח ותחמושת</w:t>
      </w:r>
      <w:r>
        <w:rPr>
          <w:rFonts w:cs="David" w:ascii="David" w:hAnsi="David"/>
          <w:sz w:val="26"/>
          <w:szCs w:val="26"/>
          <w:rtl w:val="true"/>
        </w:rPr>
        <w:t xml:space="preserve">. </w:t>
      </w:r>
      <w:r>
        <w:rPr>
          <w:rFonts w:ascii="David" w:hAnsi="David"/>
          <w:sz w:val="26"/>
          <w:sz w:val="26"/>
          <w:szCs w:val="26"/>
          <w:rtl w:val="true"/>
        </w:rPr>
        <w:t>המערער זרק את הפגז על שכנו של המתלונן וירה מספר יריות באוויר</w:t>
      </w:r>
      <w:r>
        <w:rPr>
          <w:rFonts w:cs="David" w:ascii="David" w:hAnsi="David"/>
          <w:sz w:val="26"/>
          <w:szCs w:val="26"/>
          <w:rtl w:val="true"/>
        </w:rPr>
        <w:t xml:space="preserve">. </w:t>
      </w:r>
      <w:r>
        <w:rPr>
          <w:rFonts w:ascii="David" w:hAnsi="David"/>
          <w:sz w:val="26"/>
          <w:sz w:val="26"/>
          <w:szCs w:val="26"/>
          <w:rtl w:val="true"/>
        </w:rPr>
        <w:t xml:space="preserve">לאחר מכן ניסה המערער להיכנס לבית המשפחה אך נהדף ובשלב זה ירה לעבר ההודפים </w:t>
      </w:r>
      <w:r>
        <w:rPr>
          <w:rFonts w:cs="David" w:ascii="David" w:hAnsi="David"/>
          <w:sz w:val="26"/>
          <w:szCs w:val="26"/>
          <w:rtl w:val="true"/>
        </w:rPr>
        <w:t>(</w:t>
      </w:r>
      <w:r>
        <w:rPr>
          <w:rFonts w:ascii="David" w:hAnsi="David"/>
          <w:sz w:val="26"/>
          <w:sz w:val="26"/>
          <w:szCs w:val="26"/>
          <w:rtl w:val="true"/>
        </w:rPr>
        <w:t>ולא פגע</w:t>
      </w:r>
      <w:r>
        <w:rPr>
          <w:rFonts w:cs="David" w:ascii="David" w:hAnsi="David"/>
          <w:sz w:val="26"/>
          <w:szCs w:val="26"/>
          <w:rtl w:val="true"/>
        </w:rPr>
        <w:t xml:space="preserve">). </w:t>
      </w:r>
      <w:r>
        <w:rPr>
          <w:rFonts w:ascii="David" w:hAnsi="David"/>
          <w:sz w:val="26"/>
          <w:sz w:val="26"/>
          <w:szCs w:val="26"/>
          <w:rtl w:val="true"/>
        </w:rPr>
        <w:t xml:space="preserve">נקבע מתחם ענישה שבין </w:t>
      </w:r>
      <w:r>
        <w:rPr>
          <w:rFonts w:cs="David" w:ascii="David" w:hAnsi="David"/>
          <w:sz w:val="26"/>
          <w:szCs w:val="26"/>
        </w:rPr>
        <w:t>4-8</w:t>
      </w:r>
      <w:r>
        <w:rPr>
          <w:rFonts w:cs="David" w:ascii="David" w:hAnsi="David"/>
          <w:sz w:val="26"/>
          <w:szCs w:val="26"/>
          <w:rtl w:val="true"/>
        </w:rPr>
        <w:t xml:space="preserve"> </w:t>
      </w:r>
      <w:r>
        <w:rPr>
          <w:rFonts w:ascii="David" w:hAnsi="David"/>
          <w:sz w:val="26"/>
          <w:sz w:val="26"/>
          <w:szCs w:val="26"/>
          <w:rtl w:val="true"/>
        </w:rPr>
        <w:t>שנות מאסר</w:t>
      </w:r>
      <w:r>
        <w:rPr>
          <w:rFonts w:cs="David" w:ascii="David" w:hAnsi="David"/>
          <w:sz w:val="26"/>
          <w:szCs w:val="26"/>
          <w:rtl w:val="true"/>
        </w:rPr>
        <w:t xml:space="preserve">. </w:t>
      </w:r>
      <w:r>
        <w:rPr>
          <w:rFonts w:ascii="David" w:hAnsi="David"/>
          <w:sz w:val="26"/>
          <w:sz w:val="26"/>
          <w:szCs w:val="26"/>
          <w:rtl w:val="true"/>
        </w:rPr>
        <w:t>על אף שביהמ</w:t>
      </w:r>
      <w:r>
        <w:rPr>
          <w:rFonts w:cs="David" w:ascii="David" w:hAnsi="David"/>
          <w:sz w:val="26"/>
          <w:szCs w:val="26"/>
          <w:rtl w:val="true"/>
        </w:rPr>
        <w:t>"</w:t>
      </w:r>
      <w:r>
        <w:rPr>
          <w:rFonts w:ascii="David" w:hAnsi="David"/>
          <w:sz w:val="26"/>
          <w:sz w:val="26"/>
          <w:szCs w:val="26"/>
          <w:rtl w:val="true"/>
        </w:rPr>
        <w:t>ש העליון בירך על הסולחה שנערכה בין הצדדים לא התערבה ערכאת הערעור בתוצאה</w:t>
      </w:r>
      <w:r>
        <w:rPr>
          <w:rFonts w:cs="David" w:ascii="David" w:hAnsi="David"/>
          <w:sz w:val="26"/>
          <w:szCs w:val="26"/>
          <w:rtl w:val="true"/>
        </w:rPr>
        <w:t xml:space="preserve">. </w:t>
      </w:r>
    </w:p>
    <w:p>
      <w:pPr>
        <w:pStyle w:val="Normal"/>
        <w:spacing w:lineRule="auto" w:line="360"/>
        <w:ind w:start="360"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ביחס לנאשמים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 xml:space="preserve">נטען למתחם הולם שבין </w:t>
      </w:r>
      <w:r>
        <w:rPr>
          <w:rFonts w:cs="David" w:ascii="David" w:hAnsi="David"/>
          <w:sz w:val="26"/>
          <w:szCs w:val="26"/>
        </w:rPr>
        <w:t>7-10</w:t>
      </w:r>
      <w:r>
        <w:rPr>
          <w:rFonts w:cs="David" w:ascii="David" w:hAnsi="David"/>
          <w:sz w:val="26"/>
          <w:szCs w:val="26"/>
          <w:rtl w:val="true"/>
        </w:rPr>
        <w:t xml:space="preserve"> </w:t>
      </w:r>
      <w:r>
        <w:rPr>
          <w:rFonts w:ascii="David" w:hAnsi="David"/>
          <w:sz w:val="26"/>
          <w:sz w:val="26"/>
          <w:szCs w:val="26"/>
          <w:rtl w:val="true"/>
        </w:rPr>
        <w:t xml:space="preserve">שנות מאסר בפועל על מנת לשקף מעורבותם בשני אירועי ירי וצוינה העבירה הנוספת של נאשם </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 xml:space="preserve">של נהיגה בפסילה ועבירות של נאשמים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בשיבוש הליכים</w:t>
      </w:r>
      <w:r>
        <w:rPr>
          <w:rFonts w:cs="David" w:ascii="David" w:hAnsi="David"/>
          <w:sz w:val="26"/>
          <w:szCs w:val="26"/>
          <w:rtl w:val="true"/>
        </w:rPr>
        <w:t xml:space="preserve">. </w:t>
      </w:r>
      <w:r>
        <w:rPr>
          <w:rFonts w:ascii="David" w:hAnsi="David"/>
          <w:sz w:val="26"/>
          <w:sz w:val="26"/>
          <w:szCs w:val="26"/>
          <w:rtl w:val="true"/>
        </w:rPr>
        <w:t xml:space="preserve">ביחס לנאשם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 xml:space="preserve">נטען למתחם ענישה שבין </w:t>
      </w:r>
      <w:r>
        <w:rPr>
          <w:rFonts w:cs="David" w:ascii="David" w:hAnsi="David"/>
          <w:sz w:val="26"/>
          <w:szCs w:val="26"/>
        </w:rPr>
        <w:t>6.5</w:t>
      </w:r>
      <w:r>
        <w:rPr>
          <w:rFonts w:cs="David" w:ascii="David" w:hAnsi="David"/>
          <w:sz w:val="26"/>
          <w:szCs w:val="26"/>
          <w:rtl w:val="true"/>
        </w:rPr>
        <w:t xml:space="preserve"> </w:t>
      </w:r>
      <w:r>
        <w:rPr>
          <w:rFonts w:ascii="David" w:hAnsi="David"/>
          <w:sz w:val="26"/>
          <w:sz w:val="26"/>
          <w:szCs w:val="26"/>
          <w:rtl w:val="true"/>
        </w:rPr>
        <w:t xml:space="preserve">עד </w:t>
      </w:r>
      <w:r>
        <w:rPr>
          <w:rFonts w:cs="David" w:ascii="David" w:hAnsi="David"/>
          <w:sz w:val="26"/>
          <w:szCs w:val="26"/>
        </w:rPr>
        <w:t>9.5</w:t>
      </w:r>
      <w:r>
        <w:rPr>
          <w:rFonts w:cs="David" w:ascii="David" w:hAnsi="David"/>
          <w:sz w:val="26"/>
          <w:szCs w:val="26"/>
          <w:rtl w:val="true"/>
        </w:rPr>
        <w:t xml:space="preserve"> </w:t>
      </w:r>
      <w:r>
        <w:rPr>
          <w:rFonts w:ascii="David" w:hAnsi="David"/>
          <w:sz w:val="26"/>
          <w:sz w:val="26"/>
          <w:szCs w:val="26"/>
          <w:rtl w:val="true"/>
        </w:rPr>
        <w:t>שנות מאסר וצוין שהוא נושא באחריות לגבי כל העבירות למעט נושא השיבוש</w:t>
      </w:r>
      <w:r>
        <w:rPr>
          <w:rFonts w:cs="David" w:ascii="David" w:hAnsi="David"/>
          <w:sz w:val="26"/>
          <w:szCs w:val="26"/>
          <w:rtl w:val="true"/>
        </w:rPr>
        <w:t xml:space="preserve">. </w:t>
      </w:r>
      <w:r>
        <w:rPr>
          <w:rFonts w:ascii="David" w:hAnsi="David"/>
          <w:sz w:val="26"/>
          <w:sz w:val="26"/>
          <w:szCs w:val="26"/>
          <w:rtl w:val="true"/>
        </w:rPr>
        <w:t xml:space="preserve">ביחס לנאשם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 xml:space="preserve">התבקש לקבוע מתחם ענישה שבין </w:t>
      </w:r>
      <w:r>
        <w:rPr>
          <w:rFonts w:cs="David" w:ascii="David" w:hAnsi="David"/>
          <w:sz w:val="26"/>
          <w:szCs w:val="26"/>
        </w:rPr>
        <w:t>3-5</w:t>
      </w:r>
      <w:r>
        <w:rPr>
          <w:rFonts w:cs="David" w:ascii="David" w:hAnsi="David"/>
          <w:sz w:val="26"/>
          <w:szCs w:val="26"/>
          <w:rtl w:val="true"/>
        </w:rPr>
        <w:t xml:space="preserve"> </w:t>
      </w:r>
      <w:r>
        <w:rPr>
          <w:rFonts w:ascii="David" w:hAnsi="David"/>
          <w:sz w:val="26"/>
          <w:sz w:val="26"/>
          <w:szCs w:val="26"/>
          <w:rtl w:val="true"/>
        </w:rPr>
        <w:t>שנות מאסר בפועל בגין הסיוע לשידול ולהנעת המעשים</w:t>
      </w:r>
      <w:r>
        <w:rPr>
          <w:rFonts w:cs="David" w:ascii="David" w:hAnsi="David"/>
          <w:sz w:val="26"/>
          <w:szCs w:val="26"/>
          <w:rtl w:val="true"/>
        </w:rPr>
        <w:t xml:space="preserve">, </w:t>
      </w:r>
      <w:r>
        <w:rPr>
          <w:rFonts w:ascii="David" w:hAnsi="David"/>
          <w:sz w:val="26"/>
          <w:sz w:val="26"/>
          <w:szCs w:val="26"/>
          <w:rtl w:val="true"/>
        </w:rPr>
        <w:t>אספקת הרכב ושינוי לוחיות הזיהוי</w:t>
      </w:r>
      <w:r>
        <w:rPr>
          <w:rFonts w:cs="David" w:ascii="David" w:hAnsi="David"/>
          <w:sz w:val="26"/>
          <w:szCs w:val="26"/>
          <w:rtl w:val="true"/>
        </w:rPr>
        <w:t xml:space="preserve">. </w:t>
      </w:r>
    </w:p>
    <w:p>
      <w:pPr>
        <w:pStyle w:val="Normal"/>
        <w:spacing w:lineRule="auto" w:line="360"/>
        <w:ind w:start="360"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התבקש להטיל על כל הנאשמים עונשים נלווים</w:t>
      </w:r>
      <w:r>
        <w:rPr>
          <w:rFonts w:cs="David" w:ascii="David" w:hAnsi="David"/>
          <w:sz w:val="26"/>
          <w:szCs w:val="26"/>
          <w:rtl w:val="true"/>
        </w:rPr>
        <w:t xml:space="preserve">. </w:t>
      </w:r>
      <w:r>
        <w:rPr>
          <w:rFonts w:ascii="David" w:hAnsi="David"/>
          <w:sz w:val="26"/>
          <w:sz w:val="26"/>
          <w:szCs w:val="26"/>
          <w:rtl w:val="true"/>
        </w:rPr>
        <w:t xml:space="preserve">על נאשם </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שנהג בפסילה נטען שיש להטיל עונש פסילה ארוך ולהפעיל עונש הפסילה על תנאי במצטבר</w:t>
      </w:r>
      <w:r>
        <w:rPr>
          <w:rFonts w:cs="David" w:ascii="David" w:hAnsi="David"/>
          <w:sz w:val="26"/>
          <w:szCs w:val="26"/>
          <w:rtl w:val="true"/>
        </w:rPr>
        <w:t xml:space="preserve">. </w:t>
      </w:r>
      <w:r>
        <w:rPr>
          <w:rFonts w:ascii="David" w:hAnsi="David"/>
          <w:sz w:val="26"/>
          <w:sz w:val="26"/>
          <w:szCs w:val="26"/>
          <w:rtl w:val="true"/>
        </w:rPr>
        <w:t xml:space="preserve">על נאשמים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התבקש להטיל פסילה שכן השתמשו ברכב לביצוע פשע</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ביחס לסולחה נטען שאומנם היא חשובה ויש לתת לה מקום של כבוד</w:t>
      </w:r>
      <w:r>
        <w:rPr>
          <w:rFonts w:cs="David" w:ascii="David" w:hAnsi="David"/>
          <w:sz w:val="26"/>
          <w:szCs w:val="26"/>
          <w:rtl w:val="true"/>
        </w:rPr>
        <w:t xml:space="preserve">, </w:t>
      </w:r>
      <w:r>
        <w:rPr>
          <w:rFonts w:ascii="David" w:hAnsi="David"/>
          <w:sz w:val="26"/>
          <w:sz w:val="26"/>
          <w:szCs w:val="26"/>
          <w:rtl w:val="true"/>
        </w:rPr>
        <w:t>אך יש לשלב אותה בתוך המתחם כיוון שהמעשים גרמו נזק</w:t>
      </w:r>
      <w:r>
        <w:rPr>
          <w:rFonts w:cs="David" w:ascii="David" w:hAnsi="David"/>
          <w:sz w:val="26"/>
          <w:szCs w:val="26"/>
          <w:rtl w:val="true"/>
        </w:rPr>
        <w:t xml:space="preserve">. </w:t>
      </w:r>
      <w:r>
        <w:rPr>
          <w:rFonts w:ascii="David" w:hAnsi="David"/>
          <w:sz w:val="26"/>
          <w:sz w:val="26"/>
          <w:szCs w:val="26"/>
          <w:rtl w:val="true"/>
        </w:rPr>
        <w:t>כך ביקשה המדינה בסיכומו של עניין שהעונש יהיה באמצע המתחם ומעט פחות מכך בהתחשב</w:t>
      </w:r>
      <w:r>
        <w:rPr>
          <w:rFonts w:cs="David" w:ascii="David" w:hAnsi="David"/>
          <w:sz w:val="26"/>
          <w:szCs w:val="26"/>
          <w:rtl w:val="true"/>
        </w:rPr>
        <w:t xml:space="preserve">, </w:t>
      </w:r>
      <w:r>
        <w:rPr>
          <w:rFonts w:ascii="David" w:hAnsi="David"/>
          <w:sz w:val="26"/>
          <w:sz w:val="26"/>
          <w:szCs w:val="26"/>
          <w:rtl w:val="true"/>
        </w:rPr>
        <w:t>בין היתר</w:t>
      </w:r>
      <w:r>
        <w:rPr>
          <w:rFonts w:cs="David" w:ascii="David" w:hAnsi="David"/>
          <w:sz w:val="26"/>
          <w:szCs w:val="26"/>
          <w:rtl w:val="true"/>
        </w:rPr>
        <w:t xml:space="preserve">, </w:t>
      </w:r>
      <w:r>
        <w:rPr>
          <w:rFonts w:ascii="David" w:hAnsi="David"/>
          <w:sz w:val="26"/>
          <w:sz w:val="26"/>
          <w:szCs w:val="26"/>
          <w:rtl w:val="true"/>
        </w:rPr>
        <w:t>בסולחה</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end="0"/>
        <w:jc w:val="both"/>
        <w:rPr>
          <w:rFonts w:ascii="David" w:hAnsi="David" w:cs="David"/>
          <w:sz w:val="26"/>
          <w:szCs w:val="26"/>
        </w:rPr>
      </w:pPr>
      <w:r>
        <w:rPr>
          <w:rFonts w:ascii="David" w:hAnsi="David"/>
          <w:b/>
          <w:b/>
          <w:bCs/>
          <w:sz w:val="26"/>
          <w:sz w:val="26"/>
          <w:szCs w:val="26"/>
          <w:u w:val="single"/>
          <w:rtl w:val="true"/>
        </w:rPr>
        <w:t xml:space="preserve">טיעוני נאשמים </w:t>
      </w:r>
      <w:r>
        <w:rPr>
          <w:rFonts w:cs="David" w:ascii="David" w:hAnsi="David"/>
          <w:b/>
          <w:bCs/>
          <w:sz w:val="26"/>
          <w:szCs w:val="26"/>
          <w:u w:val="single"/>
        </w:rPr>
        <w:t>1</w:t>
      </w:r>
      <w:r>
        <w:rPr>
          <w:rFonts w:cs="David" w:ascii="David" w:hAnsi="David"/>
          <w:b/>
          <w:bCs/>
          <w:sz w:val="26"/>
          <w:szCs w:val="26"/>
          <w:u w:val="single"/>
          <w:rtl w:val="true"/>
        </w:rPr>
        <w:t xml:space="preserve"> </w:t>
      </w:r>
      <w:r>
        <w:rPr>
          <w:rFonts w:ascii="David" w:hAnsi="David"/>
          <w:b/>
          <w:b/>
          <w:bCs/>
          <w:sz w:val="26"/>
          <w:sz w:val="26"/>
          <w:szCs w:val="26"/>
          <w:u w:val="single"/>
          <w:rtl w:val="true"/>
        </w:rPr>
        <w:t>ו</w:t>
      </w:r>
      <w:r>
        <w:rPr>
          <w:rFonts w:cs="David" w:ascii="David" w:hAnsi="David"/>
          <w:b/>
          <w:bCs/>
          <w:sz w:val="26"/>
          <w:szCs w:val="26"/>
          <w:u w:val="single"/>
          <w:rtl w:val="true"/>
        </w:rPr>
        <w:t>-</w:t>
      </w:r>
      <w:r>
        <w:rPr>
          <w:rFonts w:cs="David" w:ascii="David" w:hAnsi="David"/>
          <w:b/>
          <w:bCs/>
          <w:sz w:val="26"/>
          <w:szCs w:val="26"/>
          <w:u w:val="single"/>
        </w:rPr>
        <w:t>4</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נטען שמדובר בנאשמים ללא עבר פלילי משמעותי</w:t>
      </w:r>
      <w:r>
        <w:rPr>
          <w:rFonts w:cs="David" w:ascii="David" w:hAnsi="David"/>
          <w:sz w:val="26"/>
          <w:szCs w:val="26"/>
          <w:rtl w:val="true"/>
        </w:rPr>
        <w:t xml:space="preserve">, </w:t>
      </w:r>
      <w:r>
        <w:rPr>
          <w:rFonts w:ascii="David" w:hAnsi="David"/>
          <w:sz w:val="26"/>
          <w:sz w:val="26"/>
          <w:szCs w:val="26"/>
          <w:rtl w:val="true"/>
        </w:rPr>
        <w:t>שחיו חיים נורמטיביים עד לביצוע העבירות</w:t>
      </w:r>
      <w:r>
        <w:rPr>
          <w:rFonts w:cs="David" w:ascii="David" w:hAnsi="David"/>
          <w:sz w:val="26"/>
          <w:szCs w:val="26"/>
          <w:rtl w:val="true"/>
        </w:rPr>
        <w:t xml:space="preserve">. </w:t>
      </w:r>
      <w:r>
        <w:rPr>
          <w:rFonts w:ascii="David" w:hAnsi="David"/>
          <w:sz w:val="26"/>
          <w:sz w:val="26"/>
          <w:szCs w:val="26"/>
          <w:rtl w:val="true"/>
        </w:rPr>
        <w:t>נטען שהנאשמים הודו מתוך לקיחת אחריות ועל מנת לא לבזבז זמן שיפוטי ומתוך הבנה שזה הדבר הנכון לעשות בנסיבות האירועים והסולחה כאשר הבאת עדים מהצד השני וחקירתם הנגדית הייתה עלולה להצית מחדש את האש</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נטען שמאז הסולחה נרגעו הרוחות לחלוטין</w:t>
      </w:r>
      <w:r>
        <w:rPr>
          <w:rFonts w:cs="David" w:ascii="David" w:hAnsi="David"/>
          <w:sz w:val="26"/>
          <w:szCs w:val="26"/>
          <w:rtl w:val="true"/>
        </w:rPr>
        <w:t xml:space="preserve">, </w:t>
      </w:r>
      <w:r>
        <w:rPr>
          <w:rFonts w:ascii="David" w:hAnsi="David"/>
          <w:sz w:val="26"/>
          <w:sz w:val="26"/>
          <w:szCs w:val="26"/>
          <w:rtl w:val="true"/>
        </w:rPr>
        <w:t>והמשפחות חיות אחת ליד השנייה בשלום</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נטען שמרבית הפסיקה שהביאה המדינה עניינה בנאשמים עם עבר פלילי שביצעו ירי על רקע עברייני כזה או אחר</w:t>
      </w:r>
      <w:r>
        <w:rPr>
          <w:rFonts w:cs="David" w:ascii="David" w:hAnsi="David"/>
          <w:sz w:val="26"/>
          <w:szCs w:val="26"/>
          <w:rtl w:val="true"/>
        </w:rPr>
        <w:t xml:space="preserve">, </w:t>
      </w:r>
      <w:r>
        <w:rPr>
          <w:rFonts w:ascii="David" w:hAnsi="David"/>
          <w:sz w:val="26"/>
          <w:sz w:val="26"/>
          <w:szCs w:val="26"/>
          <w:rtl w:val="true"/>
        </w:rPr>
        <w:t>כאשר נטען שבמקרה זה מדובר בסכסוך פעיל בין שתי משפחות</w:t>
      </w:r>
      <w:r>
        <w:rPr>
          <w:rFonts w:cs="David" w:ascii="David" w:hAnsi="David"/>
          <w:sz w:val="26"/>
          <w:szCs w:val="26"/>
          <w:rtl w:val="true"/>
        </w:rPr>
        <w:t xml:space="preserve">, </w:t>
      </w:r>
      <w:r>
        <w:rPr>
          <w:rFonts w:ascii="David" w:hAnsi="David"/>
          <w:sz w:val="26"/>
          <w:sz w:val="26"/>
          <w:szCs w:val="26"/>
          <w:rtl w:val="true"/>
        </w:rPr>
        <w:t>אך לנאשמים אין שייכות לעולם העברייני</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נטען שכתב האישום תוקן באופן משמעותי מאוד ביחס לנאשמים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כאשר הוסרו עבירות הנשק ביחס אליהם</w:t>
      </w:r>
      <w:r>
        <w:rPr>
          <w:rFonts w:cs="David" w:ascii="David" w:hAnsi="David"/>
          <w:sz w:val="26"/>
          <w:szCs w:val="26"/>
          <w:rtl w:val="true"/>
        </w:rPr>
        <w:t xml:space="preserve">. </w:t>
      </w:r>
      <w:r>
        <w:rPr>
          <w:rFonts w:ascii="David" w:hAnsi="David"/>
          <w:sz w:val="26"/>
          <w:sz w:val="26"/>
          <w:szCs w:val="26"/>
          <w:rtl w:val="true"/>
        </w:rPr>
        <w:t>נטען ששינוי זה מלמד שמעבר לדיבורים עצמם</w:t>
      </w:r>
      <w:r>
        <w:rPr>
          <w:rFonts w:cs="David" w:ascii="David" w:hAnsi="David"/>
          <w:sz w:val="26"/>
          <w:szCs w:val="26"/>
          <w:rtl w:val="true"/>
        </w:rPr>
        <w:t xml:space="preserve">, </w:t>
      </w:r>
      <w:r>
        <w:rPr>
          <w:rFonts w:ascii="David" w:hAnsi="David"/>
          <w:sz w:val="26"/>
          <w:sz w:val="26"/>
          <w:szCs w:val="26"/>
          <w:rtl w:val="true"/>
        </w:rPr>
        <w:t>לא הייתה שותפות מלאה בתכנית העבריינית</w:t>
      </w:r>
      <w:r>
        <w:rPr>
          <w:rFonts w:cs="David" w:ascii="David" w:hAnsi="David"/>
          <w:sz w:val="26"/>
          <w:szCs w:val="26"/>
          <w:rtl w:val="true"/>
        </w:rPr>
        <w:t xml:space="preserve">. </w:t>
      </w:r>
      <w:r>
        <w:rPr>
          <w:rFonts w:ascii="David" w:hAnsi="David"/>
          <w:sz w:val="26"/>
          <w:sz w:val="26"/>
          <w:szCs w:val="26"/>
          <w:rtl w:val="true"/>
        </w:rPr>
        <w:t>נטען שעל כן</w:t>
      </w:r>
      <w:r>
        <w:rPr>
          <w:rFonts w:cs="David" w:ascii="David" w:hAnsi="David"/>
          <w:sz w:val="26"/>
          <w:szCs w:val="26"/>
          <w:rtl w:val="true"/>
        </w:rPr>
        <w:t xml:space="preserve">, </w:t>
      </w:r>
      <w:r>
        <w:rPr>
          <w:rFonts w:ascii="David" w:hAnsi="David"/>
          <w:sz w:val="26"/>
          <w:sz w:val="26"/>
          <w:szCs w:val="26"/>
          <w:rtl w:val="true"/>
        </w:rPr>
        <w:t xml:space="preserve">העונשים של נאשמים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צריכים להיות שונים בתכלית מהעונש של הנאשמים האחרים וקל יותר באופן משמעותי</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הסנגור הפנה לפסיקה הבאה</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49">
        <w:r>
          <w:rPr>
            <w:rStyle w:val="Hyperlink"/>
            <w:rFonts w:ascii="David" w:hAnsi="David"/>
            <w:color w:val="0000FF"/>
            <w:sz w:val="26"/>
            <w:sz w:val="26"/>
            <w:szCs w:val="26"/>
            <w:u w:val="single"/>
            <w:rtl w:val="true"/>
          </w:rPr>
          <w:t>ע</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5124/08</w:t>
        </w:r>
      </w:hyperlink>
      <w:r>
        <w:rPr>
          <w:rFonts w:cs="David" w:ascii="David" w:hAnsi="David"/>
          <w:sz w:val="26"/>
          <w:szCs w:val="26"/>
          <w:rtl w:val="true"/>
        </w:rPr>
        <w:t xml:space="preserve"> </w:t>
      </w:r>
      <w:r>
        <w:rPr>
          <w:rFonts w:ascii="David" w:hAnsi="David"/>
          <w:b/>
          <w:b/>
          <w:bCs/>
          <w:sz w:val="26"/>
          <w:sz w:val="26"/>
          <w:szCs w:val="26"/>
          <w:rtl w:val="true"/>
        </w:rPr>
        <w:t>טארק ג</w:t>
      </w:r>
      <w:r>
        <w:rPr>
          <w:rFonts w:cs="David" w:ascii="David" w:hAnsi="David"/>
          <w:b/>
          <w:bCs/>
          <w:sz w:val="26"/>
          <w:szCs w:val="26"/>
          <w:rtl w:val="true"/>
        </w:rPr>
        <w:t>'</w:t>
      </w:r>
      <w:r>
        <w:rPr>
          <w:rFonts w:ascii="David" w:hAnsi="David"/>
          <w:b/>
          <w:b/>
          <w:bCs/>
          <w:sz w:val="26"/>
          <w:sz w:val="26"/>
          <w:szCs w:val="26"/>
          <w:rtl w:val="true"/>
        </w:rPr>
        <w:t>אבר נ</w:t>
      </w:r>
      <w:r>
        <w:rPr>
          <w:rFonts w:cs="David" w:ascii="David" w:hAnsi="David"/>
          <w:b/>
          <w:bCs/>
          <w:sz w:val="26"/>
          <w:szCs w:val="26"/>
          <w:rtl w:val="true"/>
        </w:rPr>
        <w:t xml:space="preserve">' </w:t>
      </w:r>
      <w:r>
        <w:rPr>
          <w:rFonts w:ascii="David" w:hAnsi="David"/>
          <w:b/>
          <w:b/>
          <w:bCs/>
          <w:sz w:val="26"/>
          <w:sz w:val="26"/>
          <w:szCs w:val="26"/>
          <w:rtl w:val="true"/>
        </w:rPr>
        <w:t>מדינת ישראל</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4.7.11</w:t>
      </w:r>
      <w:r>
        <w:rPr>
          <w:rFonts w:cs="David" w:ascii="David" w:hAnsi="David"/>
          <w:sz w:val="26"/>
          <w:szCs w:val="26"/>
          <w:rtl w:val="true"/>
        </w:rPr>
        <w:t xml:space="preserve">); </w:t>
      </w:r>
      <w:r>
        <w:rPr>
          <w:rFonts w:ascii="David" w:hAnsi="David"/>
          <w:sz w:val="26"/>
          <w:sz w:val="26"/>
          <w:szCs w:val="26"/>
          <w:rtl w:val="true"/>
        </w:rPr>
        <w:t>באותו מקרה נדחה ערעור המערער על הכרעת דין לאחר שהורשע בעבירות של חבלה בכוונה מחמירה ונשיאת נשק והתקבל הערעור באשר לגזר הדין</w:t>
      </w:r>
      <w:r>
        <w:rPr>
          <w:rFonts w:cs="David" w:ascii="David" w:hAnsi="David"/>
          <w:sz w:val="26"/>
          <w:szCs w:val="26"/>
          <w:rtl w:val="true"/>
        </w:rPr>
        <w:t xml:space="preserve">. </w:t>
      </w:r>
      <w:r>
        <w:rPr>
          <w:rFonts w:ascii="David" w:hAnsi="David"/>
          <w:sz w:val="26"/>
          <w:sz w:val="26"/>
          <w:szCs w:val="26"/>
          <w:rtl w:val="true"/>
        </w:rPr>
        <w:t xml:space="preserve">במקרה זה היו מעורבים </w:t>
      </w:r>
      <w:r>
        <w:rPr>
          <w:rFonts w:cs="David" w:ascii="David" w:hAnsi="David"/>
          <w:sz w:val="26"/>
          <w:szCs w:val="26"/>
        </w:rPr>
        <w:t>16</w:t>
      </w:r>
      <w:r>
        <w:rPr>
          <w:rFonts w:cs="David" w:ascii="David" w:hAnsi="David"/>
          <w:sz w:val="26"/>
          <w:szCs w:val="26"/>
          <w:rtl w:val="true"/>
        </w:rPr>
        <w:t xml:space="preserve"> </w:t>
      </w:r>
      <w:r>
        <w:rPr>
          <w:rFonts w:ascii="David" w:hAnsi="David"/>
          <w:sz w:val="26"/>
          <w:sz w:val="26"/>
          <w:szCs w:val="26"/>
          <w:rtl w:val="true"/>
        </w:rPr>
        <w:t>נאשמים יחד עם המערער שהואשם בחבלה בכוונה מחמירה ונשיאת נשק</w:t>
      </w:r>
      <w:r>
        <w:rPr>
          <w:rFonts w:cs="David" w:ascii="David" w:hAnsi="David"/>
          <w:sz w:val="26"/>
          <w:szCs w:val="26"/>
          <w:rtl w:val="true"/>
        </w:rPr>
        <w:t xml:space="preserve">. </w:t>
      </w:r>
      <w:r>
        <w:rPr>
          <w:rFonts w:ascii="David" w:hAnsi="David"/>
          <w:sz w:val="26"/>
          <w:sz w:val="26"/>
          <w:szCs w:val="26"/>
          <w:rtl w:val="true"/>
        </w:rPr>
        <w:t>נקבע שמדובר במקרה חריג המצדיק הקלה בעונש כתוצאה מטענות שהועלו בנוגע להגנה מן הצדק</w:t>
      </w:r>
      <w:r>
        <w:rPr>
          <w:rFonts w:cs="David" w:ascii="David" w:hAnsi="David"/>
          <w:sz w:val="26"/>
          <w:szCs w:val="26"/>
          <w:rtl w:val="true"/>
        </w:rPr>
        <w:t xml:space="preserve">. </w:t>
      </w:r>
      <w:r>
        <w:rPr>
          <w:rFonts w:ascii="David" w:hAnsi="David"/>
          <w:sz w:val="26"/>
          <w:sz w:val="26"/>
          <w:szCs w:val="26"/>
          <w:rtl w:val="true"/>
        </w:rPr>
        <w:t>נקבע עונש מאסר של שנתיים חלף המאסר המקורי בן השלוש שנים</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נטען שביחס לנאשם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העונש הראוי הינו מחצית מהענישה ביחס לאחרים</w:t>
      </w:r>
      <w:r>
        <w:rPr>
          <w:rFonts w:cs="David" w:ascii="David" w:hAnsi="David"/>
          <w:sz w:val="26"/>
          <w:szCs w:val="26"/>
          <w:rtl w:val="true"/>
        </w:rPr>
        <w:t xml:space="preserve">. </w:t>
      </w:r>
      <w:r>
        <w:rPr>
          <w:rFonts w:ascii="David" w:hAnsi="David"/>
          <w:sz w:val="26"/>
          <w:sz w:val="26"/>
          <w:szCs w:val="26"/>
          <w:rtl w:val="true"/>
        </w:rPr>
        <w:t>נטען שבפסיקה שצורפה נגזרו עונשים קלים יותר בהרבה מאשר העונש המבוקש על ידי המדינה</w:t>
      </w:r>
      <w:r>
        <w:rPr>
          <w:rFonts w:cs="David" w:ascii="David" w:hAnsi="David"/>
          <w:sz w:val="26"/>
          <w:szCs w:val="26"/>
          <w:rtl w:val="true"/>
        </w:rPr>
        <w:t xml:space="preserve">. </w:t>
      </w:r>
      <w:r>
        <w:rPr>
          <w:rFonts w:ascii="David" w:hAnsi="David"/>
          <w:sz w:val="26"/>
          <w:sz w:val="26"/>
          <w:szCs w:val="26"/>
          <w:rtl w:val="true"/>
        </w:rPr>
        <w:t xml:space="preserve">ביחס לנאשמים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נטען שיש לקבוע עונש אחר מזה שמבקשת המדינה</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נטען שלא היה תחכום מיוחד בתכנון ובביצוע</w:t>
      </w:r>
      <w:r>
        <w:rPr>
          <w:rFonts w:cs="David" w:ascii="David" w:hAnsi="David"/>
          <w:sz w:val="26"/>
          <w:szCs w:val="26"/>
          <w:rtl w:val="true"/>
        </w:rPr>
        <w:t xml:space="preserve">, </w:t>
      </w:r>
      <w:r>
        <w:rPr>
          <w:rFonts w:ascii="David" w:hAnsi="David"/>
          <w:sz w:val="26"/>
          <w:sz w:val="26"/>
          <w:szCs w:val="26"/>
          <w:rtl w:val="true"/>
        </w:rPr>
        <w:t>הירי בוצע מרחוק בצורה רשלנית ואף תועד בווידיאו</w:t>
      </w:r>
      <w:r>
        <w:rPr>
          <w:rFonts w:cs="David" w:ascii="David" w:hAnsi="David"/>
          <w:sz w:val="26"/>
          <w:szCs w:val="26"/>
          <w:rtl w:val="true"/>
        </w:rPr>
        <w:t xml:space="preserve">, </w:t>
      </w:r>
      <w:r>
        <w:rPr>
          <w:rFonts w:ascii="David" w:hAnsi="David"/>
          <w:sz w:val="26"/>
          <w:sz w:val="26"/>
          <w:szCs w:val="26"/>
          <w:rtl w:val="true"/>
        </w:rPr>
        <w:t>ללא ניסיון להסתיר פנים ותוך שימוש ברכב שהיה שייך לאחד הנאשמים</w:t>
      </w:r>
      <w:r>
        <w:rPr>
          <w:rFonts w:cs="David" w:ascii="David" w:hAnsi="David"/>
          <w:sz w:val="26"/>
          <w:szCs w:val="26"/>
          <w:rtl w:val="true"/>
        </w:rPr>
        <w:t xml:space="preserve">. </w:t>
      </w:r>
      <w:r>
        <w:rPr>
          <w:rFonts w:ascii="David" w:hAnsi="David"/>
          <w:sz w:val="26"/>
          <w:sz w:val="26"/>
          <w:szCs w:val="26"/>
          <w:rtl w:val="true"/>
        </w:rPr>
        <w:t>נטען שזו אינה התנהגות של עבריינים</w:t>
      </w:r>
      <w:r>
        <w:rPr>
          <w:rFonts w:cs="David" w:ascii="David" w:hAnsi="David"/>
          <w:sz w:val="26"/>
          <w:szCs w:val="26"/>
          <w:rtl w:val="true"/>
        </w:rPr>
        <w:t xml:space="preserve">, </w:t>
      </w:r>
      <w:r>
        <w:rPr>
          <w:rFonts w:ascii="David" w:hAnsi="David"/>
          <w:sz w:val="26"/>
          <w:sz w:val="26"/>
          <w:szCs w:val="26"/>
          <w:rtl w:val="true"/>
        </w:rPr>
        <w:t>ולפחות לא של עבריינים מנוסים</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הוזכר שנאשם </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הוא בן יחיד והוא המפרנס העיקרי בבית</w:t>
      </w:r>
      <w:r>
        <w:rPr>
          <w:rFonts w:cs="David" w:ascii="David" w:hAnsi="David"/>
          <w:sz w:val="26"/>
          <w:szCs w:val="26"/>
          <w:rtl w:val="true"/>
        </w:rPr>
        <w:t xml:space="preserve">. </w:t>
      </w:r>
      <w:r>
        <w:rPr>
          <w:rFonts w:ascii="David" w:hAnsi="David"/>
          <w:sz w:val="26"/>
          <w:sz w:val="26"/>
          <w:szCs w:val="26"/>
          <w:rtl w:val="true"/>
        </w:rPr>
        <w:t>אביו נכה</w:t>
      </w:r>
      <w:r>
        <w:rPr>
          <w:rFonts w:cs="David" w:ascii="David" w:hAnsi="David"/>
          <w:sz w:val="26"/>
          <w:szCs w:val="26"/>
          <w:rtl w:val="true"/>
        </w:rPr>
        <w:t xml:space="preserve">. </w:t>
      </w:r>
      <w:r>
        <w:rPr>
          <w:rFonts w:ascii="David" w:hAnsi="David"/>
          <w:sz w:val="26"/>
          <w:sz w:val="26"/>
          <w:szCs w:val="26"/>
          <w:rtl w:val="true"/>
        </w:rPr>
        <w:t>התבקש לפסוק עונש בתחתית המתחם בהתחשב בלקיחת האחריות שהפגין</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ביחס לנאשם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צוין שהוא אב לשני ילדים קטנים ושמצבו המשפחתי קשה</w:t>
      </w:r>
      <w:r>
        <w:rPr>
          <w:rFonts w:cs="David" w:ascii="David" w:hAnsi="David"/>
          <w:sz w:val="26"/>
          <w:szCs w:val="26"/>
          <w:rtl w:val="true"/>
        </w:rPr>
        <w:t xml:space="preserve">, </w:t>
      </w:r>
      <w:r>
        <w:rPr>
          <w:rFonts w:ascii="David" w:hAnsi="David"/>
          <w:sz w:val="26"/>
          <w:sz w:val="26"/>
          <w:szCs w:val="26"/>
          <w:rtl w:val="true"/>
        </w:rPr>
        <w:t>אמו סובלת מבעיות רפואיות והוא תמך בה כבן זקונים</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הוזכרו מכתבי המלצה שצורפו ביחס אליו</w:t>
      </w:r>
      <w:r>
        <w:rPr>
          <w:rFonts w:cs="David" w:ascii="David" w:hAnsi="David"/>
          <w:sz w:val="26"/>
          <w:szCs w:val="26"/>
          <w:rtl w:val="true"/>
        </w:rPr>
        <w:t xml:space="preserve">. </w:t>
      </w:r>
      <w:r>
        <w:rPr>
          <w:rFonts w:ascii="David" w:hAnsi="David"/>
          <w:sz w:val="26"/>
          <w:sz w:val="26"/>
          <w:szCs w:val="26"/>
          <w:rtl w:val="true"/>
        </w:rPr>
        <w:t xml:space="preserve">כמו כן צוין שהוא הועסק במקום קבוע משך </w:t>
      </w:r>
      <w:r>
        <w:rPr>
          <w:rFonts w:cs="David" w:ascii="David" w:hAnsi="David"/>
          <w:sz w:val="26"/>
          <w:szCs w:val="26"/>
        </w:rPr>
        <w:t>9</w:t>
      </w:r>
      <w:r>
        <w:rPr>
          <w:rFonts w:cs="David" w:ascii="David" w:hAnsi="David"/>
          <w:sz w:val="26"/>
          <w:szCs w:val="26"/>
          <w:rtl w:val="true"/>
        </w:rPr>
        <w:t xml:space="preserve"> </w:t>
      </w:r>
      <w:r>
        <w:rPr>
          <w:rFonts w:ascii="David" w:hAnsi="David"/>
          <w:sz w:val="26"/>
          <w:sz w:val="26"/>
          <w:szCs w:val="26"/>
          <w:rtl w:val="true"/>
        </w:rPr>
        <w:t>שנים ללא עבירות ונטען שלגביו יש להסתפק בתקופת המעצר</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נטען שיש לתת משקל של ממש להסכם הסולחה</w:t>
      </w:r>
      <w:r>
        <w:rPr>
          <w:rFonts w:cs="David" w:ascii="David" w:hAnsi="David"/>
          <w:sz w:val="26"/>
          <w:szCs w:val="26"/>
          <w:rtl w:val="true"/>
        </w:rPr>
        <w:t xml:space="preserve">. </w:t>
      </w:r>
      <w:r>
        <w:rPr>
          <w:rFonts w:ascii="David" w:hAnsi="David"/>
          <w:sz w:val="26"/>
          <w:sz w:val="26"/>
          <w:szCs w:val="26"/>
          <w:rtl w:val="true"/>
        </w:rPr>
        <w:t>נטען שמדובר בהסכם סולחה יוצא דופן אשר הביא לסיום מוחלט של הסכסוך בין המשפחות</w:t>
      </w:r>
      <w:r>
        <w:rPr>
          <w:rFonts w:cs="David" w:ascii="David" w:hAnsi="David"/>
          <w:sz w:val="26"/>
          <w:szCs w:val="26"/>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אוזכרה בין היתר הפסיקה הבאה</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50">
        <w:r>
          <w:rPr>
            <w:rStyle w:val="Hyperlink"/>
            <w:rFonts w:ascii="David" w:hAnsi="David"/>
            <w:color w:val="0000FF"/>
            <w:sz w:val="26"/>
            <w:sz w:val="26"/>
            <w:szCs w:val="26"/>
            <w:u w:val="single"/>
            <w:rtl w:val="true"/>
          </w:rPr>
          <w:t>ע</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3623/11</w:t>
        </w:r>
      </w:hyperlink>
      <w:r>
        <w:rPr>
          <w:rFonts w:cs="David" w:ascii="David" w:hAnsi="David"/>
          <w:sz w:val="26"/>
          <w:szCs w:val="26"/>
          <w:rtl w:val="true"/>
        </w:rPr>
        <w:t xml:space="preserve"> </w:t>
      </w:r>
      <w:r>
        <w:rPr>
          <w:rFonts w:ascii="David" w:hAnsi="David"/>
          <w:b/>
          <w:b/>
          <w:bCs/>
          <w:sz w:val="26"/>
          <w:sz w:val="26"/>
          <w:szCs w:val="26"/>
          <w:rtl w:val="true"/>
        </w:rPr>
        <w:t>נביל פרעוני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sz w:val="26"/>
          <w:szCs w:val="26"/>
          <w:rtl w:val="true"/>
        </w:rPr>
        <w:t>(</w:t>
      </w:r>
      <w:r>
        <w:rPr>
          <w:rFonts w:cs="David" w:ascii="David" w:hAnsi="David"/>
          <w:sz w:val="26"/>
          <w:szCs w:val="26"/>
        </w:rPr>
        <w:t>26.11.12</w:t>
      </w:r>
      <w:r>
        <w:rPr>
          <w:rFonts w:cs="David" w:ascii="David" w:hAnsi="David"/>
          <w:sz w:val="26"/>
          <w:szCs w:val="26"/>
          <w:rtl w:val="true"/>
        </w:rPr>
        <w:t xml:space="preserve">); </w:t>
      </w:r>
      <w:r>
        <w:rPr>
          <w:rFonts w:ascii="David" w:hAnsi="David"/>
          <w:sz w:val="26"/>
          <w:sz w:val="26"/>
          <w:szCs w:val="26"/>
          <w:rtl w:val="true"/>
        </w:rPr>
        <w:t>באותו מקרה הערכאה הדיונית הרשיעה את המערער בגרימת חבלה בכוונה מחמירה</w:t>
      </w:r>
      <w:r>
        <w:rPr>
          <w:rFonts w:cs="David" w:ascii="David" w:hAnsi="David"/>
          <w:sz w:val="26"/>
          <w:szCs w:val="26"/>
          <w:rtl w:val="true"/>
        </w:rPr>
        <w:t xml:space="preserve">, </w:t>
      </w:r>
      <w:r>
        <w:rPr>
          <w:rFonts w:ascii="David" w:hAnsi="David"/>
          <w:sz w:val="26"/>
          <w:sz w:val="26"/>
          <w:szCs w:val="26"/>
          <w:rtl w:val="true"/>
        </w:rPr>
        <w:t>החזקת ונשיאת נשק שתי עבירות איומים</w:t>
      </w:r>
      <w:r>
        <w:rPr>
          <w:rFonts w:cs="David" w:ascii="David" w:hAnsi="David"/>
          <w:sz w:val="26"/>
          <w:szCs w:val="26"/>
          <w:rtl w:val="true"/>
        </w:rPr>
        <w:t xml:space="preserve">, </w:t>
      </w:r>
      <w:r>
        <w:rPr>
          <w:rFonts w:ascii="David" w:hAnsi="David"/>
          <w:sz w:val="26"/>
          <w:sz w:val="26"/>
          <w:szCs w:val="26"/>
          <w:rtl w:val="true"/>
        </w:rPr>
        <w:t xml:space="preserve">הדחה בחקירה והטרדת עד והטילה עליו </w:t>
      </w:r>
      <w:r>
        <w:rPr>
          <w:rFonts w:cs="David" w:ascii="David" w:hAnsi="David"/>
          <w:sz w:val="26"/>
          <w:szCs w:val="26"/>
        </w:rPr>
        <w:t>45</w:t>
      </w:r>
      <w:r>
        <w:rPr>
          <w:rFonts w:cs="David" w:ascii="David" w:hAnsi="David"/>
          <w:sz w:val="26"/>
          <w:szCs w:val="26"/>
          <w:rtl w:val="true"/>
        </w:rPr>
        <w:t xml:space="preserve"> </w:t>
      </w:r>
      <w:r>
        <w:rPr>
          <w:rFonts w:ascii="David" w:hAnsi="David"/>
          <w:sz w:val="26"/>
          <w:sz w:val="26"/>
          <w:szCs w:val="26"/>
          <w:rtl w:val="true"/>
        </w:rPr>
        <w:t>חודשי מאסר בפועל</w:t>
      </w:r>
      <w:r>
        <w:rPr>
          <w:rFonts w:cs="David" w:ascii="David" w:hAnsi="David"/>
          <w:sz w:val="26"/>
          <w:szCs w:val="26"/>
          <w:rtl w:val="true"/>
        </w:rPr>
        <w:t xml:space="preserve">. </w:t>
      </w:r>
      <w:r>
        <w:rPr>
          <w:rFonts w:ascii="David" w:hAnsi="David"/>
          <w:sz w:val="26"/>
          <w:sz w:val="26"/>
          <w:szCs w:val="26"/>
          <w:rtl w:val="true"/>
        </w:rPr>
        <w:t>באותו מקרה בעקבות ויכוח בין שכנים</w:t>
      </w:r>
      <w:r>
        <w:rPr>
          <w:rFonts w:cs="David" w:ascii="David" w:hAnsi="David"/>
          <w:sz w:val="26"/>
          <w:szCs w:val="26"/>
          <w:rtl w:val="true"/>
        </w:rPr>
        <w:t xml:space="preserve">, </w:t>
      </w:r>
      <w:r>
        <w:rPr>
          <w:rFonts w:ascii="David" w:hAnsi="David"/>
          <w:sz w:val="26"/>
          <w:sz w:val="26"/>
          <w:szCs w:val="26"/>
          <w:rtl w:val="true"/>
        </w:rPr>
        <w:t>הגיע המערער לביתו של אחד מהם בלוויית שני אחרים כשהוא מצויד באקדח טעון שהוא שלף במהלך דין ודברים שהתפתחו וירה מספר יריות לעבר המתלונן וניסה לפגוע בו</w:t>
      </w:r>
      <w:r>
        <w:rPr>
          <w:rFonts w:cs="David" w:ascii="David" w:hAnsi="David"/>
          <w:sz w:val="26"/>
          <w:szCs w:val="26"/>
          <w:rtl w:val="true"/>
        </w:rPr>
        <w:t xml:space="preserve">. </w:t>
      </w:r>
      <w:r>
        <w:rPr>
          <w:rFonts w:ascii="David" w:hAnsi="David"/>
          <w:sz w:val="26"/>
          <w:sz w:val="26"/>
          <w:szCs w:val="26"/>
          <w:rtl w:val="true"/>
        </w:rPr>
        <w:t>המתלונן נס על נפשו והמערער ניסה פעם נוספת לפגוע בו באמצעות ירי שפגע ברכוש</w:t>
      </w:r>
      <w:r>
        <w:rPr>
          <w:rFonts w:cs="David" w:ascii="David" w:hAnsi="David"/>
          <w:sz w:val="26"/>
          <w:szCs w:val="26"/>
          <w:rtl w:val="true"/>
        </w:rPr>
        <w:t xml:space="preserve">. </w:t>
      </w:r>
      <w:r>
        <w:rPr>
          <w:rFonts w:ascii="David" w:hAnsi="David"/>
          <w:sz w:val="26"/>
          <w:sz w:val="26"/>
          <w:szCs w:val="26"/>
          <w:rtl w:val="true"/>
        </w:rPr>
        <w:t>הערעור נדחה</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51">
        <w:r>
          <w:rPr>
            <w:rStyle w:val="Hyperlink"/>
            <w:rFonts w:ascii="David" w:hAnsi="David"/>
            <w:color w:val="0000FF"/>
            <w:sz w:val="26"/>
            <w:sz w:val="26"/>
            <w:szCs w:val="26"/>
            <w:u w:val="single"/>
            <w:rtl w:val="true"/>
          </w:rPr>
          <w:t>ע</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5762/13</w:t>
        </w:r>
      </w:hyperlink>
      <w:r>
        <w:rPr>
          <w:rFonts w:cs="David" w:ascii="David" w:hAnsi="David"/>
          <w:sz w:val="26"/>
          <w:szCs w:val="26"/>
          <w:rtl w:val="true"/>
        </w:rPr>
        <w:t xml:space="preserve"> </w:t>
      </w:r>
      <w:r>
        <w:rPr>
          <w:rFonts w:ascii="David" w:hAnsi="David"/>
          <w:b/>
          <w:b/>
          <w:bCs/>
          <w:sz w:val="26"/>
          <w:sz w:val="26"/>
          <w:szCs w:val="26"/>
          <w:rtl w:val="true"/>
        </w:rPr>
        <w:t>אנואר פאעור נ</w:t>
      </w:r>
      <w:r>
        <w:rPr>
          <w:rFonts w:cs="David" w:ascii="David" w:hAnsi="David"/>
          <w:b/>
          <w:bCs/>
          <w:sz w:val="26"/>
          <w:szCs w:val="26"/>
          <w:rtl w:val="true"/>
        </w:rPr>
        <w:t xml:space="preserve">' </w:t>
      </w:r>
      <w:r>
        <w:rPr>
          <w:rFonts w:ascii="David" w:hAnsi="David"/>
          <w:b/>
          <w:b/>
          <w:bCs/>
          <w:sz w:val="26"/>
          <w:sz w:val="26"/>
          <w:szCs w:val="26"/>
          <w:rtl w:val="true"/>
        </w:rPr>
        <w:t>מדינת ישראל</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21.10.14</w:t>
      </w:r>
      <w:r>
        <w:rPr>
          <w:rFonts w:cs="David" w:ascii="David" w:hAnsi="David"/>
          <w:sz w:val="26"/>
          <w:szCs w:val="26"/>
          <w:rtl w:val="true"/>
        </w:rPr>
        <w:t xml:space="preserve">); </w:t>
      </w:r>
      <w:r>
        <w:rPr>
          <w:rFonts w:ascii="David" w:hAnsi="David"/>
          <w:sz w:val="26"/>
          <w:sz w:val="26"/>
          <w:szCs w:val="26"/>
          <w:rtl w:val="true"/>
        </w:rPr>
        <w:t>המערערים הורשעו בחבלה בכוונה מחמירה והחזקת ונשיאת נשק</w:t>
      </w:r>
      <w:r>
        <w:rPr>
          <w:rFonts w:cs="David" w:ascii="David" w:hAnsi="David"/>
          <w:sz w:val="26"/>
          <w:szCs w:val="26"/>
          <w:rtl w:val="true"/>
        </w:rPr>
        <w:t xml:space="preserve">. </w:t>
      </w:r>
      <w:r>
        <w:rPr>
          <w:rFonts w:ascii="David" w:hAnsi="David"/>
          <w:sz w:val="26"/>
          <w:sz w:val="26"/>
          <w:szCs w:val="26"/>
          <w:rtl w:val="true"/>
        </w:rPr>
        <w:t>במקרה זה בעקבות פיצוץ שאירע על רקע סכסוך משפחות הגיע המערער למקום מצויד באקדח ובכלי נשק נוסף וירה באקדח לעבר בני המשפחה היריבה</w:t>
      </w:r>
      <w:r>
        <w:rPr>
          <w:rFonts w:cs="David" w:ascii="David" w:hAnsi="David"/>
          <w:sz w:val="26"/>
          <w:szCs w:val="26"/>
          <w:rtl w:val="true"/>
        </w:rPr>
        <w:t xml:space="preserve">. </w:t>
      </w:r>
      <w:r>
        <w:rPr>
          <w:rFonts w:ascii="David" w:hAnsi="David"/>
          <w:sz w:val="26"/>
          <w:sz w:val="26"/>
          <w:szCs w:val="26"/>
          <w:rtl w:val="true"/>
        </w:rPr>
        <w:t>המתלונן שעמד במרחק מטרים בודדים ממנו נפגע מהירי במצח</w:t>
      </w:r>
      <w:r>
        <w:rPr>
          <w:rFonts w:cs="David" w:ascii="David" w:hAnsi="David"/>
          <w:sz w:val="26"/>
          <w:szCs w:val="26"/>
          <w:rtl w:val="true"/>
        </w:rPr>
        <w:t xml:space="preserve">. </w:t>
      </w:r>
      <w:r>
        <w:rPr>
          <w:rFonts w:ascii="David" w:hAnsi="David"/>
          <w:sz w:val="26"/>
          <w:sz w:val="26"/>
          <w:szCs w:val="26"/>
          <w:rtl w:val="true"/>
        </w:rPr>
        <w:t xml:space="preserve">נקבע מתחם של </w:t>
      </w:r>
      <w:r>
        <w:rPr>
          <w:rFonts w:cs="David" w:ascii="David" w:hAnsi="David"/>
          <w:sz w:val="26"/>
          <w:szCs w:val="26"/>
        </w:rPr>
        <w:t>3-5</w:t>
      </w:r>
      <w:r>
        <w:rPr>
          <w:rFonts w:cs="David" w:ascii="David" w:hAnsi="David"/>
          <w:sz w:val="26"/>
          <w:szCs w:val="26"/>
          <w:rtl w:val="true"/>
        </w:rPr>
        <w:t xml:space="preserve"> </w:t>
      </w:r>
      <w:r>
        <w:rPr>
          <w:rFonts w:ascii="David" w:hAnsi="David"/>
          <w:sz w:val="26"/>
          <w:sz w:val="26"/>
          <w:szCs w:val="26"/>
          <w:rtl w:val="true"/>
        </w:rPr>
        <w:t xml:space="preserve">שנות מאסר בפועל ונגזרו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שנות מאסר</w:t>
      </w:r>
      <w:r>
        <w:rPr>
          <w:rFonts w:cs="David" w:ascii="David" w:hAnsi="David"/>
          <w:sz w:val="26"/>
          <w:szCs w:val="26"/>
          <w:rtl w:val="true"/>
        </w:rPr>
        <w:t xml:space="preserve">. </w:t>
      </w:r>
      <w:r>
        <w:rPr>
          <w:rFonts w:ascii="David" w:hAnsi="David"/>
          <w:sz w:val="26"/>
          <w:sz w:val="26"/>
          <w:szCs w:val="26"/>
          <w:rtl w:val="true"/>
        </w:rPr>
        <w:t>הערעור על העונש נדחה</w:t>
      </w:r>
      <w:r>
        <w:rPr>
          <w:rFonts w:cs="David" w:ascii="David" w:hAnsi="David"/>
          <w:sz w:val="26"/>
          <w:szCs w:val="26"/>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52">
        <w:r>
          <w:rPr>
            <w:rStyle w:val="Hyperlink"/>
            <w:rFonts w:ascii="David" w:hAnsi="David"/>
            <w:color w:val="0000FF"/>
            <w:sz w:val="26"/>
            <w:sz w:val="26"/>
            <w:szCs w:val="26"/>
            <w:u w:val="single"/>
            <w:rtl w:val="true"/>
          </w:rPr>
          <w:t>ע</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7069/20</w:t>
        </w:r>
      </w:hyperlink>
      <w:r>
        <w:rPr>
          <w:rFonts w:cs="David" w:ascii="David" w:hAnsi="David"/>
          <w:sz w:val="26"/>
          <w:szCs w:val="26"/>
          <w:rtl w:val="true"/>
        </w:rPr>
        <w:t xml:space="preserve"> </w:t>
      </w:r>
      <w:r>
        <w:rPr>
          <w:rFonts w:ascii="David" w:hAnsi="David"/>
          <w:b/>
          <w:b/>
          <w:bCs/>
          <w:sz w:val="26"/>
          <w:sz w:val="26"/>
          <w:szCs w:val="26"/>
          <w:rtl w:val="true"/>
        </w:rPr>
        <w:t>יוסף אבו חדיר נ</w:t>
      </w:r>
      <w:r>
        <w:rPr>
          <w:rFonts w:cs="David" w:ascii="David" w:hAnsi="David"/>
          <w:b/>
          <w:bCs/>
          <w:sz w:val="26"/>
          <w:szCs w:val="26"/>
          <w:rtl w:val="true"/>
        </w:rPr>
        <w:t xml:space="preserve">' </w:t>
      </w:r>
      <w:r>
        <w:rPr>
          <w:rFonts w:ascii="David" w:hAnsi="David"/>
          <w:b/>
          <w:b/>
          <w:bCs/>
          <w:sz w:val="26"/>
          <w:sz w:val="26"/>
          <w:szCs w:val="26"/>
          <w:rtl w:val="true"/>
        </w:rPr>
        <w:t>מדינת ישראל</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11.2.21</w:t>
      </w:r>
      <w:r>
        <w:rPr>
          <w:rFonts w:cs="David" w:ascii="David" w:hAnsi="David"/>
          <w:sz w:val="26"/>
          <w:szCs w:val="26"/>
          <w:rtl w:val="true"/>
        </w:rPr>
        <w:t xml:space="preserve">); </w:t>
      </w:r>
      <w:r>
        <w:rPr>
          <w:rFonts w:ascii="David" w:hAnsi="David"/>
          <w:sz w:val="26"/>
          <w:sz w:val="26"/>
          <w:szCs w:val="26"/>
          <w:rtl w:val="true"/>
        </w:rPr>
        <w:t xml:space="preserve">הערכאה הדיונית השיתה </w:t>
      </w:r>
      <w:r>
        <w:rPr>
          <w:rFonts w:cs="David" w:ascii="David" w:hAnsi="David"/>
          <w:sz w:val="26"/>
          <w:szCs w:val="26"/>
        </w:rPr>
        <w:t>40</w:t>
      </w:r>
      <w:r>
        <w:rPr>
          <w:rFonts w:cs="David" w:ascii="David" w:hAnsi="David"/>
          <w:sz w:val="26"/>
          <w:szCs w:val="26"/>
          <w:rtl w:val="true"/>
        </w:rPr>
        <w:t xml:space="preserve"> </w:t>
      </w:r>
      <w:r>
        <w:rPr>
          <w:rFonts w:ascii="David" w:hAnsi="David"/>
          <w:sz w:val="26"/>
          <w:sz w:val="26"/>
          <w:szCs w:val="26"/>
          <w:rtl w:val="true"/>
        </w:rPr>
        <w:t>חודשי מאסר בפועל על הנאשם במסגרת הסדר טיעון בגין עבירות אלימות ונשק על רקע סכסוך בין משפחת המערער לבין המתלונן</w:t>
      </w:r>
      <w:r>
        <w:rPr>
          <w:rFonts w:cs="David" w:ascii="David" w:hAnsi="David"/>
          <w:sz w:val="26"/>
          <w:szCs w:val="26"/>
          <w:rtl w:val="true"/>
        </w:rPr>
        <w:t xml:space="preserve">. </w:t>
      </w:r>
      <w:r>
        <w:rPr>
          <w:rFonts w:ascii="David" w:hAnsi="David"/>
          <w:sz w:val="26"/>
          <w:sz w:val="26"/>
          <w:szCs w:val="26"/>
          <w:rtl w:val="true"/>
        </w:rPr>
        <w:t>המערער הורשע בחבלה בכוונה מחמירה</w:t>
      </w:r>
      <w:r>
        <w:rPr>
          <w:rFonts w:cs="David" w:ascii="David" w:hAnsi="David"/>
          <w:sz w:val="26"/>
          <w:szCs w:val="26"/>
          <w:rtl w:val="true"/>
        </w:rPr>
        <w:t xml:space="preserve">, </w:t>
      </w:r>
      <w:r>
        <w:rPr>
          <w:rFonts w:ascii="David" w:hAnsi="David"/>
          <w:sz w:val="26"/>
          <w:sz w:val="26"/>
          <w:szCs w:val="26"/>
          <w:rtl w:val="true"/>
        </w:rPr>
        <w:t>נשיאת נשק וירי מנשק חם</w:t>
      </w:r>
      <w:r>
        <w:rPr>
          <w:rFonts w:cs="David" w:ascii="David" w:hAnsi="David"/>
          <w:sz w:val="26"/>
          <w:szCs w:val="26"/>
          <w:rtl w:val="true"/>
        </w:rPr>
        <w:t xml:space="preserve">. </w:t>
      </w:r>
      <w:r>
        <w:rPr>
          <w:rFonts w:ascii="David" w:hAnsi="David"/>
          <w:sz w:val="26"/>
          <w:sz w:val="26"/>
          <w:szCs w:val="26"/>
          <w:rtl w:val="true"/>
        </w:rPr>
        <w:t>באותו מקרה החליטו המערער ושלושה אחרים לתקוף את המתלונן על רקע חשד שהמתלונן אחראי לדקירת המערער על ידי אחר</w:t>
      </w:r>
      <w:r>
        <w:rPr>
          <w:rFonts w:cs="David" w:ascii="David" w:hAnsi="David"/>
          <w:sz w:val="26"/>
          <w:szCs w:val="26"/>
          <w:rtl w:val="true"/>
        </w:rPr>
        <w:t xml:space="preserve">, </w:t>
      </w:r>
      <w:r>
        <w:rPr>
          <w:rFonts w:ascii="David" w:hAnsi="David"/>
          <w:sz w:val="26"/>
          <w:sz w:val="26"/>
          <w:szCs w:val="26"/>
          <w:rtl w:val="true"/>
        </w:rPr>
        <w:t>הצתת רכבו של אחיו והצתת חנות שבבעלות אחד האחרים</w:t>
      </w:r>
      <w:r>
        <w:rPr>
          <w:rFonts w:cs="David" w:ascii="David" w:hAnsi="David"/>
          <w:sz w:val="26"/>
          <w:szCs w:val="26"/>
          <w:rtl w:val="true"/>
        </w:rPr>
        <w:t xml:space="preserve">. </w:t>
      </w:r>
      <w:r>
        <w:rPr>
          <w:rFonts w:ascii="David" w:hAnsi="David"/>
          <w:sz w:val="26"/>
          <w:sz w:val="26"/>
          <w:szCs w:val="26"/>
          <w:rtl w:val="true"/>
        </w:rPr>
        <w:t>המערער והאחרים ארבו לו בשלושה רכבים</w:t>
      </w:r>
      <w:r>
        <w:rPr>
          <w:rFonts w:cs="David" w:ascii="David" w:hAnsi="David"/>
          <w:sz w:val="26"/>
          <w:szCs w:val="26"/>
          <w:rtl w:val="true"/>
        </w:rPr>
        <w:t xml:space="preserve">, </w:t>
      </w:r>
      <w:r>
        <w:rPr>
          <w:rFonts w:ascii="David" w:hAnsi="David"/>
          <w:sz w:val="26"/>
          <w:sz w:val="26"/>
          <w:szCs w:val="26"/>
          <w:rtl w:val="true"/>
        </w:rPr>
        <w:t>כשהמערער היה חמוש בנשק</w:t>
      </w:r>
      <w:r>
        <w:rPr>
          <w:rFonts w:cs="David" w:ascii="David" w:hAnsi="David"/>
          <w:sz w:val="26"/>
          <w:szCs w:val="26"/>
          <w:rtl w:val="true"/>
        </w:rPr>
        <w:t xml:space="preserve">. </w:t>
      </w:r>
      <w:r>
        <w:rPr>
          <w:rFonts w:ascii="David" w:hAnsi="David"/>
          <w:sz w:val="26"/>
          <w:sz w:val="26"/>
          <w:szCs w:val="26"/>
          <w:rtl w:val="true"/>
        </w:rPr>
        <w:t>כשהגיע המתלונן אחד האחרים החל בנסיעה אחריו ונצמד אליו מאחור תוך ששני הרכבים האחרים חסמו את דרכו מלפנים</w:t>
      </w:r>
      <w:r>
        <w:rPr>
          <w:rFonts w:cs="David" w:ascii="David" w:hAnsi="David"/>
          <w:sz w:val="26"/>
          <w:szCs w:val="26"/>
          <w:rtl w:val="true"/>
        </w:rPr>
        <w:t xml:space="preserve">. </w:t>
      </w:r>
      <w:r>
        <w:rPr>
          <w:rFonts w:ascii="David" w:hAnsi="David"/>
          <w:sz w:val="26"/>
          <w:sz w:val="26"/>
          <w:szCs w:val="26"/>
          <w:rtl w:val="true"/>
        </w:rPr>
        <w:t>המתלונן יצא מרכבו והחלו חלופי יריות בינו לבין המערער במהלכו נפגעו שניהם ואחד האחרים</w:t>
      </w:r>
      <w:r>
        <w:rPr>
          <w:rFonts w:cs="David" w:ascii="David" w:hAnsi="David"/>
          <w:sz w:val="26"/>
          <w:szCs w:val="26"/>
          <w:rtl w:val="true"/>
        </w:rPr>
        <w:t xml:space="preserve">. </w:t>
      </w:r>
      <w:r>
        <w:rPr>
          <w:rFonts w:ascii="David" w:hAnsi="David"/>
          <w:sz w:val="26"/>
          <w:sz w:val="26"/>
          <w:szCs w:val="26"/>
          <w:rtl w:val="true"/>
        </w:rPr>
        <w:t xml:space="preserve">למתלונן נגרמו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פצעי ירי בדופן החזה מימין ופצעי ירי נוספים</w:t>
      </w:r>
      <w:r>
        <w:rPr>
          <w:rFonts w:cs="David" w:ascii="David" w:hAnsi="David"/>
          <w:sz w:val="26"/>
          <w:szCs w:val="26"/>
          <w:rtl w:val="true"/>
        </w:rPr>
        <w:t xml:space="preserve">. </w:t>
      </w:r>
      <w:r>
        <w:rPr>
          <w:rFonts w:ascii="David" w:hAnsi="David"/>
          <w:sz w:val="26"/>
          <w:sz w:val="26"/>
          <w:szCs w:val="26"/>
          <w:rtl w:val="true"/>
        </w:rPr>
        <w:t>הערעור לבית המשפט העליון נדחה</w:t>
      </w:r>
      <w:r>
        <w:rPr>
          <w:rFonts w:cs="David" w:ascii="David" w:hAnsi="David"/>
          <w:sz w:val="26"/>
          <w:szCs w:val="26"/>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53">
        <w:r>
          <w:rPr>
            <w:rStyle w:val="Hyperlink"/>
            <w:rFonts w:ascii="David" w:hAnsi="David"/>
            <w:color w:val="0000FF"/>
            <w:sz w:val="26"/>
            <w:sz w:val="26"/>
            <w:szCs w:val="26"/>
            <w:u w:val="single"/>
            <w:rtl w:val="true"/>
          </w:rPr>
          <w:t>ע</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4038/14</w:t>
        </w:r>
      </w:hyperlink>
      <w:r>
        <w:rPr>
          <w:rFonts w:cs="David" w:ascii="David" w:hAnsi="David"/>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מהראן אבו עבד</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15.7.14</w:t>
      </w:r>
      <w:r>
        <w:rPr>
          <w:rFonts w:cs="David" w:ascii="David" w:hAnsi="David"/>
          <w:sz w:val="26"/>
          <w:szCs w:val="26"/>
          <w:rtl w:val="true"/>
        </w:rPr>
        <w:t xml:space="preserve">); </w:t>
      </w:r>
      <w:r>
        <w:rPr>
          <w:rFonts w:ascii="David" w:hAnsi="David"/>
          <w:sz w:val="26"/>
          <w:sz w:val="26"/>
          <w:szCs w:val="26"/>
          <w:rtl w:val="true"/>
        </w:rPr>
        <w:t xml:space="preserve">הערכאה הדיונית הטילה על שני אחים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חודשי מאסר בפועל ו</w:t>
      </w:r>
      <w:r>
        <w:rPr>
          <w:rFonts w:cs="David" w:ascii="David" w:hAnsi="David"/>
          <w:sz w:val="26"/>
          <w:szCs w:val="26"/>
          <w:rtl w:val="true"/>
        </w:rPr>
        <w:t>-</w:t>
      </w:r>
      <w:r>
        <w:rPr>
          <w:rFonts w:cs="David" w:ascii="David" w:hAnsi="David"/>
          <w:sz w:val="26"/>
          <w:szCs w:val="26"/>
        </w:rPr>
        <w:t>9</w:t>
      </w:r>
      <w:r>
        <w:rPr>
          <w:rFonts w:cs="David" w:ascii="David" w:hAnsi="David"/>
          <w:sz w:val="26"/>
          <w:szCs w:val="26"/>
          <w:rtl w:val="true"/>
        </w:rPr>
        <w:t xml:space="preserve"> </w:t>
      </w:r>
      <w:r>
        <w:rPr>
          <w:rFonts w:ascii="David" w:hAnsi="David"/>
          <w:sz w:val="26"/>
          <w:sz w:val="26"/>
          <w:szCs w:val="26"/>
          <w:rtl w:val="true"/>
        </w:rPr>
        <w:t>חודשי מאסר בפועל בהתאמה</w:t>
      </w:r>
      <w:r>
        <w:rPr>
          <w:rFonts w:cs="David" w:ascii="David" w:hAnsi="David"/>
          <w:sz w:val="26"/>
          <w:szCs w:val="26"/>
          <w:rtl w:val="true"/>
        </w:rPr>
        <w:t xml:space="preserve">. </w:t>
      </w:r>
      <w:r>
        <w:rPr>
          <w:rFonts w:ascii="David" w:hAnsi="David"/>
          <w:sz w:val="26"/>
          <w:sz w:val="26"/>
          <w:szCs w:val="26"/>
          <w:rtl w:val="true"/>
        </w:rPr>
        <w:t>על פי כתב האישום</w:t>
      </w:r>
      <w:r>
        <w:rPr>
          <w:rFonts w:cs="David" w:ascii="David" w:hAnsi="David"/>
          <w:sz w:val="26"/>
          <w:szCs w:val="26"/>
          <w:rtl w:val="true"/>
        </w:rPr>
        <w:t xml:space="preserve">, </w:t>
      </w:r>
      <w:r>
        <w:rPr>
          <w:rFonts w:ascii="David" w:hAnsi="David"/>
          <w:sz w:val="26"/>
          <w:sz w:val="26"/>
          <w:szCs w:val="26"/>
          <w:rtl w:val="true"/>
        </w:rPr>
        <w:t>יוחס למשיבים ביצוע עבירות של החזקה ונשיאת נשק שלא כדין</w:t>
      </w:r>
      <w:r>
        <w:rPr>
          <w:rFonts w:cs="David" w:ascii="David" w:hAnsi="David"/>
          <w:sz w:val="26"/>
          <w:szCs w:val="26"/>
          <w:rtl w:val="true"/>
        </w:rPr>
        <w:t xml:space="preserve">, </w:t>
      </w:r>
      <w:r>
        <w:rPr>
          <w:rFonts w:ascii="David" w:hAnsi="David"/>
          <w:sz w:val="26"/>
          <w:sz w:val="26"/>
          <w:szCs w:val="26"/>
          <w:rtl w:val="true"/>
        </w:rPr>
        <w:t>ירי באזור מגורים וחבלה בנסיבות מחמירות</w:t>
      </w:r>
      <w:r>
        <w:rPr>
          <w:rFonts w:cs="David" w:ascii="David" w:hAnsi="David"/>
          <w:sz w:val="26"/>
          <w:szCs w:val="26"/>
          <w:rtl w:val="true"/>
        </w:rPr>
        <w:t xml:space="preserve">. </w:t>
      </w:r>
      <w:r>
        <w:rPr>
          <w:rFonts w:ascii="David" w:hAnsi="David"/>
          <w:sz w:val="26"/>
          <w:sz w:val="26"/>
          <w:szCs w:val="26"/>
          <w:rtl w:val="true"/>
        </w:rPr>
        <w:t>בליל האירוע בתו של אחד מהם התקשרה אליו ודיווחה לו שבני משפחתם מותקפים על ידי בני משפחה אחרת בכפר המצוידים בנשק קר</w:t>
      </w:r>
      <w:r>
        <w:rPr>
          <w:rFonts w:cs="David" w:ascii="David" w:hAnsi="David"/>
          <w:sz w:val="26"/>
          <w:szCs w:val="26"/>
          <w:rtl w:val="true"/>
        </w:rPr>
        <w:t xml:space="preserve">. </w:t>
      </w:r>
      <w:r>
        <w:rPr>
          <w:rFonts w:ascii="David" w:hAnsi="David"/>
          <w:sz w:val="26"/>
          <w:sz w:val="26"/>
          <w:szCs w:val="26"/>
          <w:rtl w:val="true"/>
        </w:rPr>
        <w:t>לאחר כ</w:t>
      </w:r>
      <w:r>
        <w:rPr>
          <w:rFonts w:cs="David" w:ascii="David" w:hAnsi="David"/>
          <w:sz w:val="26"/>
          <w:szCs w:val="26"/>
          <w:rtl w:val="true"/>
        </w:rPr>
        <w:t>-</w:t>
      </w:r>
      <w:r>
        <w:rPr>
          <w:rFonts w:cs="David" w:ascii="David" w:hAnsi="David"/>
          <w:sz w:val="26"/>
          <w:szCs w:val="26"/>
        </w:rPr>
        <w:t>10</w:t>
      </w:r>
      <w:r>
        <w:rPr>
          <w:rFonts w:cs="David" w:ascii="David" w:hAnsi="David"/>
          <w:sz w:val="26"/>
          <w:szCs w:val="26"/>
          <w:rtl w:val="true"/>
        </w:rPr>
        <w:t xml:space="preserve"> </w:t>
      </w:r>
      <w:r>
        <w:rPr>
          <w:rFonts w:ascii="David" w:hAnsi="David"/>
          <w:sz w:val="26"/>
          <w:sz w:val="26"/>
          <w:szCs w:val="26"/>
          <w:rtl w:val="true"/>
        </w:rPr>
        <w:t xml:space="preserve">דקות הגיע למקום המערער יחד עם אחיו כשהם נושאים נשק חם והחלו לירות לעבר המשפחה האחרת ופצעו </w:t>
      </w:r>
      <w:r>
        <w:rPr>
          <w:rFonts w:cs="David" w:ascii="David" w:hAnsi="David"/>
          <w:sz w:val="26"/>
          <w:szCs w:val="26"/>
        </w:rPr>
        <w:t>9</w:t>
      </w:r>
      <w:r>
        <w:rPr>
          <w:rFonts w:cs="David" w:ascii="David" w:hAnsi="David"/>
          <w:sz w:val="26"/>
          <w:szCs w:val="26"/>
          <w:rtl w:val="true"/>
        </w:rPr>
        <w:t xml:space="preserve"> </w:t>
      </w:r>
      <w:r>
        <w:rPr>
          <w:rFonts w:ascii="David" w:hAnsi="David"/>
          <w:sz w:val="26"/>
          <w:sz w:val="26"/>
          <w:szCs w:val="26"/>
          <w:rtl w:val="true"/>
        </w:rPr>
        <w:t>אנשים</w:t>
      </w:r>
      <w:r>
        <w:rPr>
          <w:rFonts w:cs="David" w:ascii="David" w:hAnsi="David"/>
          <w:sz w:val="26"/>
          <w:szCs w:val="26"/>
          <w:rtl w:val="true"/>
        </w:rPr>
        <w:t xml:space="preserve">. </w:t>
      </w:r>
      <w:r>
        <w:rPr>
          <w:rFonts w:ascii="David" w:hAnsi="David"/>
          <w:sz w:val="26"/>
          <w:sz w:val="26"/>
          <w:szCs w:val="26"/>
          <w:rtl w:val="true"/>
        </w:rPr>
        <w:t>הם הורשעו על פי הודאתם בכתב אישום מתוקן</w:t>
      </w:r>
      <w:r>
        <w:rPr>
          <w:rFonts w:cs="David" w:ascii="David" w:hAnsi="David"/>
          <w:sz w:val="26"/>
          <w:szCs w:val="26"/>
          <w:rtl w:val="true"/>
        </w:rPr>
        <w:t xml:space="preserve">. </w:t>
      </w:r>
      <w:r>
        <w:rPr>
          <w:rFonts w:ascii="David" w:hAnsi="David"/>
          <w:sz w:val="26"/>
          <w:sz w:val="26"/>
          <w:szCs w:val="26"/>
          <w:rtl w:val="true"/>
        </w:rPr>
        <w:t xml:space="preserve">נקבע מתחם שבין </w:t>
      </w:r>
      <w:r>
        <w:rPr>
          <w:rFonts w:cs="David" w:ascii="David" w:hAnsi="David"/>
          <w:sz w:val="26"/>
          <w:szCs w:val="26"/>
        </w:rPr>
        <w:t>6-24</w:t>
      </w:r>
      <w:r>
        <w:rPr>
          <w:rFonts w:cs="David" w:ascii="David" w:hAnsi="David"/>
          <w:sz w:val="26"/>
          <w:szCs w:val="26"/>
          <w:rtl w:val="true"/>
        </w:rPr>
        <w:t xml:space="preserve"> </w:t>
      </w:r>
      <w:r>
        <w:rPr>
          <w:rFonts w:ascii="David" w:hAnsi="David"/>
          <w:sz w:val="26"/>
          <w:sz w:val="26"/>
          <w:szCs w:val="26"/>
          <w:rtl w:val="true"/>
        </w:rPr>
        <w:t>חודשי מאסר</w:t>
      </w:r>
      <w:r>
        <w:rPr>
          <w:rFonts w:cs="David" w:ascii="David" w:hAnsi="David"/>
          <w:sz w:val="26"/>
          <w:szCs w:val="26"/>
          <w:rtl w:val="true"/>
        </w:rPr>
        <w:t xml:space="preserve">. </w:t>
      </w:r>
      <w:r>
        <w:rPr>
          <w:rFonts w:ascii="David" w:hAnsi="David"/>
          <w:sz w:val="26"/>
          <w:sz w:val="26"/>
          <w:szCs w:val="26"/>
          <w:rtl w:val="true"/>
        </w:rPr>
        <w:t>יוחס משקל רב לנסיבות החריגות של ביצוע העבירות שבוצעו כתגובה לסיכון ואיום שנשקפו להם ולמשפחתם</w:t>
      </w:r>
      <w:r>
        <w:rPr>
          <w:rFonts w:cs="David" w:ascii="David" w:hAnsi="David"/>
          <w:sz w:val="26"/>
          <w:szCs w:val="26"/>
          <w:rtl w:val="true"/>
        </w:rPr>
        <w:t xml:space="preserve">. </w:t>
      </w:r>
      <w:r>
        <w:rPr>
          <w:rFonts w:ascii="David" w:hAnsi="David"/>
          <w:sz w:val="26"/>
          <w:sz w:val="26"/>
          <w:szCs w:val="26"/>
          <w:rtl w:val="true"/>
        </w:rPr>
        <w:t>הערעור התקבל</w:t>
      </w:r>
      <w:r>
        <w:rPr>
          <w:rFonts w:cs="David" w:ascii="David" w:hAnsi="David"/>
          <w:sz w:val="26"/>
          <w:szCs w:val="26"/>
          <w:rtl w:val="true"/>
        </w:rPr>
        <w:t xml:space="preserve">. </w:t>
      </w:r>
      <w:r>
        <w:rPr>
          <w:rFonts w:ascii="David" w:hAnsi="David"/>
          <w:sz w:val="26"/>
          <w:sz w:val="26"/>
          <w:szCs w:val="26"/>
          <w:rtl w:val="true"/>
        </w:rPr>
        <w:t xml:space="preserve">על משיב </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 xml:space="preserve">נגזרו </w:t>
      </w:r>
      <w:r>
        <w:rPr>
          <w:rFonts w:cs="David" w:ascii="David" w:hAnsi="David"/>
          <w:sz w:val="26"/>
          <w:szCs w:val="26"/>
        </w:rPr>
        <w:t>13</w:t>
      </w:r>
      <w:r>
        <w:rPr>
          <w:rFonts w:cs="David" w:ascii="David" w:hAnsi="David"/>
          <w:sz w:val="26"/>
          <w:szCs w:val="26"/>
          <w:rtl w:val="true"/>
        </w:rPr>
        <w:t xml:space="preserve"> </w:t>
      </w:r>
      <w:r>
        <w:rPr>
          <w:rFonts w:ascii="David" w:hAnsi="David"/>
          <w:sz w:val="26"/>
          <w:sz w:val="26"/>
          <w:szCs w:val="26"/>
          <w:rtl w:val="true"/>
        </w:rPr>
        <w:t xml:space="preserve">חודשי מאסר בפועל ועל משיב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 xml:space="preserve">נגזרו </w:t>
      </w:r>
      <w:r>
        <w:rPr>
          <w:rFonts w:cs="David" w:ascii="David" w:hAnsi="David"/>
          <w:sz w:val="26"/>
          <w:szCs w:val="26"/>
        </w:rPr>
        <w:t>24</w:t>
      </w:r>
      <w:r>
        <w:rPr>
          <w:rFonts w:cs="David" w:ascii="David" w:hAnsi="David"/>
          <w:sz w:val="26"/>
          <w:szCs w:val="26"/>
          <w:rtl w:val="true"/>
        </w:rPr>
        <w:t xml:space="preserve"> </w:t>
      </w:r>
      <w:r>
        <w:rPr>
          <w:rFonts w:ascii="David" w:hAnsi="David"/>
          <w:sz w:val="26"/>
          <w:sz w:val="26"/>
          <w:szCs w:val="26"/>
          <w:rtl w:val="true"/>
        </w:rPr>
        <w:t>חודשי מאסר בפועל</w:t>
      </w:r>
      <w:r>
        <w:rPr>
          <w:rFonts w:cs="David" w:ascii="David" w:hAnsi="David"/>
          <w:sz w:val="26"/>
          <w:szCs w:val="26"/>
          <w:rtl w:val="true"/>
        </w:rPr>
        <w:t xml:space="preserve">. </w:t>
      </w:r>
      <w:r>
        <w:rPr>
          <w:rFonts w:ascii="David" w:hAnsi="David"/>
          <w:sz w:val="26"/>
          <w:sz w:val="26"/>
          <w:szCs w:val="26"/>
          <w:rtl w:val="true"/>
        </w:rPr>
        <w:t>נקבע כי האינטרס הציבורי מצדיק העלאת רף הענישה וקביעת עונשי מאסר בפועל ממשיים ולא לתקופה של חודשים ספורים בלבד</w:t>
      </w:r>
      <w:r>
        <w:rPr>
          <w:rFonts w:cs="David" w:ascii="David" w:hAnsi="David"/>
          <w:sz w:val="26"/>
          <w:szCs w:val="26"/>
          <w:rtl w:val="true"/>
        </w:rPr>
        <w:t>.</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54">
        <w:r>
          <w:rPr>
            <w:rStyle w:val="Hyperlink"/>
            <w:rFonts w:ascii="David" w:hAnsi="David"/>
            <w:color w:val="0000FF"/>
            <w:sz w:val="26"/>
            <w:sz w:val="26"/>
            <w:szCs w:val="26"/>
            <w:u w:val="single"/>
            <w:rtl w:val="true"/>
          </w:rPr>
          <w:t>ע</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8641/12</w:t>
        </w:r>
      </w:hyperlink>
      <w:r>
        <w:rPr>
          <w:rFonts w:cs="David" w:ascii="David" w:hAnsi="David"/>
          <w:sz w:val="26"/>
          <w:szCs w:val="26"/>
          <w:rtl w:val="true"/>
        </w:rPr>
        <w:t xml:space="preserve"> </w:t>
      </w:r>
      <w:r>
        <w:rPr>
          <w:rFonts w:ascii="David" w:hAnsi="David"/>
          <w:b/>
          <w:b/>
          <w:bCs/>
          <w:sz w:val="26"/>
          <w:sz w:val="26"/>
          <w:szCs w:val="26"/>
          <w:rtl w:val="true"/>
        </w:rPr>
        <w:t>מוחמד סעד נ</w:t>
      </w:r>
      <w:r>
        <w:rPr>
          <w:rFonts w:cs="David" w:ascii="David" w:hAnsi="David"/>
          <w:b/>
          <w:bCs/>
          <w:sz w:val="26"/>
          <w:szCs w:val="26"/>
          <w:rtl w:val="true"/>
        </w:rPr>
        <w:t xml:space="preserve">' </w:t>
      </w:r>
      <w:r>
        <w:rPr>
          <w:rFonts w:ascii="David" w:hAnsi="David"/>
          <w:b/>
          <w:b/>
          <w:bCs/>
          <w:sz w:val="26"/>
          <w:sz w:val="26"/>
          <w:szCs w:val="26"/>
          <w:rtl w:val="true"/>
        </w:rPr>
        <w:t xml:space="preserve">מדינת ישראל </w:t>
      </w:r>
      <w:r>
        <w:rPr>
          <w:rFonts w:cs="David" w:ascii="David" w:hAnsi="David"/>
          <w:sz w:val="26"/>
          <w:szCs w:val="26"/>
          <w:rtl w:val="true"/>
        </w:rPr>
        <w:t>(</w:t>
      </w:r>
      <w:r>
        <w:rPr>
          <w:rFonts w:cs="David" w:ascii="David" w:hAnsi="David"/>
          <w:sz w:val="26"/>
          <w:szCs w:val="26"/>
        </w:rPr>
        <w:t>29.4.13</w:t>
      </w:r>
      <w:r>
        <w:rPr>
          <w:rFonts w:cs="David" w:ascii="David" w:hAnsi="David"/>
          <w:sz w:val="26"/>
          <w:szCs w:val="26"/>
          <w:rtl w:val="true"/>
        </w:rPr>
        <w:t xml:space="preserve">); </w:t>
      </w:r>
      <w:r>
        <w:rPr>
          <w:rFonts w:ascii="David" w:hAnsi="David"/>
          <w:sz w:val="26"/>
          <w:sz w:val="26"/>
          <w:szCs w:val="26"/>
          <w:rtl w:val="true"/>
        </w:rPr>
        <w:t>הואשם המערער בכך שירה לעבר רגליו של אחר ופגע בו</w:t>
      </w:r>
      <w:r>
        <w:rPr>
          <w:rFonts w:cs="David" w:ascii="David" w:hAnsi="David"/>
          <w:sz w:val="26"/>
          <w:szCs w:val="26"/>
          <w:rtl w:val="true"/>
        </w:rPr>
        <w:t xml:space="preserve">. </w:t>
      </w:r>
      <w:r>
        <w:rPr>
          <w:rFonts w:ascii="David" w:hAnsi="David"/>
          <w:sz w:val="26"/>
          <w:sz w:val="26"/>
          <w:szCs w:val="26"/>
          <w:rtl w:val="true"/>
        </w:rPr>
        <w:t>המערער הורשע בחבלה בכוונה מחמירה</w:t>
      </w:r>
      <w:r>
        <w:rPr>
          <w:rFonts w:cs="David" w:ascii="David" w:hAnsi="David"/>
          <w:sz w:val="26"/>
          <w:szCs w:val="26"/>
          <w:rtl w:val="true"/>
        </w:rPr>
        <w:t xml:space="preserve">, </w:t>
      </w:r>
      <w:r>
        <w:rPr>
          <w:rFonts w:ascii="David" w:hAnsi="David"/>
          <w:sz w:val="26"/>
          <w:sz w:val="26"/>
          <w:szCs w:val="26"/>
          <w:rtl w:val="true"/>
        </w:rPr>
        <w:t xml:space="preserve">החזקת ונשיאת נשק והובלתו והושתו עליו </w:t>
      </w:r>
      <w:r>
        <w:rPr>
          <w:rFonts w:cs="David" w:ascii="David" w:hAnsi="David"/>
          <w:sz w:val="26"/>
          <w:szCs w:val="26"/>
        </w:rPr>
        <w:t>42</w:t>
      </w:r>
      <w:r>
        <w:rPr>
          <w:rFonts w:cs="David" w:ascii="David" w:hAnsi="David"/>
          <w:sz w:val="26"/>
          <w:szCs w:val="26"/>
          <w:rtl w:val="true"/>
        </w:rPr>
        <w:t xml:space="preserve"> </w:t>
      </w:r>
      <w:r>
        <w:rPr>
          <w:rFonts w:ascii="David" w:hAnsi="David"/>
          <w:sz w:val="26"/>
          <w:sz w:val="26"/>
          <w:szCs w:val="26"/>
          <w:rtl w:val="true"/>
        </w:rPr>
        <w:t>חודשי מאסר בפועל</w:t>
      </w:r>
      <w:r>
        <w:rPr>
          <w:rFonts w:cs="David" w:ascii="David" w:hAnsi="David"/>
          <w:sz w:val="26"/>
          <w:szCs w:val="26"/>
          <w:rtl w:val="true"/>
        </w:rPr>
        <w:t xml:space="preserve">. </w:t>
      </w:r>
      <w:r>
        <w:rPr>
          <w:rFonts w:ascii="David" w:hAnsi="David"/>
          <w:sz w:val="26"/>
          <w:sz w:val="26"/>
          <w:szCs w:val="26"/>
          <w:rtl w:val="true"/>
        </w:rPr>
        <w:t>המערער סבר כי המתלונן קשור לאירוע בעברו שבמהלכו נורה דודו ונפצע או שהמתלונן הפיץ שמועות בנוגע לכך</w:t>
      </w:r>
      <w:r>
        <w:rPr>
          <w:rFonts w:cs="David" w:ascii="David" w:hAnsi="David"/>
          <w:sz w:val="26"/>
          <w:szCs w:val="26"/>
          <w:rtl w:val="true"/>
        </w:rPr>
        <w:t xml:space="preserve">. </w:t>
      </w:r>
      <w:r>
        <w:rPr>
          <w:rFonts w:ascii="David" w:hAnsi="David"/>
          <w:sz w:val="26"/>
          <w:sz w:val="26"/>
          <w:szCs w:val="26"/>
          <w:rtl w:val="true"/>
        </w:rPr>
        <w:t>על רקע זה הגיע המערער לבית קפה וקרא למתלונן שישב שם לעלות למכוניתו</w:t>
      </w:r>
      <w:r>
        <w:rPr>
          <w:rFonts w:cs="David" w:ascii="David" w:hAnsi="David"/>
          <w:sz w:val="26"/>
          <w:szCs w:val="26"/>
          <w:rtl w:val="true"/>
        </w:rPr>
        <w:t xml:space="preserve">. </w:t>
      </w:r>
      <w:r>
        <w:rPr>
          <w:rFonts w:ascii="David" w:hAnsi="David"/>
          <w:sz w:val="26"/>
          <w:sz w:val="26"/>
          <w:szCs w:val="26"/>
          <w:rtl w:val="true"/>
        </w:rPr>
        <w:t>במהלך הנסיעה התעמת עם המתלונן ואז עצר את המכונית ליד ביתו</w:t>
      </w:r>
      <w:r>
        <w:rPr>
          <w:rFonts w:cs="David" w:ascii="David" w:hAnsi="David"/>
          <w:sz w:val="26"/>
          <w:szCs w:val="26"/>
          <w:rtl w:val="true"/>
        </w:rPr>
        <w:t xml:space="preserve">, </w:t>
      </w:r>
      <w:r>
        <w:rPr>
          <w:rFonts w:ascii="David" w:hAnsi="David"/>
          <w:sz w:val="26"/>
          <w:sz w:val="26"/>
          <w:szCs w:val="26"/>
          <w:rtl w:val="true"/>
        </w:rPr>
        <w:t>הביא אקדח טעון והמשיך בנסיעה עד שהגיעו למגרש חניה</w:t>
      </w:r>
      <w:r>
        <w:rPr>
          <w:rFonts w:cs="David" w:ascii="David" w:hAnsi="David"/>
          <w:sz w:val="26"/>
          <w:szCs w:val="26"/>
          <w:rtl w:val="true"/>
        </w:rPr>
        <w:t xml:space="preserve">. </w:t>
      </w:r>
      <w:r>
        <w:rPr>
          <w:rFonts w:ascii="David" w:hAnsi="David"/>
          <w:sz w:val="26"/>
          <w:sz w:val="26"/>
          <w:szCs w:val="26"/>
          <w:rtl w:val="true"/>
        </w:rPr>
        <w:t>או אז אמר למתלונן לרדת מהמכונית כיוון שהוא רוצה לשוחח עמו</w:t>
      </w:r>
      <w:r>
        <w:rPr>
          <w:rFonts w:cs="David" w:ascii="David" w:hAnsi="David"/>
          <w:sz w:val="26"/>
          <w:szCs w:val="26"/>
          <w:rtl w:val="true"/>
        </w:rPr>
        <w:t xml:space="preserve">. </w:t>
      </w:r>
      <w:r>
        <w:rPr>
          <w:rFonts w:ascii="David" w:hAnsi="David"/>
          <w:sz w:val="26"/>
          <w:sz w:val="26"/>
          <w:szCs w:val="26"/>
          <w:rtl w:val="true"/>
        </w:rPr>
        <w:t xml:space="preserve">כשהשניים יצאו מהרכב ובמהלך השיחה שלף המערער את אקדחו וירה </w:t>
      </w:r>
      <w:r>
        <w:rPr>
          <w:rFonts w:cs="David" w:ascii="David" w:hAnsi="David"/>
          <w:sz w:val="26"/>
          <w:szCs w:val="26"/>
        </w:rPr>
        <w:t>3-4</w:t>
      </w:r>
      <w:r>
        <w:rPr>
          <w:rFonts w:cs="David" w:ascii="David" w:hAnsi="David"/>
          <w:sz w:val="26"/>
          <w:szCs w:val="26"/>
          <w:rtl w:val="true"/>
        </w:rPr>
        <w:t xml:space="preserve"> </w:t>
      </w:r>
      <w:r>
        <w:rPr>
          <w:rFonts w:ascii="David" w:hAnsi="David"/>
          <w:sz w:val="26"/>
          <w:sz w:val="26"/>
          <w:szCs w:val="26"/>
          <w:rtl w:val="true"/>
        </w:rPr>
        <w:t>יריות לכיוון רגליו של המתלונן ש</w:t>
      </w:r>
      <w:r>
        <w:rPr>
          <w:rFonts w:cs="David" w:ascii="David" w:hAnsi="David"/>
          <w:sz w:val="26"/>
          <w:szCs w:val="26"/>
          <w:rtl w:val="true"/>
        </w:rPr>
        <w:t>-</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מהן פגעו בו</w:t>
      </w:r>
      <w:r>
        <w:rPr>
          <w:rFonts w:cs="David" w:ascii="David" w:hAnsi="David"/>
          <w:sz w:val="26"/>
          <w:szCs w:val="26"/>
          <w:rtl w:val="true"/>
        </w:rPr>
        <w:t xml:space="preserve">. </w:t>
      </w:r>
      <w:r>
        <w:rPr>
          <w:rFonts w:ascii="David" w:hAnsi="David"/>
          <w:sz w:val="26"/>
          <w:sz w:val="26"/>
          <w:szCs w:val="26"/>
          <w:rtl w:val="true"/>
        </w:rPr>
        <w:t>הערעור על הכרעת הדין נדחה</w:t>
      </w:r>
      <w:r>
        <w:rPr>
          <w:rFonts w:cs="David" w:ascii="David" w:hAnsi="David"/>
          <w:sz w:val="26"/>
          <w:szCs w:val="26"/>
          <w:rtl w:val="true"/>
        </w:rPr>
        <w:t xml:space="preserve">. </w:t>
      </w:r>
      <w:r>
        <w:rPr>
          <w:rFonts w:ascii="David" w:hAnsi="David"/>
          <w:sz w:val="26"/>
          <w:sz w:val="26"/>
          <w:szCs w:val="26"/>
          <w:rtl w:val="true"/>
        </w:rPr>
        <w:t xml:space="preserve">הערעור על גזר הדין מטעם המדינה התקבל ונקבע מתחם שבין </w:t>
      </w:r>
      <w:r>
        <w:rPr>
          <w:rFonts w:cs="David" w:ascii="David" w:hAnsi="David"/>
          <w:sz w:val="26"/>
          <w:szCs w:val="26"/>
        </w:rPr>
        <w:t>3.5</w:t>
      </w:r>
      <w:r>
        <w:rPr>
          <w:rFonts w:cs="David" w:ascii="David" w:hAnsi="David"/>
          <w:sz w:val="26"/>
          <w:szCs w:val="26"/>
          <w:rtl w:val="true"/>
        </w:rPr>
        <w:t xml:space="preserve"> - </w:t>
      </w:r>
      <w:r>
        <w:rPr>
          <w:rFonts w:cs="David" w:ascii="David" w:hAnsi="David"/>
          <w:sz w:val="26"/>
          <w:szCs w:val="26"/>
        </w:rPr>
        <w:t>8</w:t>
      </w:r>
      <w:r>
        <w:rPr>
          <w:rFonts w:cs="David" w:ascii="David" w:hAnsi="David"/>
          <w:sz w:val="26"/>
          <w:szCs w:val="26"/>
          <w:rtl w:val="true"/>
        </w:rPr>
        <w:t xml:space="preserve"> </w:t>
      </w:r>
      <w:r>
        <w:rPr>
          <w:rFonts w:ascii="David" w:hAnsi="David"/>
          <w:sz w:val="26"/>
          <w:sz w:val="26"/>
          <w:szCs w:val="26"/>
          <w:rtl w:val="true"/>
        </w:rPr>
        <w:t xml:space="preserve">שנים ובסופו של עניין הועמד העונש על </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שנות מאסר בפועל</w:t>
      </w:r>
      <w:r>
        <w:rPr>
          <w:rFonts w:cs="David" w:ascii="David" w:hAnsi="David"/>
          <w:sz w:val="26"/>
          <w:szCs w:val="26"/>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55">
        <w:r>
          <w:rPr>
            <w:rStyle w:val="Hyperlink"/>
            <w:rFonts w:ascii="David" w:hAnsi="David"/>
            <w:color w:val="0000FF"/>
            <w:sz w:val="26"/>
            <w:sz w:val="26"/>
            <w:szCs w:val="26"/>
            <w:u w:val="single"/>
            <w:rtl w:val="true"/>
          </w:rPr>
          <w:t>ע</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6893/17</w:t>
        </w:r>
      </w:hyperlink>
      <w:r>
        <w:rPr>
          <w:rFonts w:cs="David" w:ascii="David" w:hAnsi="David"/>
          <w:sz w:val="26"/>
          <w:szCs w:val="26"/>
          <w:rtl w:val="true"/>
        </w:rPr>
        <w:t xml:space="preserve"> </w:t>
      </w:r>
      <w:r>
        <w:rPr>
          <w:rFonts w:ascii="David" w:hAnsi="David"/>
          <w:b/>
          <w:b/>
          <w:bCs/>
          <w:sz w:val="26"/>
          <w:sz w:val="26"/>
          <w:szCs w:val="26"/>
          <w:rtl w:val="true"/>
        </w:rPr>
        <w:t>אלירון גולד נ</w:t>
      </w:r>
      <w:r>
        <w:rPr>
          <w:rFonts w:cs="David" w:ascii="David" w:hAnsi="David"/>
          <w:b/>
          <w:bCs/>
          <w:sz w:val="26"/>
          <w:szCs w:val="26"/>
          <w:rtl w:val="true"/>
        </w:rPr>
        <w:t xml:space="preserve">' </w:t>
      </w:r>
      <w:r>
        <w:rPr>
          <w:rFonts w:ascii="David" w:hAnsi="David"/>
          <w:b/>
          <w:b/>
          <w:bCs/>
          <w:sz w:val="26"/>
          <w:sz w:val="26"/>
          <w:szCs w:val="26"/>
          <w:rtl w:val="true"/>
        </w:rPr>
        <w:t>מדינת ישראל</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7.8.18</w:t>
      </w:r>
      <w:r>
        <w:rPr>
          <w:rFonts w:cs="David" w:ascii="David" w:hAnsi="David"/>
          <w:sz w:val="26"/>
          <w:szCs w:val="26"/>
          <w:rtl w:val="true"/>
        </w:rPr>
        <w:t xml:space="preserve">); </w:t>
      </w:r>
      <w:r>
        <w:rPr>
          <w:rFonts w:ascii="David" w:hAnsi="David"/>
          <w:sz w:val="26"/>
          <w:sz w:val="26"/>
          <w:szCs w:val="26"/>
          <w:rtl w:val="true"/>
        </w:rPr>
        <w:t xml:space="preserve">הערכאה הדיונית הטילה על המערער עונש של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שנים וחודש מאסר בפעול בגין הרשעתו בעבירות נשירת נשק</w:t>
      </w:r>
      <w:r>
        <w:rPr>
          <w:rFonts w:cs="David" w:ascii="David" w:hAnsi="David"/>
          <w:sz w:val="26"/>
          <w:szCs w:val="26"/>
          <w:rtl w:val="true"/>
        </w:rPr>
        <w:t xml:space="preserve">, </w:t>
      </w:r>
      <w:r>
        <w:rPr>
          <w:rFonts w:ascii="David" w:hAnsi="David"/>
          <w:sz w:val="26"/>
          <w:sz w:val="26"/>
          <w:szCs w:val="26"/>
          <w:rtl w:val="true"/>
        </w:rPr>
        <w:t>איומים</w:t>
      </w:r>
      <w:r>
        <w:rPr>
          <w:rFonts w:cs="David" w:ascii="David" w:hAnsi="David"/>
          <w:sz w:val="26"/>
          <w:szCs w:val="26"/>
          <w:rtl w:val="true"/>
        </w:rPr>
        <w:t xml:space="preserve">, </w:t>
      </w:r>
      <w:r>
        <w:rPr>
          <w:rFonts w:ascii="David" w:hAnsi="David"/>
          <w:sz w:val="26"/>
          <w:sz w:val="26"/>
          <w:szCs w:val="26"/>
          <w:rtl w:val="true"/>
        </w:rPr>
        <w:t>ניסיון לחבלה בכוונה מחמירה וניסיון תקיפה סתם בנסיבות מחמירות</w:t>
      </w:r>
      <w:r>
        <w:rPr>
          <w:rFonts w:cs="David" w:ascii="David" w:hAnsi="David"/>
          <w:sz w:val="26"/>
          <w:szCs w:val="26"/>
          <w:rtl w:val="true"/>
        </w:rPr>
        <w:t xml:space="preserve">. </w:t>
      </w:r>
      <w:r>
        <w:rPr>
          <w:rFonts w:ascii="David" w:hAnsi="David"/>
          <w:sz w:val="26"/>
          <w:sz w:val="26"/>
          <w:szCs w:val="26"/>
          <w:rtl w:val="true"/>
        </w:rPr>
        <w:t>זאת</w:t>
      </w:r>
      <w:r>
        <w:rPr>
          <w:rFonts w:cs="David" w:ascii="David" w:hAnsi="David"/>
          <w:sz w:val="26"/>
          <w:szCs w:val="26"/>
          <w:rtl w:val="true"/>
        </w:rPr>
        <w:t xml:space="preserve">, </w:t>
      </w:r>
      <w:r>
        <w:rPr>
          <w:rFonts w:ascii="David" w:hAnsi="David"/>
          <w:sz w:val="26"/>
          <w:sz w:val="26"/>
          <w:szCs w:val="26"/>
          <w:rtl w:val="true"/>
        </w:rPr>
        <w:t xml:space="preserve">בגין שני אירועים </w:t>
      </w:r>
      <w:r>
        <w:rPr>
          <w:rFonts w:ascii="David" w:hAnsi="David"/>
          <w:sz w:val="26"/>
          <w:sz w:val="26"/>
          <w:szCs w:val="26"/>
          <w:rtl w:val="true"/>
        </w:rPr>
        <w:t>–</w:t>
      </w:r>
      <w:r>
        <w:rPr>
          <w:rFonts w:ascii="David" w:hAnsi="David"/>
          <w:sz w:val="26"/>
          <w:sz w:val="26"/>
          <w:szCs w:val="26"/>
          <w:rtl w:val="true"/>
        </w:rPr>
        <w:t xml:space="preserve"> בראשון המערער השליך רימון הלם על בית</w:t>
      </w:r>
      <w:r>
        <w:rPr>
          <w:rFonts w:cs="David" w:ascii="David" w:hAnsi="David"/>
          <w:sz w:val="26"/>
          <w:szCs w:val="26"/>
          <w:rtl w:val="true"/>
        </w:rPr>
        <w:t xml:space="preserve">, </w:t>
      </w:r>
      <w:r>
        <w:rPr>
          <w:rFonts w:ascii="David" w:hAnsi="David"/>
          <w:sz w:val="26"/>
          <w:sz w:val="26"/>
          <w:szCs w:val="26"/>
          <w:rtl w:val="true"/>
        </w:rPr>
        <w:t>ובשני על רקע סכסוך עם אחרים המערער הגיע עם חברו כשהוא מצויד בנזק מאולתר וחברו ברימון גז ושני רימוני הלם</w:t>
      </w:r>
      <w:r>
        <w:rPr>
          <w:rFonts w:cs="David" w:ascii="David" w:hAnsi="David"/>
          <w:sz w:val="26"/>
          <w:szCs w:val="26"/>
          <w:rtl w:val="true"/>
        </w:rPr>
        <w:t xml:space="preserve">. </w:t>
      </w:r>
      <w:r>
        <w:rPr>
          <w:rFonts w:ascii="David" w:hAnsi="David"/>
          <w:sz w:val="26"/>
          <w:sz w:val="26"/>
          <w:szCs w:val="26"/>
          <w:rtl w:val="true"/>
        </w:rPr>
        <w:t>המערער ניסה לירות לעבר רגליו של אחד האחרים אולם הנשק לא פעל</w:t>
      </w:r>
      <w:r>
        <w:rPr>
          <w:rFonts w:cs="David" w:ascii="David" w:hAnsi="David"/>
          <w:sz w:val="26"/>
          <w:szCs w:val="26"/>
          <w:rtl w:val="true"/>
        </w:rPr>
        <w:t xml:space="preserve">. </w:t>
      </w:r>
      <w:r>
        <w:rPr>
          <w:rFonts w:ascii="David" w:hAnsi="David"/>
          <w:sz w:val="26"/>
          <w:sz w:val="26"/>
          <w:szCs w:val="26"/>
          <w:rtl w:val="true"/>
        </w:rPr>
        <w:t>בהמשך המערער השליך עליו את רימון הגז שלקח מחברו</w:t>
      </w:r>
      <w:r>
        <w:rPr>
          <w:rFonts w:cs="David" w:ascii="David" w:hAnsi="David"/>
          <w:sz w:val="26"/>
          <w:szCs w:val="26"/>
          <w:rtl w:val="true"/>
        </w:rPr>
        <w:t xml:space="preserve">. </w:t>
      </w:r>
      <w:r>
        <w:rPr>
          <w:rFonts w:ascii="David" w:hAnsi="David"/>
          <w:sz w:val="26"/>
          <w:sz w:val="26"/>
          <w:szCs w:val="26"/>
          <w:rtl w:val="true"/>
        </w:rPr>
        <w:t>צורפו שני כתבי אישום נוספים בגין סחר בסמים</w:t>
      </w:r>
      <w:r>
        <w:rPr>
          <w:rFonts w:cs="David" w:ascii="David" w:hAnsi="David"/>
          <w:sz w:val="26"/>
          <w:szCs w:val="26"/>
          <w:rtl w:val="true"/>
        </w:rPr>
        <w:t xml:space="preserve">, </w:t>
      </w:r>
      <w:r>
        <w:rPr>
          <w:rFonts w:ascii="David" w:hAnsi="David"/>
          <w:sz w:val="26"/>
          <w:sz w:val="26"/>
          <w:szCs w:val="26"/>
          <w:rtl w:val="true"/>
        </w:rPr>
        <w:t>החזקת סמים וגניבה</w:t>
      </w:r>
      <w:r>
        <w:rPr>
          <w:rFonts w:cs="David" w:ascii="David" w:hAnsi="David"/>
          <w:sz w:val="26"/>
          <w:szCs w:val="26"/>
          <w:rtl w:val="true"/>
        </w:rPr>
        <w:t xml:space="preserve">. </w:t>
      </w:r>
      <w:r>
        <w:rPr>
          <w:rFonts w:ascii="David" w:hAnsi="David"/>
          <w:sz w:val="26"/>
          <w:sz w:val="26"/>
          <w:szCs w:val="26"/>
          <w:rtl w:val="true"/>
        </w:rPr>
        <w:t xml:space="preserve">בגין עבירות הנשק נקבע מתחם של </w:t>
      </w:r>
      <w:r>
        <w:rPr>
          <w:rFonts w:cs="David" w:ascii="David" w:hAnsi="David"/>
          <w:sz w:val="26"/>
          <w:szCs w:val="26"/>
        </w:rPr>
        <w:t>2-4</w:t>
      </w:r>
      <w:r>
        <w:rPr>
          <w:rFonts w:cs="David" w:ascii="David" w:hAnsi="David"/>
          <w:sz w:val="26"/>
          <w:szCs w:val="26"/>
          <w:rtl w:val="true"/>
        </w:rPr>
        <w:t xml:space="preserve"> </w:t>
      </w:r>
      <w:r>
        <w:rPr>
          <w:rFonts w:ascii="David" w:hAnsi="David"/>
          <w:sz w:val="26"/>
          <w:sz w:val="26"/>
          <w:szCs w:val="26"/>
          <w:rtl w:val="true"/>
        </w:rPr>
        <w:t xml:space="preserve">שנות מאסר בפועל ונגזרו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שנים</w:t>
      </w:r>
      <w:r>
        <w:rPr>
          <w:rFonts w:cs="David" w:ascii="David" w:hAnsi="David"/>
          <w:sz w:val="26"/>
          <w:szCs w:val="26"/>
          <w:rtl w:val="true"/>
        </w:rPr>
        <w:t xml:space="preserve">. </w:t>
      </w:r>
      <w:r>
        <w:rPr>
          <w:rFonts w:ascii="David" w:hAnsi="David"/>
          <w:sz w:val="26"/>
          <w:sz w:val="26"/>
          <w:szCs w:val="26"/>
          <w:rtl w:val="true"/>
        </w:rPr>
        <w:t>בית המשפט העליון לא התערב בעונש</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end="0"/>
        <w:jc w:val="both"/>
        <w:rPr>
          <w:rFonts w:ascii="David" w:hAnsi="David" w:cs="David"/>
          <w:sz w:val="26"/>
          <w:szCs w:val="26"/>
        </w:rPr>
      </w:pPr>
      <w:r>
        <w:rPr>
          <w:rFonts w:ascii="David" w:hAnsi="David"/>
          <w:b/>
          <w:b/>
          <w:bCs/>
          <w:sz w:val="26"/>
          <w:sz w:val="26"/>
          <w:szCs w:val="26"/>
          <w:u w:val="single"/>
          <w:rtl w:val="true"/>
        </w:rPr>
        <w:t xml:space="preserve">טיעוני נאשמים </w:t>
      </w:r>
      <w:r>
        <w:rPr>
          <w:rFonts w:cs="David" w:ascii="David" w:hAnsi="David"/>
          <w:b/>
          <w:bCs/>
          <w:sz w:val="26"/>
          <w:szCs w:val="26"/>
          <w:u w:val="single"/>
        </w:rPr>
        <w:t>2</w:t>
      </w:r>
      <w:r>
        <w:rPr>
          <w:rFonts w:cs="David" w:ascii="David" w:hAnsi="David"/>
          <w:b/>
          <w:bCs/>
          <w:sz w:val="26"/>
          <w:szCs w:val="26"/>
          <w:u w:val="single"/>
          <w:rtl w:val="true"/>
        </w:rPr>
        <w:t xml:space="preserve"> </w:t>
      </w:r>
      <w:r>
        <w:rPr>
          <w:rFonts w:ascii="David" w:hAnsi="David"/>
          <w:b/>
          <w:b/>
          <w:bCs/>
          <w:sz w:val="26"/>
          <w:sz w:val="26"/>
          <w:szCs w:val="26"/>
          <w:u w:val="single"/>
          <w:rtl w:val="true"/>
        </w:rPr>
        <w:t>ו</w:t>
      </w:r>
      <w:r>
        <w:rPr>
          <w:rFonts w:cs="David" w:ascii="David" w:hAnsi="David"/>
          <w:b/>
          <w:bCs/>
          <w:sz w:val="26"/>
          <w:szCs w:val="26"/>
          <w:u w:val="single"/>
          <w:rtl w:val="true"/>
        </w:rPr>
        <w:t>-</w:t>
      </w:r>
      <w:r>
        <w:rPr>
          <w:rFonts w:cs="David" w:ascii="David" w:hAnsi="David"/>
          <w:b/>
          <w:bCs/>
          <w:sz w:val="26"/>
          <w:szCs w:val="26"/>
          <w:u w:val="single"/>
        </w:rPr>
        <w:t>3</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באת כוח הנאשמים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ביקשה להתחשב בהודאות ובחרטה שהביעו הנאשמים וטענה שמדובר במעידה חד פעמית</w:t>
      </w:r>
      <w:r>
        <w:rPr>
          <w:rFonts w:cs="David" w:ascii="David" w:hAnsi="David"/>
          <w:sz w:val="26"/>
          <w:szCs w:val="26"/>
          <w:rtl w:val="true"/>
        </w:rPr>
        <w:t xml:space="preserve">. </w:t>
      </w:r>
      <w:r>
        <w:rPr>
          <w:rFonts w:ascii="David" w:hAnsi="David"/>
          <w:sz w:val="26"/>
          <w:sz w:val="26"/>
          <w:szCs w:val="26"/>
          <w:rtl w:val="true"/>
        </w:rPr>
        <w:t xml:space="preserve">נטען שאין מדובר בנאשמים שניתן להגדירם כעבריינים והוזכר שלנאשם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יש הרשעה פלילית אך בתחום התכנון והבניה</w:t>
      </w:r>
      <w:r>
        <w:rPr>
          <w:rFonts w:cs="David" w:ascii="David" w:hAnsi="David"/>
          <w:sz w:val="26"/>
          <w:szCs w:val="26"/>
          <w:rtl w:val="true"/>
        </w:rPr>
        <w:t xml:space="preserve">. </w:t>
      </w:r>
      <w:r>
        <w:rPr>
          <w:rFonts w:ascii="David" w:hAnsi="David"/>
          <w:sz w:val="26"/>
          <w:sz w:val="26"/>
          <w:szCs w:val="26"/>
          <w:rtl w:val="true"/>
        </w:rPr>
        <w:t>נטען שמדובר באנשים צעירים שפעם ראשונה מסתבכים עם החוק</w:t>
      </w:r>
      <w:r>
        <w:rPr>
          <w:rFonts w:cs="David" w:ascii="David" w:hAnsi="David"/>
          <w:sz w:val="26"/>
          <w:szCs w:val="26"/>
          <w:rtl w:val="true"/>
        </w:rPr>
        <w:t xml:space="preserve">. </w:t>
      </w:r>
      <w:r>
        <w:rPr>
          <w:rFonts w:ascii="David" w:hAnsi="David"/>
          <w:sz w:val="26"/>
          <w:sz w:val="26"/>
          <w:szCs w:val="26"/>
          <w:rtl w:val="true"/>
        </w:rPr>
        <w:t>הודגש שבחרו שלא לנהל הוכחות והודו באופן מידי ונטען שנחסך זמן</w:t>
      </w:r>
      <w:r>
        <w:rPr>
          <w:rFonts w:cs="David" w:ascii="David" w:hAnsi="David"/>
          <w:sz w:val="26"/>
          <w:szCs w:val="26"/>
          <w:rtl w:val="true"/>
        </w:rPr>
        <w:t xml:space="preserve">, </w:t>
      </w:r>
      <w:r>
        <w:rPr>
          <w:rFonts w:ascii="David" w:hAnsi="David"/>
          <w:sz w:val="26"/>
          <w:sz w:val="26"/>
          <w:szCs w:val="26"/>
          <w:rtl w:val="true"/>
        </w:rPr>
        <w:t>הן לבית המשפט והן לעדים</w:t>
      </w:r>
      <w:r>
        <w:rPr>
          <w:rFonts w:cs="David" w:ascii="David" w:hAnsi="David"/>
          <w:sz w:val="26"/>
          <w:szCs w:val="26"/>
          <w:rtl w:val="true"/>
        </w:rPr>
        <w:t xml:space="preserve">. </w:t>
      </w:r>
      <w:r>
        <w:rPr>
          <w:rFonts w:ascii="David" w:hAnsi="David"/>
          <w:sz w:val="26"/>
          <w:sz w:val="26"/>
          <w:szCs w:val="26"/>
          <w:rtl w:val="true"/>
        </w:rPr>
        <w:t>נטען שיש לשים לב שמדובר בתיק רב היקף עם נאשמים רבים שכולם לקחו אחריות</w:t>
      </w:r>
      <w:r>
        <w:rPr>
          <w:rFonts w:cs="David" w:ascii="David" w:hAnsi="David"/>
          <w:sz w:val="26"/>
          <w:szCs w:val="26"/>
          <w:rtl w:val="true"/>
        </w:rPr>
        <w:t xml:space="preserve">. </w:t>
      </w:r>
      <w:r>
        <w:rPr>
          <w:rFonts w:ascii="David" w:hAnsi="David"/>
          <w:sz w:val="26"/>
          <w:sz w:val="26"/>
          <w:szCs w:val="26"/>
          <w:rtl w:val="true"/>
        </w:rPr>
        <w:t>נטען שיש בכך כדי לאותת שמדובר בתחילת של שיקום</w:t>
      </w:r>
      <w:r>
        <w:rPr>
          <w:rFonts w:cs="David" w:ascii="David" w:hAnsi="David"/>
          <w:sz w:val="26"/>
          <w:szCs w:val="26"/>
          <w:rtl w:val="true"/>
        </w:rPr>
        <w:t xml:space="preserve">. </w:t>
      </w:r>
      <w:r>
        <w:rPr>
          <w:rFonts w:ascii="David" w:hAnsi="David"/>
          <w:sz w:val="26"/>
          <w:sz w:val="26"/>
          <w:szCs w:val="26"/>
          <w:rtl w:val="true"/>
        </w:rPr>
        <w:t>הוזכר עוד שכתב האישום שונה באופן מהותי</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ביחס לנאשם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הוזכר שהוא מופיע באישום השני בלבד והוסרו לגבי נושא השידול וקשירת הקשר</w:t>
      </w:r>
      <w:r>
        <w:rPr>
          <w:rFonts w:cs="David" w:ascii="David" w:hAnsi="David"/>
          <w:sz w:val="26"/>
          <w:szCs w:val="26"/>
          <w:rtl w:val="true"/>
        </w:rPr>
        <w:t xml:space="preserve">. </w:t>
      </w:r>
      <w:r>
        <w:rPr>
          <w:rFonts w:ascii="David" w:hAnsi="David"/>
          <w:sz w:val="26"/>
          <w:sz w:val="26"/>
          <w:szCs w:val="26"/>
          <w:rtl w:val="true"/>
        </w:rPr>
        <w:t xml:space="preserve">נטען שחלקו של נאשם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 xml:space="preserve">היה קטן יותר </w:t>
      </w:r>
      <w:r>
        <w:rPr>
          <w:rFonts w:cs="David" w:ascii="David" w:hAnsi="David"/>
          <w:sz w:val="26"/>
          <w:szCs w:val="26"/>
          <w:rtl w:val="true"/>
        </w:rPr>
        <w:t xml:space="preserve">- </w:t>
      </w:r>
      <w:r>
        <w:rPr>
          <w:rFonts w:ascii="David" w:hAnsi="David"/>
          <w:sz w:val="26"/>
          <w:sz w:val="26"/>
          <w:szCs w:val="26"/>
          <w:rtl w:val="true"/>
        </w:rPr>
        <w:t>הוא קיבל הוראות ולא היה היוזם של האירועים ולא חילק הוראות לאחרים אלא היה אך ורק מבצע</w:t>
      </w:r>
      <w:r>
        <w:rPr>
          <w:rFonts w:cs="David" w:ascii="David" w:hAnsi="David"/>
          <w:sz w:val="26"/>
          <w:szCs w:val="26"/>
          <w:rtl w:val="true"/>
        </w:rPr>
        <w:t xml:space="preserve">, </w:t>
      </w:r>
      <w:r>
        <w:rPr>
          <w:rFonts w:ascii="David" w:hAnsi="David"/>
          <w:sz w:val="26"/>
          <w:sz w:val="26"/>
          <w:szCs w:val="26"/>
          <w:rtl w:val="true"/>
        </w:rPr>
        <w:t>זאת מבלי להקל ראש בחומרת העבירות שביצע</w:t>
      </w:r>
      <w:r>
        <w:rPr>
          <w:rFonts w:cs="David" w:ascii="David" w:hAnsi="David"/>
          <w:sz w:val="26"/>
          <w:szCs w:val="26"/>
          <w:rtl w:val="true"/>
        </w:rPr>
        <w:t xml:space="preserve">. </w:t>
      </w:r>
      <w:r>
        <w:rPr>
          <w:rFonts w:ascii="David" w:hAnsi="David"/>
          <w:sz w:val="26"/>
          <w:sz w:val="26"/>
          <w:szCs w:val="26"/>
          <w:rtl w:val="true"/>
        </w:rPr>
        <w:t>צוין שהוא גם לא שימש כנהג בזמן האירוע</w:t>
      </w:r>
      <w:r>
        <w:rPr>
          <w:rFonts w:cs="David" w:ascii="David" w:hAnsi="David"/>
          <w:sz w:val="26"/>
          <w:szCs w:val="26"/>
          <w:rtl w:val="true"/>
        </w:rPr>
        <w:t xml:space="preserve">. </w:t>
      </w:r>
      <w:r>
        <w:rPr>
          <w:rFonts w:ascii="David" w:hAnsi="David"/>
          <w:sz w:val="26"/>
          <w:sz w:val="26"/>
          <w:szCs w:val="26"/>
          <w:rtl w:val="true"/>
        </w:rPr>
        <w:t>צוין עוד בקשר לירי שרק אחד משלושת הנאשמים ירה</w:t>
      </w:r>
      <w:r>
        <w:rPr>
          <w:rFonts w:cs="David" w:ascii="David" w:hAnsi="David"/>
          <w:sz w:val="26"/>
          <w:szCs w:val="26"/>
          <w:rtl w:val="true"/>
        </w:rPr>
        <w:t xml:space="preserve">, </w:t>
      </w:r>
      <w:r>
        <w:rPr>
          <w:rFonts w:ascii="David" w:hAnsi="David"/>
          <w:sz w:val="26"/>
          <w:sz w:val="26"/>
          <w:szCs w:val="26"/>
          <w:rtl w:val="true"/>
        </w:rPr>
        <w:t>אך לא ניתן לדעת מי מהם זה היה</w:t>
      </w:r>
      <w:r>
        <w:rPr>
          <w:rFonts w:cs="David" w:ascii="David" w:hAnsi="David"/>
          <w:sz w:val="26"/>
          <w:szCs w:val="26"/>
          <w:rtl w:val="true"/>
        </w:rPr>
        <w:t xml:space="preserve">. </w:t>
      </w:r>
      <w:r>
        <w:rPr>
          <w:rFonts w:ascii="David" w:hAnsi="David"/>
          <w:sz w:val="26"/>
          <w:sz w:val="26"/>
          <w:szCs w:val="26"/>
          <w:rtl w:val="true"/>
        </w:rPr>
        <w:t>צוין שלא היו פגיעות בגוף אלא פגיעות ברכוש בלבד</w:t>
      </w:r>
      <w:r>
        <w:rPr>
          <w:rFonts w:cs="David" w:ascii="David" w:hAnsi="David"/>
          <w:sz w:val="26"/>
          <w:szCs w:val="26"/>
          <w:rtl w:val="true"/>
        </w:rPr>
        <w:t xml:space="preserve">, </w:t>
      </w:r>
      <w:r>
        <w:rPr>
          <w:rFonts w:ascii="David" w:hAnsi="David"/>
          <w:sz w:val="26"/>
          <w:sz w:val="26"/>
          <w:szCs w:val="26"/>
          <w:rtl w:val="true"/>
        </w:rPr>
        <w:t>דבר המעמיד את מדרג העבירות במקום נמוך יותר</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בהתייחס לנאשם </w:t>
      </w:r>
      <w:r>
        <w:rPr>
          <w:rFonts w:cs="David" w:ascii="David" w:hAnsi="David"/>
          <w:sz w:val="26"/>
          <w:szCs w:val="26"/>
        </w:rPr>
        <w:t>3</w:t>
      </w:r>
      <w:r>
        <w:rPr>
          <w:rFonts w:cs="David" w:ascii="David" w:hAnsi="David"/>
          <w:sz w:val="26"/>
          <w:szCs w:val="26"/>
          <w:rtl w:val="true"/>
        </w:rPr>
        <w:t xml:space="preserve"> </w:t>
      </w:r>
      <w:r>
        <w:rPr>
          <w:rFonts w:cs="David" w:ascii="David" w:hAnsi="David"/>
          <w:sz w:val="26"/>
          <w:szCs w:val="26"/>
          <w:rtl w:val="true"/>
        </w:rPr>
        <w:t>–</w:t>
      </w:r>
      <w:r>
        <w:rPr>
          <w:rFonts w:cs="David" w:ascii="David" w:hAnsi="David"/>
          <w:sz w:val="26"/>
          <w:szCs w:val="26"/>
          <w:rtl w:val="true"/>
        </w:rPr>
        <w:t xml:space="preserve"> </w:t>
      </w:r>
      <w:r>
        <w:rPr>
          <w:rFonts w:ascii="David" w:hAnsi="David"/>
          <w:sz w:val="26"/>
          <w:sz w:val="26"/>
          <w:szCs w:val="26"/>
          <w:rtl w:val="true"/>
        </w:rPr>
        <w:t>צוין שלא היה כלל בשטח בעת ביצוע המעשים ותפקידו היה שידול בלבד</w:t>
      </w:r>
      <w:r>
        <w:rPr>
          <w:rFonts w:cs="David" w:ascii="David" w:hAnsi="David"/>
          <w:sz w:val="26"/>
          <w:szCs w:val="26"/>
          <w:rtl w:val="true"/>
        </w:rPr>
        <w:t xml:space="preserve">. </w:t>
      </w:r>
      <w:r>
        <w:rPr>
          <w:rFonts w:ascii="David" w:hAnsi="David"/>
          <w:sz w:val="26"/>
          <w:sz w:val="26"/>
          <w:szCs w:val="26"/>
          <w:rtl w:val="true"/>
        </w:rPr>
        <w:t>נטען שחלקו קטן בהרבה מזה של האחרים כיוון שלא היה שטח ולא ביצע באופן פיזי את המעשים</w:t>
      </w:r>
      <w:r>
        <w:rPr>
          <w:rFonts w:cs="David" w:ascii="David" w:hAnsi="David"/>
          <w:sz w:val="26"/>
          <w:szCs w:val="26"/>
          <w:rtl w:val="true"/>
        </w:rPr>
        <w:t xml:space="preserve">. </w:t>
      </w:r>
      <w:r>
        <w:rPr>
          <w:rFonts w:ascii="David" w:hAnsi="David"/>
          <w:sz w:val="26"/>
          <w:sz w:val="26"/>
          <w:szCs w:val="26"/>
          <w:rtl w:val="true"/>
        </w:rPr>
        <w:t>צוין עוד שאין לו קשר לעבירות הנשק ולשיבוש</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צוין שנאשם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 xml:space="preserve">היה במעצר מיום </w:t>
      </w:r>
      <w:r>
        <w:rPr>
          <w:rFonts w:cs="David" w:ascii="David" w:hAnsi="David"/>
          <w:sz w:val="26"/>
          <w:szCs w:val="26"/>
        </w:rPr>
        <w:t>22.11.20</w:t>
      </w:r>
      <w:r>
        <w:rPr>
          <w:rFonts w:cs="David" w:ascii="David" w:hAnsi="David"/>
          <w:sz w:val="26"/>
          <w:szCs w:val="26"/>
          <w:rtl w:val="true"/>
        </w:rPr>
        <w:t xml:space="preserve"> </w:t>
      </w:r>
      <w:r>
        <w:rPr>
          <w:rFonts w:ascii="David" w:hAnsi="David"/>
          <w:sz w:val="26"/>
          <w:sz w:val="26"/>
          <w:szCs w:val="26"/>
          <w:rtl w:val="true"/>
        </w:rPr>
        <w:t xml:space="preserve">ונאשם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 xml:space="preserve">מיום </w:t>
      </w:r>
      <w:r>
        <w:rPr>
          <w:rFonts w:cs="David" w:ascii="David" w:hAnsi="David"/>
          <w:sz w:val="26"/>
          <w:szCs w:val="26"/>
        </w:rPr>
        <w:t>30.11.20</w:t>
      </w:r>
      <w:r>
        <w:rPr>
          <w:rFonts w:cs="David" w:ascii="David" w:hAnsi="David"/>
          <w:sz w:val="26"/>
          <w:szCs w:val="26"/>
          <w:rtl w:val="true"/>
        </w:rPr>
        <w:t xml:space="preserve">. </w:t>
      </w:r>
      <w:r>
        <w:rPr>
          <w:rFonts w:ascii="David" w:hAnsi="David"/>
          <w:sz w:val="26"/>
          <w:sz w:val="26"/>
          <w:szCs w:val="26"/>
          <w:rtl w:val="true"/>
        </w:rPr>
        <w:t xml:space="preserve">צוין שמזה </w:t>
      </w:r>
      <w:r>
        <w:rPr>
          <w:rFonts w:cs="David" w:ascii="David" w:hAnsi="David"/>
          <w:sz w:val="26"/>
          <w:szCs w:val="26"/>
        </w:rPr>
        <w:t>7</w:t>
      </w:r>
      <w:r>
        <w:rPr>
          <w:rFonts w:cs="David" w:ascii="David" w:hAnsi="David"/>
          <w:sz w:val="26"/>
          <w:szCs w:val="26"/>
          <w:rtl w:val="true"/>
        </w:rPr>
        <w:t xml:space="preserve"> </w:t>
      </w:r>
      <w:r>
        <w:rPr>
          <w:rFonts w:ascii="David" w:hAnsi="David"/>
          <w:sz w:val="26"/>
          <w:sz w:val="26"/>
          <w:szCs w:val="26"/>
          <w:rtl w:val="true"/>
        </w:rPr>
        <w:t>חודשים הם במעצר בתנאים קשים סגורים במרבית שעות היום והיה להם זמן להפנים את הפסול במעשיהם</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צוין שנאשם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 xml:space="preserve">הוא בן </w:t>
      </w:r>
      <w:r>
        <w:rPr>
          <w:rFonts w:cs="David" w:ascii="David" w:hAnsi="David"/>
          <w:sz w:val="26"/>
          <w:szCs w:val="26"/>
        </w:rPr>
        <w:t>21</w:t>
      </w:r>
      <w:r>
        <w:rPr>
          <w:rFonts w:cs="David" w:ascii="David" w:hAnsi="David"/>
          <w:sz w:val="26"/>
          <w:szCs w:val="26"/>
          <w:rtl w:val="true"/>
        </w:rPr>
        <w:t xml:space="preserve">, </w:t>
      </w:r>
      <w:r>
        <w:rPr>
          <w:rFonts w:ascii="David" w:hAnsi="David"/>
          <w:sz w:val="26"/>
          <w:sz w:val="26"/>
          <w:szCs w:val="26"/>
          <w:rtl w:val="true"/>
        </w:rPr>
        <w:t>רווק</w:t>
      </w:r>
      <w:r>
        <w:rPr>
          <w:rFonts w:cs="David" w:ascii="David" w:hAnsi="David"/>
          <w:sz w:val="26"/>
          <w:szCs w:val="26"/>
          <w:rtl w:val="true"/>
        </w:rPr>
        <w:t xml:space="preserve">, </w:t>
      </w:r>
      <w:r>
        <w:rPr>
          <w:rFonts w:ascii="David" w:hAnsi="David"/>
          <w:sz w:val="26"/>
          <w:sz w:val="26"/>
          <w:szCs w:val="26"/>
          <w:rtl w:val="true"/>
        </w:rPr>
        <w:t>אביו לא עובד מחמת תאונת עבודה והמצב הכלכלי של המשפחה תלוי בו והורע מאז שהסתבך בפלילים</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 xml:space="preserve">כבן </w:t>
      </w:r>
      <w:r>
        <w:rPr>
          <w:rFonts w:cs="David" w:ascii="David" w:hAnsi="David"/>
          <w:sz w:val="26"/>
          <w:szCs w:val="26"/>
        </w:rPr>
        <w:t>28</w:t>
      </w:r>
      <w:r>
        <w:rPr>
          <w:rFonts w:cs="David" w:ascii="David" w:hAnsi="David"/>
          <w:sz w:val="26"/>
          <w:szCs w:val="26"/>
          <w:rtl w:val="true"/>
        </w:rPr>
        <w:t xml:space="preserve"> </w:t>
      </w:r>
      <w:r>
        <w:rPr>
          <w:rFonts w:ascii="David" w:hAnsi="David"/>
          <w:sz w:val="26"/>
          <w:sz w:val="26"/>
          <w:szCs w:val="26"/>
          <w:rtl w:val="true"/>
        </w:rPr>
        <w:t>נשוי ואב לילדים קטנים</w:t>
      </w:r>
      <w:r>
        <w:rPr>
          <w:rFonts w:cs="David" w:ascii="David" w:hAnsi="David"/>
          <w:sz w:val="26"/>
          <w:szCs w:val="26"/>
          <w:rtl w:val="true"/>
        </w:rPr>
        <w:t xml:space="preserve">, </w:t>
      </w:r>
      <w:r>
        <w:rPr>
          <w:rFonts w:ascii="David" w:hAnsi="David"/>
          <w:sz w:val="26"/>
          <w:sz w:val="26"/>
          <w:szCs w:val="26"/>
          <w:rtl w:val="true"/>
        </w:rPr>
        <w:t>עבד בעבודות חקלאיות ופרנס את משפחתו</w:t>
      </w:r>
      <w:r>
        <w:rPr>
          <w:rFonts w:cs="David" w:ascii="David" w:hAnsi="David"/>
          <w:sz w:val="26"/>
          <w:szCs w:val="26"/>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כמו כן ביקשה הסנגורית לראות ברצף האירועים כאירוע אחד בלבד</w:t>
      </w:r>
      <w:r>
        <w:rPr>
          <w:rFonts w:cs="David" w:ascii="David" w:hAnsi="David"/>
          <w:sz w:val="26"/>
          <w:szCs w:val="26"/>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ביחס לפסיקה שהביאה המדינה צוין שבת</w:t>
      </w:r>
      <w:r>
        <w:rPr>
          <w:rFonts w:cs="David" w:ascii="David" w:hAnsi="David"/>
          <w:sz w:val="26"/>
          <w:szCs w:val="26"/>
          <w:rtl w:val="true"/>
        </w:rPr>
        <w:t>"</w:t>
      </w:r>
      <w:r>
        <w:rPr>
          <w:rFonts w:ascii="David" w:hAnsi="David"/>
          <w:sz w:val="26"/>
          <w:sz w:val="26"/>
          <w:szCs w:val="26"/>
          <w:rtl w:val="true"/>
        </w:rPr>
        <w:t xml:space="preserve">פ </w:t>
      </w:r>
      <w:r>
        <w:rPr>
          <w:rFonts w:cs="David" w:ascii="David" w:hAnsi="David"/>
          <w:sz w:val="26"/>
          <w:szCs w:val="26"/>
        </w:rPr>
        <w:t>55670-06-11</w:t>
      </w:r>
      <w:r>
        <w:rPr>
          <w:rFonts w:cs="David" w:ascii="David" w:hAnsi="David"/>
          <w:sz w:val="26"/>
          <w:szCs w:val="26"/>
          <w:rtl w:val="true"/>
        </w:rPr>
        <w:t xml:space="preserve"> </w:t>
      </w:r>
      <w:r>
        <w:rPr>
          <w:rFonts w:ascii="David" w:hAnsi="David"/>
          <w:sz w:val="26"/>
          <w:sz w:val="26"/>
          <w:szCs w:val="26"/>
          <w:rtl w:val="true"/>
        </w:rPr>
        <w:t>ניתן תסקיר שלילי</w:t>
      </w:r>
      <w:r>
        <w:rPr>
          <w:rFonts w:cs="David" w:ascii="David" w:hAnsi="David"/>
          <w:sz w:val="26"/>
          <w:szCs w:val="26"/>
          <w:rtl w:val="true"/>
        </w:rPr>
        <w:t xml:space="preserve">, </w:t>
      </w:r>
      <w:r>
        <w:rPr>
          <w:rFonts w:ascii="David" w:hAnsi="David"/>
          <w:sz w:val="26"/>
          <w:sz w:val="26"/>
          <w:szCs w:val="26"/>
          <w:rtl w:val="true"/>
        </w:rPr>
        <w:t>לא הייתה סולחה והומלץ על ענישה מוחשית</w:t>
      </w:r>
      <w:r>
        <w:rPr>
          <w:rFonts w:cs="David" w:ascii="David" w:hAnsi="David"/>
          <w:sz w:val="26"/>
          <w:szCs w:val="26"/>
          <w:rtl w:val="true"/>
        </w:rPr>
        <w:t xml:space="preserve">. </w:t>
      </w:r>
      <w:r>
        <w:rPr>
          <w:rFonts w:ascii="David" w:hAnsi="David"/>
          <w:sz w:val="26"/>
          <w:sz w:val="26"/>
          <w:szCs w:val="26"/>
          <w:rtl w:val="true"/>
        </w:rPr>
        <w:t>ב</w:t>
      </w:r>
      <w:hyperlink r:id="rId56">
        <w:r>
          <w:rPr>
            <w:rStyle w:val="Hyperlink"/>
            <w:rFonts w:ascii="David" w:hAnsi="David"/>
            <w:color w:val="0000FF"/>
            <w:sz w:val="26"/>
            <w:sz w:val="26"/>
            <w:szCs w:val="26"/>
            <w:u w:val="single"/>
            <w:rtl w:val="true"/>
          </w:rPr>
          <w:t>תפ</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ח </w:t>
        </w:r>
        <w:r>
          <w:rPr>
            <w:rStyle w:val="Hyperlink"/>
            <w:rFonts w:cs="David" w:ascii="David" w:hAnsi="David"/>
            <w:color w:val="0000FF"/>
            <w:sz w:val="26"/>
            <w:szCs w:val="26"/>
            <w:u w:val="single"/>
          </w:rPr>
          <w:t>41585-03-16</w:t>
        </w:r>
      </w:hyperlink>
      <w:r>
        <w:rPr>
          <w:rFonts w:cs="David" w:ascii="David" w:hAnsi="David"/>
          <w:sz w:val="26"/>
          <w:szCs w:val="26"/>
          <w:rtl w:val="true"/>
        </w:rPr>
        <w:t xml:space="preserve"> </w:t>
      </w:r>
      <w:r>
        <w:rPr>
          <w:rFonts w:ascii="David" w:hAnsi="David"/>
          <w:sz w:val="26"/>
          <w:sz w:val="26"/>
          <w:szCs w:val="26"/>
          <w:rtl w:val="true"/>
        </w:rPr>
        <w:t xml:space="preserve">נורו </w:t>
      </w:r>
      <w:r>
        <w:rPr>
          <w:rFonts w:cs="David" w:ascii="David" w:hAnsi="David"/>
          <w:sz w:val="26"/>
          <w:szCs w:val="26"/>
        </w:rPr>
        <w:t>29</w:t>
      </w:r>
      <w:r>
        <w:rPr>
          <w:rFonts w:cs="David" w:ascii="David" w:hAnsi="David"/>
          <w:sz w:val="26"/>
          <w:szCs w:val="26"/>
          <w:rtl w:val="true"/>
        </w:rPr>
        <w:t xml:space="preserve"> </w:t>
      </w:r>
      <w:r>
        <w:rPr>
          <w:rFonts w:ascii="David" w:hAnsi="David"/>
          <w:sz w:val="26"/>
          <w:sz w:val="26"/>
          <w:szCs w:val="26"/>
          <w:rtl w:val="true"/>
        </w:rPr>
        <w:t>יריות וניתן תסקיר שלילי</w:t>
      </w:r>
      <w:r>
        <w:rPr>
          <w:rFonts w:cs="David" w:ascii="David" w:hAnsi="David"/>
          <w:sz w:val="26"/>
          <w:szCs w:val="26"/>
          <w:rtl w:val="true"/>
        </w:rPr>
        <w:t xml:space="preserve">; </w:t>
      </w:r>
      <w:r>
        <w:rPr>
          <w:rFonts w:ascii="David" w:hAnsi="David"/>
          <w:sz w:val="26"/>
          <w:sz w:val="26"/>
          <w:szCs w:val="26"/>
          <w:rtl w:val="true"/>
        </w:rPr>
        <w:t>ב</w:t>
      </w:r>
      <w:hyperlink r:id="rId57">
        <w:r>
          <w:rPr>
            <w:rStyle w:val="Hyperlink"/>
            <w:rFonts w:ascii="David" w:hAnsi="David"/>
            <w:color w:val="0000FF"/>
            <w:sz w:val="26"/>
            <w:sz w:val="26"/>
            <w:szCs w:val="26"/>
            <w:u w:val="single"/>
            <w:rtl w:val="true"/>
          </w:rPr>
          <w:t>ע</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2847/16</w:t>
        </w:r>
      </w:hyperlink>
      <w:r>
        <w:rPr>
          <w:rFonts w:cs="David" w:ascii="David" w:hAnsi="David"/>
          <w:sz w:val="26"/>
          <w:szCs w:val="26"/>
          <w:rtl w:val="true"/>
        </w:rPr>
        <w:t xml:space="preserve"> </w:t>
      </w:r>
      <w:r>
        <w:rPr>
          <w:rFonts w:ascii="David" w:hAnsi="David"/>
          <w:sz w:val="26"/>
          <w:sz w:val="26"/>
          <w:szCs w:val="26"/>
          <w:rtl w:val="true"/>
        </w:rPr>
        <w:t xml:space="preserve">נשמעו הראיות עד הסוף והיה ניסיון </w:t>
      </w:r>
      <w:r>
        <w:rPr>
          <w:rFonts w:cs="David" w:ascii="David" w:hAnsi="David"/>
          <w:sz w:val="26"/>
          <w:szCs w:val="26"/>
          <w:rtl w:val="true"/>
        </w:rPr>
        <w:t>"</w:t>
      </w:r>
      <w:r>
        <w:rPr>
          <w:rFonts w:ascii="David" w:hAnsi="David"/>
          <w:sz w:val="26"/>
          <w:sz w:val="26"/>
          <w:szCs w:val="26"/>
          <w:rtl w:val="true"/>
        </w:rPr>
        <w:t>לסיים את המלאכה</w:t>
      </w:r>
      <w:r>
        <w:rPr>
          <w:rFonts w:cs="David" w:ascii="David" w:hAnsi="David"/>
          <w:sz w:val="26"/>
          <w:szCs w:val="26"/>
          <w:rtl w:val="true"/>
        </w:rPr>
        <w:t xml:space="preserve">" </w:t>
      </w:r>
      <w:r>
        <w:rPr>
          <w:rFonts w:ascii="David" w:hAnsi="David"/>
          <w:sz w:val="26"/>
          <w:sz w:val="26"/>
          <w:szCs w:val="26"/>
          <w:rtl w:val="true"/>
        </w:rPr>
        <w:t>כאשר רצה לפגוע באנשי הבית שהיו בתוך הבית ולא נטל אחריות בגין מעשיו</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אוזכרה הפסיקה הבאה</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58">
        <w:r>
          <w:rPr>
            <w:rStyle w:val="Hyperlink"/>
            <w:rFonts w:ascii="David" w:hAnsi="David"/>
            <w:color w:val="0000FF"/>
            <w:sz w:val="26"/>
            <w:sz w:val="26"/>
            <w:szCs w:val="26"/>
            <w:u w:val="single"/>
            <w:rtl w:val="true"/>
          </w:rPr>
          <w:t>ע</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2938/08</w:t>
        </w:r>
      </w:hyperlink>
      <w:r>
        <w:rPr>
          <w:rFonts w:cs="David" w:ascii="David" w:hAnsi="David"/>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אוסאמה אגבריה</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27.10.08</w:t>
      </w:r>
      <w:r>
        <w:rPr>
          <w:rFonts w:cs="David" w:ascii="David" w:hAnsi="David"/>
          <w:sz w:val="26"/>
          <w:szCs w:val="26"/>
          <w:rtl w:val="true"/>
        </w:rPr>
        <w:t xml:space="preserve">); </w:t>
      </w:r>
      <w:r>
        <w:rPr>
          <w:rFonts w:ascii="David" w:hAnsi="David"/>
          <w:sz w:val="26"/>
          <w:sz w:val="26"/>
          <w:szCs w:val="26"/>
          <w:rtl w:val="true"/>
        </w:rPr>
        <w:t>באותו מקרה על רקע סכסוך בין המשיבים למתלונן</w:t>
      </w:r>
      <w:r>
        <w:rPr>
          <w:rFonts w:cs="David" w:ascii="David" w:hAnsi="David"/>
          <w:sz w:val="26"/>
          <w:szCs w:val="26"/>
          <w:rtl w:val="true"/>
        </w:rPr>
        <w:t xml:space="preserve">, </w:t>
      </w:r>
      <w:r>
        <w:rPr>
          <w:rFonts w:ascii="David" w:hAnsi="David"/>
          <w:sz w:val="26"/>
          <w:sz w:val="26"/>
          <w:szCs w:val="26"/>
          <w:rtl w:val="true"/>
        </w:rPr>
        <w:t>אחד המשיבים תקף את המתלונן ברכבו עם מקל והצטרפו אליו שני המשיבים האחרים</w:t>
      </w:r>
      <w:r>
        <w:rPr>
          <w:rFonts w:cs="David" w:ascii="David" w:hAnsi="David"/>
          <w:sz w:val="26"/>
          <w:szCs w:val="26"/>
          <w:rtl w:val="true"/>
        </w:rPr>
        <w:t xml:space="preserve">. </w:t>
      </w:r>
      <w:r>
        <w:rPr>
          <w:rFonts w:ascii="David" w:hAnsi="David"/>
          <w:sz w:val="26"/>
          <w:sz w:val="26"/>
          <w:szCs w:val="26"/>
          <w:rtl w:val="true"/>
        </w:rPr>
        <w:t>בשלב כלשהו שלף אחד המשיבים אקדח</w:t>
      </w:r>
      <w:r>
        <w:rPr>
          <w:rFonts w:cs="David" w:ascii="David" w:hAnsi="David"/>
          <w:sz w:val="26"/>
          <w:szCs w:val="26"/>
          <w:rtl w:val="true"/>
        </w:rPr>
        <w:t xml:space="preserve">, </w:t>
      </w:r>
      <w:r>
        <w:rPr>
          <w:rFonts w:ascii="David" w:hAnsi="David"/>
          <w:sz w:val="26"/>
          <w:sz w:val="26"/>
          <w:szCs w:val="26"/>
          <w:rtl w:val="true"/>
        </w:rPr>
        <w:t>הצמיד לגופו של הקורבן וירה פעמיים</w:t>
      </w:r>
      <w:r>
        <w:rPr>
          <w:rFonts w:cs="David" w:ascii="David" w:hAnsi="David"/>
          <w:sz w:val="26"/>
          <w:szCs w:val="26"/>
          <w:rtl w:val="true"/>
        </w:rPr>
        <w:t xml:space="preserve">, </w:t>
      </w:r>
      <w:r>
        <w:rPr>
          <w:rFonts w:ascii="David" w:hAnsi="David"/>
          <w:sz w:val="26"/>
          <w:sz w:val="26"/>
          <w:szCs w:val="26"/>
          <w:rtl w:val="true"/>
        </w:rPr>
        <w:t>אך בעקבות תקלה לא נורה הכדור</w:t>
      </w:r>
      <w:r>
        <w:rPr>
          <w:rFonts w:cs="David" w:ascii="David" w:hAnsi="David"/>
          <w:sz w:val="26"/>
          <w:szCs w:val="26"/>
          <w:rtl w:val="true"/>
        </w:rPr>
        <w:t xml:space="preserve">. </w:t>
      </w:r>
      <w:r>
        <w:rPr>
          <w:rFonts w:ascii="David" w:hAnsi="David"/>
          <w:sz w:val="26"/>
          <w:sz w:val="26"/>
          <w:szCs w:val="26"/>
          <w:rtl w:val="true"/>
        </w:rPr>
        <w:t>בהמשך</w:t>
      </w:r>
      <w:r>
        <w:rPr>
          <w:rFonts w:cs="David" w:ascii="David" w:hAnsi="David"/>
          <w:sz w:val="26"/>
          <w:szCs w:val="26"/>
          <w:rtl w:val="true"/>
        </w:rPr>
        <w:t xml:space="preserve">, </w:t>
      </w:r>
      <w:r>
        <w:rPr>
          <w:rFonts w:ascii="David" w:hAnsi="David"/>
          <w:sz w:val="26"/>
          <w:sz w:val="26"/>
          <w:szCs w:val="26"/>
          <w:rtl w:val="true"/>
        </w:rPr>
        <w:t xml:space="preserve">נאשם אחר הוציא רובה </w:t>
      </w:r>
      <w:r>
        <w:rPr>
          <w:rFonts w:cs="David" w:ascii="David" w:hAnsi="David"/>
          <w:sz w:val="26"/>
          <w:szCs w:val="26"/>
        </w:rPr>
        <w:t>M16</w:t>
      </w:r>
      <w:r>
        <w:rPr>
          <w:rFonts w:cs="David" w:ascii="David" w:hAnsi="David"/>
          <w:sz w:val="26"/>
          <w:szCs w:val="26"/>
          <w:rtl w:val="true"/>
        </w:rPr>
        <w:t xml:space="preserve"> </w:t>
      </w:r>
      <w:r>
        <w:rPr>
          <w:rFonts w:ascii="David" w:hAnsi="David"/>
          <w:sz w:val="26"/>
          <w:sz w:val="26"/>
          <w:szCs w:val="26"/>
          <w:rtl w:val="true"/>
        </w:rPr>
        <w:t>אך אנשים שהיו במקום מנעו ממנו לעשות בו שימוש</w:t>
      </w:r>
      <w:r>
        <w:rPr>
          <w:rFonts w:cs="David" w:ascii="David" w:hAnsi="David"/>
          <w:sz w:val="26"/>
          <w:szCs w:val="26"/>
          <w:rtl w:val="true"/>
        </w:rPr>
        <w:t xml:space="preserve">.  </w:t>
      </w:r>
      <w:r>
        <w:rPr>
          <w:rFonts w:ascii="David" w:hAnsi="David"/>
          <w:sz w:val="26"/>
          <w:sz w:val="26"/>
          <w:szCs w:val="26"/>
          <w:rtl w:val="true"/>
        </w:rPr>
        <w:t>הנאשמים הורשעו בערכאה הדיונית לאחר שמיעת ראיות בעבירות של חבלה בכוונה מחמירה</w:t>
      </w:r>
      <w:r>
        <w:rPr>
          <w:rFonts w:cs="David" w:ascii="David" w:hAnsi="David"/>
          <w:sz w:val="26"/>
          <w:szCs w:val="26"/>
          <w:rtl w:val="true"/>
        </w:rPr>
        <w:t xml:space="preserve">, </w:t>
      </w:r>
      <w:r>
        <w:rPr>
          <w:rFonts w:ascii="David" w:hAnsi="David"/>
          <w:sz w:val="26"/>
          <w:sz w:val="26"/>
          <w:szCs w:val="26"/>
          <w:rtl w:val="true"/>
        </w:rPr>
        <w:t>תקיפה הגורמת חבלה של ממש והיזק בזדון</w:t>
      </w:r>
      <w:r>
        <w:rPr>
          <w:rFonts w:cs="David" w:ascii="David" w:hAnsi="David"/>
          <w:sz w:val="26"/>
          <w:szCs w:val="26"/>
          <w:rtl w:val="true"/>
        </w:rPr>
        <w:t xml:space="preserve">. </w:t>
      </w:r>
      <w:r>
        <w:rPr>
          <w:rFonts w:ascii="David" w:hAnsi="David"/>
          <w:sz w:val="26"/>
          <w:sz w:val="26"/>
          <w:szCs w:val="26"/>
          <w:rtl w:val="true"/>
        </w:rPr>
        <w:t>אחד מהם הורשע גם באיומים</w:t>
      </w:r>
      <w:r>
        <w:rPr>
          <w:rFonts w:cs="David" w:ascii="David" w:hAnsi="David"/>
          <w:sz w:val="26"/>
          <w:szCs w:val="26"/>
          <w:rtl w:val="true"/>
        </w:rPr>
        <w:t xml:space="preserve">. </w:t>
      </w:r>
      <w:r>
        <w:rPr>
          <w:rFonts w:ascii="David" w:hAnsi="David"/>
          <w:sz w:val="26"/>
          <w:sz w:val="26"/>
          <w:szCs w:val="26"/>
          <w:rtl w:val="true"/>
        </w:rPr>
        <w:t xml:space="preserve">נגזרו עונשים של </w:t>
      </w:r>
      <w:r>
        <w:rPr>
          <w:rFonts w:cs="David" w:ascii="David" w:hAnsi="David"/>
          <w:sz w:val="26"/>
          <w:szCs w:val="26"/>
        </w:rPr>
        <w:t>6</w:t>
      </w:r>
      <w:r>
        <w:rPr>
          <w:rFonts w:cs="David" w:ascii="David" w:hAnsi="David"/>
          <w:sz w:val="26"/>
          <w:szCs w:val="26"/>
          <w:rtl w:val="true"/>
        </w:rPr>
        <w:t xml:space="preserve"> </w:t>
      </w:r>
      <w:r>
        <w:rPr>
          <w:rFonts w:ascii="David" w:hAnsi="David"/>
          <w:sz w:val="26"/>
          <w:sz w:val="26"/>
          <w:szCs w:val="26"/>
          <w:rtl w:val="true"/>
        </w:rPr>
        <w:t>חודשי מאסר לריצוי בפועל 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חודשי מאסר לריצוי בפועל</w:t>
      </w:r>
      <w:r>
        <w:rPr>
          <w:rFonts w:cs="David" w:ascii="David" w:hAnsi="David"/>
          <w:sz w:val="26"/>
          <w:szCs w:val="26"/>
          <w:rtl w:val="true"/>
        </w:rPr>
        <w:t xml:space="preserve">, </w:t>
      </w:r>
      <w:r>
        <w:rPr>
          <w:rFonts w:ascii="David" w:hAnsi="David"/>
          <w:sz w:val="26"/>
          <w:sz w:val="26"/>
          <w:szCs w:val="26"/>
          <w:rtl w:val="true"/>
        </w:rPr>
        <w:t>שהומרו למאסר בעבודות שירות</w:t>
      </w:r>
      <w:r>
        <w:rPr>
          <w:rFonts w:cs="David" w:ascii="David" w:hAnsi="David"/>
          <w:sz w:val="26"/>
          <w:szCs w:val="26"/>
          <w:rtl w:val="true"/>
        </w:rPr>
        <w:t xml:space="preserve">. </w:t>
      </w:r>
      <w:r>
        <w:rPr>
          <w:rFonts w:ascii="David" w:hAnsi="David"/>
          <w:sz w:val="26"/>
          <w:sz w:val="26"/>
          <w:szCs w:val="26"/>
          <w:rtl w:val="true"/>
        </w:rPr>
        <w:t>המדינה ערערה על קולת העונש והערעור התקבל</w:t>
      </w:r>
      <w:r>
        <w:rPr>
          <w:rFonts w:cs="David" w:ascii="David" w:hAnsi="David"/>
          <w:sz w:val="26"/>
          <w:szCs w:val="26"/>
          <w:rtl w:val="true"/>
        </w:rPr>
        <w:t xml:space="preserve">. </w:t>
      </w:r>
      <w:r>
        <w:rPr>
          <w:rFonts w:ascii="David" w:hAnsi="David"/>
          <w:sz w:val="26"/>
          <w:sz w:val="26"/>
          <w:szCs w:val="26"/>
          <w:rtl w:val="true"/>
        </w:rPr>
        <w:t xml:space="preserve">המאסרים הוארכו עד </w:t>
      </w:r>
      <w:r>
        <w:rPr>
          <w:rFonts w:cs="David" w:ascii="David" w:hAnsi="David"/>
          <w:sz w:val="26"/>
          <w:szCs w:val="26"/>
        </w:rPr>
        <w:t>12</w:t>
      </w:r>
      <w:r>
        <w:rPr>
          <w:rFonts w:cs="David" w:ascii="David" w:hAnsi="David"/>
          <w:sz w:val="26"/>
          <w:szCs w:val="26"/>
          <w:rtl w:val="true"/>
        </w:rPr>
        <w:t xml:space="preserve"> </w:t>
      </w:r>
      <w:r>
        <w:rPr>
          <w:rFonts w:ascii="David" w:hAnsi="David"/>
          <w:sz w:val="26"/>
          <w:sz w:val="26"/>
          <w:szCs w:val="26"/>
          <w:rtl w:val="true"/>
        </w:rPr>
        <w:t>חודשים</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59">
        <w:r>
          <w:rPr>
            <w:rStyle w:val="Hyperlink"/>
            <w:rFonts w:ascii="David" w:hAnsi="David"/>
            <w:color w:val="0000FF"/>
            <w:sz w:val="26"/>
            <w:sz w:val="26"/>
            <w:szCs w:val="26"/>
            <w:u w:val="single"/>
            <w:rtl w:val="true"/>
          </w:rPr>
          <w:t>ע</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3120/04</w:t>
        </w:r>
      </w:hyperlink>
      <w:r>
        <w:rPr>
          <w:rFonts w:cs="David" w:ascii="David" w:hAnsi="David"/>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ניר חזיזה</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13.9.04</w:t>
      </w:r>
      <w:r>
        <w:rPr>
          <w:rFonts w:cs="David" w:ascii="David" w:hAnsi="David"/>
          <w:sz w:val="26"/>
          <w:szCs w:val="26"/>
          <w:rtl w:val="true"/>
        </w:rPr>
        <w:t xml:space="preserve">); </w:t>
      </w:r>
      <w:r>
        <w:rPr>
          <w:rFonts w:ascii="David" w:hAnsi="David"/>
          <w:sz w:val="26"/>
          <w:sz w:val="26"/>
          <w:szCs w:val="26"/>
          <w:rtl w:val="true"/>
        </w:rPr>
        <w:t>באותו מקרה בעקבות קטטה שפרצה בין הנאשם למתלונן</w:t>
      </w:r>
      <w:r>
        <w:rPr>
          <w:rFonts w:cs="David" w:ascii="David" w:hAnsi="David"/>
          <w:sz w:val="26"/>
          <w:szCs w:val="26"/>
          <w:rtl w:val="true"/>
        </w:rPr>
        <w:t xml:space="preserve">, </w:t>
      </w:r>
      <w:r>
        <w:rPr>
          <w:rFonts w:ascii="David" w:hAnsi="David"/>
          <w:sz w:val="26"/>
          <w:sz w:val="26"/>
          <w:szCs w:val="26"/>
          <w:rtl w:val="true"/>
        </w:rPr>
        <w:t>שלף הנאשם אקדח וירה לעברו מספר יריות שאחת מהן פגעה בירכו השמאלי</w:t>
      </w:r>
      <w:r>
        <w:rPr>
          <w:rFonts w:cs="David" w:ascii="David" w:hAnsi="David"/>
          <w:sz w:val="26"/>
          <w:szCs w:val="26"/>
          <w:rtl w:val="true"/>
        </w:rPr>
        <w:t xml:space="preserve">. </w:t>
      </w:r>
      <w:r>
        <w:rPr>
          <w:rFonts w:ascii="David" w:hAnsi="David"/>
          <w:sz w:val="26"/>
          <w:sz w:val="26"/>
          <w:szCs w:val="26"/>
          <w:rtl w:val="true"/>
        </w:rPr>
        <w:t xml:space="preserve">הוא הורשע בחבלה בכוונה מחמירה לאחר שמיעת ראיות ונגזרו עליו </w:t>
      </w:r>
      <w:r>
        <w:rPr>
          <w:rFonts w:cs="David" w:ascii="David" w:hAnsi="David"/>
          <w:sz w:val="26"/>
          <w:szCs w:val="26"/>
        </w:rPr>
        <w:t>6</w:t>
      </w:r>
      <w:r>
        <w:rPr>
          <w:rFonts w:cs="David" w:ascii="David" w:hAnsi="David"/>
          <w:sz w:val="26"/>
          <w:szCs w:val="26"/>
          <w:rtl w:val="true"/>
        </w:rPr>
        <w:t xml:space="preserve"> </w:t>
      </w:r>
      <w:r>
        <w:rPr>
          <w:rFonts w:ascii="David" w:hAnsi="David"/>
          <w:sz w:val="26"/>
          <w:sz w:val="26"/>
          <w:szCs w:val="26"/>
          <w:rtl w:val="true"/>
        </w:rPr>
        <w:t>חודשי מאסר לריצוי בעבודות שירות</w:t>
      </w:r>
      <w:r>
        <w:rPr>
          <w:rFonts w:cs="David" w:ascii="David" w:hAnsi="David"/>
          <w:sz w:val="26"/>
          <w:szCs w:val="26"/>
          <w:rtl w:val="true"/>
        </w:rPr>
        <w:t xml:space="preserve">. </w:t>
      </w:r>
      <w:r>
        <w:rPr>
          <w:rFonts w:ascii="David" w:hAnsi="David"/>
          <w:sz w:val="26"/>
          <w:sz w:val="26"/>
          <w:szCs w:val="26"/>
          <w:rtl w:val="true"/>
        </w:rPr>
        <w:t>אומנם נקבע שהעונש נופל מרמת הענישה המקובלת</w:t>
      </w:r>
      <w:r>
        <w:rPr>
          <w:rFonts w:cs="David" w:ascii="David" w:hAnsi="David"/>
          <w:sz w:val="26"/>
          <w:szCs w:val="26"/>
          <w:rtl w:val="true"/>
        </w:rPr>
        <w:t xml:space="preserve">, </w:t>
      </w:r>
      <w:r>
        <w:rPr>
          <w:rFonts w:ascii="David" w:hAnsi="David"/>
          <w:sz w:val="26"/>
          <w:sz w:val="26"/>
          <w:szCs w:val="26"/>
          <w:rtl w:val="true"/>
        </w:rPr>
        <w:t>אך נקבע שגם המתלונן נושא באחריות ולקח חלק פעיל בקטטה</w:t>
      </w:r>
      <w:r>
        <w:rPr>
          <w:rFonts w:cs="David" w:ascii="David" w:hAnsi="David"/>
          <w:sz w:val="26"/>
          <w:szCs w:val="26"/>
          <w:rtl w:val="true"/>
        </w:rPr>
        <w:t xml:space="preserve">. </w:t>
      </w:r>
      <w:r>
        <w:rPr>
          <w:rFonts w:ascii="David" w:hAnsi="David"/>
          <w:sz w:val="26"/>
          <w:sz w:val="26"/>
          <w:szCs w:val="26"/>
          <w:rtl w:val="true"/>
        </w:rPr>
        <w:t xml:space="preserve">המערער הוחזק במעצר </w:t>
      </w:r>
      <w:r>
        <w:rPr>
          <w:rFonts w:cs="David" w:ascii="David" w:hAnsi="David"/>
          <w:sz w:val="26"/>
          <w:szCs w:val="26"/>
        </w:rPr>
        <w:t>7</w:t>
      </w:r>
      <w:r>
        <w:rPr>
          <w:rFonts w:cs="David" w:ascii="David" w:hAnsi="David"/>
          <w:sz w:val="26"/>
          <w:szCs w:val="26"/>
          <w:rtl w:val="true"/>
        </w:rPr>
        <w:t xml:space="preserve"> </w:t>
      </w:r>
      <w:r>
        <w:rPr>
          <w:rFonts w:ascii="David" w:hAnsi="David"/>
          <w:sz w:val="26"/>
          <w:sz w:val="26"/>
          <w:szCs w:val="26"/>
          <w:rtl w:val="true"/>
        </w:rPr>
        <w:t xml:space="preserve">חודשים ולאחר מכן </w:t>
      </w:r>
      <w:r>
        <w:rPr>
          <w:rFonts w:cs="David" w:ascii="David" w:hAnsi="David"/>
          <w:sz w:val="26"/>
          <w:szCs w:val="26"/>
        </w:rPr>
        <w:t>8</w:t>
      </w:r>
      <w:r>
        <w:rPr>
          <w:rFonts w:cs="David" w:ascii="David" w:hAnsi="David"/>
          <w:sz w:val="26"/>
          <w:szCs w:val="26"/>
          <w:rtl w:val="true"/>
        </w:rPr>
        <w:t xml:space="preserve"> </w:t>
      </w:r>
      <w:r>
        <w:rPr>
          <w:rFonts w:ascii="David" w:hAnsi="David"/>
          <w:sz w:val="26"/>
          <w:sz w:val="26"/>
          <w:szCs w:val="26"/>
          <w:rtl w:val="true"/>
        </w:rPr>
        <w:t>חודשים במעצר בית</w:t>
      </w:r>
      <w:r>
        <w:rPr>
          <w:rFonts w:cs="David" w:ascii="David" w:hAnsi="David"/>
          <w:sz w:val="26"/>
          <w:szCs w:val="26"/>
          <w:rtl w:val="true"/>
        </w:rPr>
        <w:t xml:space="preserve">. </w:t>
      </w:r>
      <w:r>
        <w:rPr>
          <w:rFonts w:ascii="David" w:hAnsi="David"/>
          <w:sz w:val="26"/>
          <w:sz w:val="26"/>
          <w:szCs w:val="26"/>
          <w:rtl w:val="true"/>
        </w:rPr>
        <w:t>היה לחובתו עבר פלילי בלתי מכביד והיה חשש שחזרתו למאסר תגרום יותר נזק מתועלת</w:t>
      </w:r>
      <w:r>
        <w:rPr>
          <w:rFonts w:cs="David" w:ascii="David" w:hAnsi="David"/>
          <w:sz w:val="26"/>
          <w:szCs w:val="26"/>
          <w:rtl w:val="true"/>
        </w:rPr>
        <w:t xml:space="preserve">. </w:t>
      </w:r>
      <w:r>
        <w:rPr>
          <w:rFonts w:ascii="David" w:hAnsi="David"/>
          <w:sz w:val="26"/>
          <w:sz w:val="26"/>
          <w:szCs w:val="26"/>
          <w:rtl w:val="true"/>
        </w:rPr>
        <w:t>על כן</w:t>
      </w:r>
      <w:r>
        <w:rPr>
          <w:rFonts w:cs="David" w:ascii="David" w:hAnsi="David"/>
          <w:sz w:val="26"/>
          <w:szCs w:val="26"/>
          <w:rtl w:val="true"/>
        </w:rPr>
        <w:t xml:space="preserve">, </w:t>
      </w:r>
      <w:r>
        <w:rPr>
          <w:rFonts w:ascii="David" w:hAnsi="David"/>
          <w:sz w:val="26"/>
          <w:sz w:val="26"/>
          <w:szCs w:val="26"/>
          <w:rtl w:val="true"/>
        </w:rPr>
        <w:t>לא התערבה ערכאת הערעור בתוצאה</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hyperlink r:id="rId60">
        <w:r>
          <w:rPr>
            <w:rStyle w:val="Hyperlink"/>
            <w:rFonts w:ascii="David" w:hAnsi="David"/>
            <w:color w:val="0000FF"/>
            <w:sz w:val="26"/>
            <w:sz w:val="26"/>
            <w:szCs w:val="26"/>
            <w:u w:val="single"/>
            <w:rtl w:val="true"/>
          </w:rPr>
          <w:t>ת</w:t>
        </w:r>
        <w:r>
          <w:rPr>
            <w:rStyle w:val="Hyperlink"/>
            <w:rFonts w:cs="David" w:ascii="David" w:hAnsi="David"/>
            <w:color w:val="0000FF"/>
            <w:sz w:val="26"/>
            <w:szCs w:val="26"/>
            <w:u w:val="single"/>
            <w:rtl w:val="true"/>
          </w:rPr>
          <w:t>"</w:t>
        </w:r>
        <w:r>
          <w:rPr>
            <w:rStyle w:val="Hyperlink"/>
            <w:rFonts w:ascii="David" w:hAnsi="David"/>
            <w:color w:val="0000FF"/>
            <w:sz w:val="26"/>
            <w:sz w:val="26"/>
            <w:szCs w:val="26"/>
            <w:u w:val="single"/>
            <w:rtl w:val="true"/>
          </w:rPr>
          <w:t xml:space="preserve">פ </w:t>
        </w:r>
        <w:r>
          <w:rPr>
            <w:rStyle w:val="Hyperlink"/>
            <w:rFonts w:cs="David" w:ascii="David" w:hAnsi="David"/>
            <w:color w:val="0000FF"/>
            <w:sz w:val="26"/>
            <w:szCs w:val="26"/>
            <w:u w:val="single"/>
          </w:rPr>
          <w:t>7086/08</w:t>
        </w:r>
      </w:hyperlink>
      <w:r>
        <w:rPr>
          <w:rFonts w:cs="David" w:ascii="David" w:hAnsi="David"/>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מנסור</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19.1.09</w:t>
      </w:r>
      <w:r>
        <w:rPr>
          <w:rFonts w:cs="David" w:ascii="David" w:hAnsi="David"/>
          <w:sz w:val="26"/>
          <w:szCs w:val="26"/>
          <w:rtl w:val="true"/>
        </w:rPr>
        <w:t xml:space="preserve">); </w:t>
      </w:r>
      <w:r>
        <w:rPr>
          <w:rFonts w:ascii="David" w:hAnsi="David"/>
          <w:sz w:val="26"/>
          <w:sz w:val="26"/>
          <w:szCs w:val="26"/>
          <w:rtl w:val="true"/>
        </w:rPr>
        <w:t>באותו מקרה לאחר ניהול הוכחות הורשע הנאשם בגניבה</w:t>
      </w:r>
      <w:r>
        <w:rPr>
          <w:rFonts w:cs="David" w:ascii="David" w:hAnsi="David"/>
          <w:sz w:val="26"/>
          <w:szCs w:val="26"/>
          <w:rtl w:val="true"/>
        </w:rPr>
        <w:t xml:space="preserve">, </w:t>
      </w:r>
      <w:r>
        <w:rPr>
          <w:rFonts w:ascii="David" w:hAnsi="David"/>
          <w:sz w:val="26"/>
          <w:sz w:val="26"/>
          <w:szCs w:val="26"/>
          <w:rtl w:val="true"/>
        </w:rPr>
        <w:t>היזק בזדון וחבלה בכוונה מחמירה</w:t>
      </w:r>
      <w:r>
        <w:rPr>
          <w:rFonts w:cs="David" w:ascii="David" w:hAnsi="David"/>
          <w:sz w:val="26"/>
          <w:szCs w:val="26"/>
          <w:rtl w:val="true"/>
        </w:rPr>
        <w:t xml:space="preserve">. </w:t>
      </w:r>
      <w:r>
        <w:rPr>
          <w:rFonts w:ascii="David" w:hAnsi="David"/>
          <w:sz w:val="26"/>
          <w:sz w:val="26"/>
          <w:szCs w:val="26"/>
          <w:rtl w:val="true"/>
        </w:rPr>
        <w:t>באותו מקרה הנאשם נקלע לוויכוח עם אנשים בהם נתקל באקראי</w:t>
      </w:r>
      <w:r>
        <w:rPr>
          <w:rFonts w:cs="David" w:ascii="David" w:hAnsi="David"/>
          <w:sz w:val="26"/>
          <w:szCs w:val="26"/>
          <w:rtl w:val="true"/>
        </w:rPr>
        <w:t xml:space="preserve">, </w:t>
      </w:r>
      <w:r>
        <w:rPr>
          <w:rFonts w:ascii="David" w:hAnsi="David"/>
          <w:sz w:val="26"/>
          <w:sz w:val="26"/>
          <w:szCs w:val="26"/>
          <w:rtl w:val="true"/>
        </w:rPr>
        <w:t>בעקבותיו חטף מהם תיק</w:t>
      </w:r>
      <w:r>
        <w:rPr>
          <w:rFonts w:cs="David" w:ascii="David" w:hAnsi="David"/>
          <w:sz w:val="26"/>
          <w:szCs w:val="26"/>
          <w:rtl w:val="true"/>
        </w:rPr>
        <w:t xml:space="preserve">. </w:t>
      </w:r>
      <w:r>
        <w:rPr>
          <w:rFonts w:ascii="David" w:hAnsi="David"/>
          <w:sz w:val="26"/>
          <w:sz w:val="26"/>
          <w:szCs w:val="26"/>
          <w:rtl w:val="true"/>
        </w:rPr>
        <w:t>לאחר שרדפו אחריו והיכו אותה באלה ברגלו האנשים נטלו את התיק חזרה</w:t>
      </w:r>
      <w:r>
        <w:rPr>
          <w:rFonts w:cs="David" w:ascii="David" w:hAnsi="David"/>
          <w:sz w:val="26"/>
          <w:szCs w:val="26"/>
          <w:rtl w:val="true"/>
        </w:rPr>
        <w:t xml:space="preserve">. </w:t>
      </w:r>
      <w:r>
        <w:rPr>
          <w:rFonts w:ascii="David" w:hAnsi="David"/>
          <w:sz w:val="26"/>
          <w:sz w:val="26"/>
          <w:szCs w:val="26"/>
          <w:rtl w:val="true"/>
        </w:rPr>
        <w:t xml:space="preserve">הנאשם חזר למקום עם רובה </w:t>
      </w:r>
      <w:r>
        <w:rPr>
          <w:rFonts w:cs="David" w:ascii="David" w:hAnsi="David"/>
          <w:sz w:val="26"/>
          <w:szCs w:val="26"/>
        </w:rPr>
        <w:t>M16</w:t>
      </w:r>
      <w:r>
        <w:rPr>
          <w:rFonts w:cs="David" w:ascii="David" w:hAnsi="David"/>
          <w:sz w:val="26"/>
          <w:szCs w:val="26"/>
          <w:rtl w:val="true"/>
        </w:rPr>
        <w:t xml:space="preserve"> </w:t>
      </w:r>
      <w:r>
        <w:rPr>
          <w:rFonts w:ascii="David" w:hAnsi="David"/>
          <w:sz w:val="26"/>
          <w:sz w:val="26"/>
          <w:szCs w:val="26"/>
          <w:rtl w:val="true"/>
        </w:rPr>
        <w:t xml:space="preserve">וירה </w:t>
      </w:r>
      <w:r>
        <w:rPr>
          <w:rFonts w:cs="David" w:ascii="David" w:hAnsi="David"/>
          <w:sz w:val="26"/>
          <w:szCs w:val="26"/>
        </w:rPr>
        <w:t>21</w:t>
      </w:r>
      <w:r>
        <w:rPr>
          <w:rFonts w:cs="David" w:ascii="David" w:hAnsi="David"/>
          <w:sz w:val="26"/>
          <w:szCs w:val="26"/>
          <w:rtl w:val="true"/>
        </w:rPr>
        <w:t xml:space="preserve"> </w:t>
      </w:r>
      <w:r>
        <w:rPr>
          <w:rFonts w:ascii="David" w:hAnsi="David"/>
          <w:sz w:val="26"/>
          <w:sz w:val="26"/>
          <w:szCs w:val="26"/>
          <w:rtl w:val="true"/>
        </w:rPr>
        <w:t>קליעים אל עבר בני הזוג שהיו מעורבים באירועי הראשון</w:t>
      </w:r>
      <w:r>
        <w:rPr>
          <w:rFonts w:cs="David" w:ascii="David" w:hAnsi="David"/>
          <w:sz w:val="26"/>
          <w:szCs w:val="26"/>
          <w:rtl w:val="true"/>
        </w:rPr>
        <w:t xml:space="preserve">. </w:t>
      </w:r>
      <w:r>
        <w:rPr>
          <w:rFonts w:ascii="David" w:hAnsi="David"/>
          <w:sz w:val="26"/>
          <w:sz w:val="26"/>
          <w:szCs w:val="26"/>
          <w:rtl w:val="true"/>
        </w:rPr>
        <w:t>הקליעים לא פגעו אך גרמו נזק לרכב</w:t>
      </w:r>
      <w:r>
        <w:rPr>
          <w:rFonts w:cs="David" w:ascii="David" w:hAnsi="David"/>
          <w:sz w:val="26"/>
          <w:szCs w:val="26"/>
          <w:rtl w:val="true"/>
        </w:rPr>
        <w:t xml:space="preserve">. </w:t>
      </w:r>
      <w:r>
        <w:rPr>
          <w:rFonts w:ascii="David" w:hAnsi="David"/>
          <w:sz w:val="26"/>
          <w:sz w:val="26"/>
          <w:szCs w:val="26"/>
          <w:rtl w:val="true"/>
        </w:rPr>
        <w:t>הנאשם שירת באותה תקופה במשמר הגבול והחזיק את הנשק ברישיון</w:t>
      </w:r>
      <w:r>
        <w:rPr>
          <w:rFonts w:cs="David" w:ascii="David" w:hAnsi="David"/>
          <w:sz w:val="26"/>
          <w:szCs w:val="26"/>
          <w:rtl w:val="true"/>
        </w:rPr>
        <w:t xml:space="preserve">. </w:t>
      </w:r>
      <w:r>
        <w:rPr>
          <w:rFonts w:ascii="David" w:hAnsi="David"/>
          <w:sz w:val="26"/>
          <w:sz w:val="26"/>
          <w:szCs w:val="26"/>
          <w:rtl w:val="true"/>
        </w:rPr>
        <w:t>נגזרו עליו שנתיים וחצי מאסר בפועל</w:t>
      </w:r>
      <w:r>
        <w:rPr>
          <w:rFonts w:cs="David" w:ascii="David" w:hAnsi="David"/>
          <w:sz w:val="26"/>
          <w:szCs w:val="26"/>
          <w:rtl w:val="true"/>
        </w:rPr>
        <w:t xml:space="preserve">. </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numPr>
          <w:ilvl w:val="0"/>
          <w:numId w:val="2"/>
        </w:numPr>
        <w:spacing w:lineRule="auto" w:line="360"/>
        <w:ind w:hanging="360" w:start="720" w:end="0"/>
        <w:jc w:val="both"/>
        <w:rPr>
          <w:rFonts w:ascii="David" w:hAnsi="David" w:cs="David"/>
          <w:sz w:val="26"/>
          <w:szCs w:val="26"/>
        </w:rPr>
      </w:pPr>
      <w:r>
        <w:rPr>
          <w:rFonts w:ascii="David" w:hAnsi="David"/>
          <w:sz w:val="26"/>
          <w:sz w:val="26"/>
          <w:szCs w:val="26"/>
          <w:rtl w:val="true"/>
        </w:rPr>
        <w:t>ת</w:t>
      </w:r>
      <w:r>
        <w:rPr>
          <w:rFonts w:cs="David" w:ascii="David" w:hAnsi="David"/>
          <w:sz w:val="26"/>
          <w:szCs w:val="26"/>
          <w:rtl w:val="true"/>
        </w:rPr>
        <w:t>"</w:t>
      </w:r>
      <w:r>
        <w:rPr>
          <w:rFonts w:ascii="David" w:hAnsi="David"/>
          <w:sz w:val="26"/>
          <w:sz w:val="26"/>
          <w:szCs w:val="26"/>
          <w:rtl w:val="true"/>
        </w:rPr>
        <w:t xml:space="preserve">פ </w:t>
      </w:r>
      <w:r>
        <w:rPr>
          <w:rFonts w:cs="David" w:ascii="David" w:hAnsi="David"/>
          <w:sz w:val="26"/>
          <w:szCs w:val="26"/>
        </w:rPr>
        <w:t>1083/06</w:t>
      </w:r>
      <w:r>
        <w:rPr>
          <w:rFonts w:cs="David" w:ascii="David" w:hAnsi="David"/>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ויקטור בוחניק</w:t>
      </w:r>
      <w:r>
        <w:rPr>
          <w:rFonts w:ascii="David" w:hAnsi="David"/>
          <w:sz w:val="26"/>
          <w:sz w:val="26"/>
          <w:szCs w:val="26"/>
          <w:rtl w:val="true"/>
        </w:rPr>
        <w:t xml:space="preserve"> </w:t>
      </w:r>
      <w:r>
        <w:rPr>
          <w:rFonts w:cs="David" w:ascii="David" w:hAnsi="David"/>
          <w:sz w:val="26"/>
          <w:szCs w:val="26"/>
          <w:rtl w:val="true"/>
        </w:rPr>
        <w:t>(</w:t>
      </w:r>
      <w:r>
        <w:rPr>
          <w:rFonts w:cs="David" w:ascii="David" w:hAnsi="David"/>
          <w:sz w:val="26"/>
          <w:szCs w:val="26"/>
        </w:rPr>
        <w:t>27.5.07</w:t>
      </w:r>
      <w:r>
        <w:rPr>
          <w:rFonts w:cs="David" w:ascii="David" w:hAnsi="David"/>
          <w:sz w:val="26"/>
          <w:szCs w:val="26"/>
          <w:rtl w:val="true"/>
        </w:rPr>
        <w:t xml:space="preserve">); </w:t>
      </w:r>
      <w:r>
        <w:rPr>
          <w:rFonts w:ascii="David" w:hAnsi="David"/>
          <w:sz w:val="26"/>
          <w:sz w:val="26"/>
          <w:szCs w:val="26"/>
          <w:rtl w:val="true"/>
        </w:rPr>
        <w:t>הנאשם הורשע על פי הודאתו בחבלה בכוונה מחמירה</w:t>
      </w:r>
      <w:r>
        <w:rPr>
          <w:rFonts w:cs="David" w:ascii="David" w:hAnsi="David"/>
          <w:sz w:val="26"/>
          <w:szCs w:val="26"/>
          <w:rtl w:val="true"/>
        </w:rPr>
        <w:t xml:space="preserve">. </w:t>
      </w:r>
      <w:r>
        <w:rPr>
          <w:rFonts w:ascii="David" w:hAnsi="David"/>
          <w:sz w:val="26"/>
          <w:sz w:val="26"/>
          <w:szCs w:val="26"/>
          <w:rtl w:val="true"/>
        </w:rPr>
        <w:t>באותו מקרה בעקבות סכסוך עם שכנו נטל הנאשם אקדח שהוחזק על ידו וירה במתלונן</w:t>
      </w:r>
      <w:r>
        <w:rPr>
          <w:rFonts w:cs="David" w:ascii="David" w:hAnsi="David"/>
          <w:sz w:val="26"/>
          <w:szCs w:val="26"/>
          <w:rtl w:val="true"/>
        </w:rPr>
        <w:t xml:space="preserve">. </w:t>
      </w:r>
      <w:r>
        <w:rPr>
          <w:rFonts w:ascii="David" w:hAnsi="David"/>
          <w:sz w:val="26"/>
          <w:sz w:val="26"/>
          <w:szCs w:val="26"/>
          <w:rtl w:val="true"/>
        </w:rPr>
        <w:t>נגרמו למתלונן פצעי ירי ביד וברגל</w:t>
      </w:r>
      <w:r>
        <w:rPr>
          <w:rFonts w:cs="David" w:ascii="David" w:hAnsi="David"/>
          <w:sz w:val="26"/>
          <w:szCs w:val="26"/>
          <w:rtl w:val="true"/>
        </w:rPr>
        <w:t xml:space="preserve">. </w:t>
      </w:r>
      <w:r>
        <w:rPr>
          <w:rFonts w:ascii="David" w:hAnsi="David"/>
          <w:sz w:val="26"/>
          <w:sz w:val="26"/>
          <w:szCs w:val="26"/>
          <w:rtl w:val="true"/>
        </w:rPr>
        <w:t>היה מדובר בנאשם מבוגר שניהל אורח חיים נורמטיבי עד האירוע</w:t>
      </w:r>
      <w:r>
        <w:rPr>
          <w:rFonts w:cs="David" w:ascii="David" w:hAnsi="David"/>
          <w:sz w:val="26"/>
          <w:szCs w:val="26"/>
          <w:rtl w:val="true"/>
        </w:rPr>
        <w:t xml:space="preserve">. </w:t>
      </w:r>
      <w:r>
        <w:rPr>
          <w:rFonts w:ascii="David" w:hAnsi="David"/>
          <w:sz w:val="26"/>
          <w:sz w:val="26"/>
          <w:szCs w:val="26"/>
          <w:rtl w:val="true"/>
        </w:rPr>
        <w:t xml:space="preserve">הוטל עליו מאסר בפועל למשך </w:t>
      </w:r>
      <w:r>
        <w:rPr>
          <w:rFonts w:cs="David" w:ascii="David" w:hAnsi="David"/>
          <w:sz w:val="26"/>
          <w:szCs w:val="26"/>
        </w:rPr>
        <w:t>12</w:t>
      </w:r>
      <w:r>
        <w:rPr>
          <w:rFonts w:cs="David" w:ascii="David" w:hAnsi="David"/>
          <w:sz w:val="26"/>
          <w:szCs w:val="26"/>
          <w:rtl w:val="true"/>
        </w:rPr>
        <w:t xml:space="preserve"> </w:t>
      </w:r>
      <w:r>
        <w:rPr>
          <w:rFonts w:ascii="David" w:hAnsi="David"/>
          <w:sz w:val="26"/>
          <w:sz w:val="26"/>
          <w:szCs w:val="26"/>
          <w:rtl w:val="true"/>
        </w:rPr>
        <w:t>חודשים</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end="0"/>
        <w:jc w:val="both"/>
        <w:rPr>
          <w:rFonts w:ascii="David" w:hAnsi="David" w:cs="David"/>
          <w:sz w:val="26"/>
          <w:szCs w:val="26"/>
        </w:rPr>
      </w:pPr>
      <w:r>
        <w:rPr>
          <w:rFonts w:ascii="David" w:hAnsi="David"/>
          <w:b/>
          <w:b/>
          <w:bCs/>
          <w:sz w:val="26"/>
          <w:sz w:val="26"/>
          <w:szCs w:val="26"/>
          <w:u w:val="single"/>
          <w:rtl w:val="true"/>
        </w:rPr>
        <w:t xml:space="preserve">טיעוני נאשם </w:t>
      </w:r>
      <w:r>
        <w:rPr>
          <w:rFonts w:cs="David" w:ascii="David" w:hAnsi="David"/>
          <w:b/>
          <w:bCs/>
          <w:sz w:val="26"/>
          <w:szCs w:val="26"/>
          <w:u w:val="single"/>
        </w:rPr>
        <w:t>5</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הסנגור של נאשם </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הצטרף לטיעוני חבריו והוסיף שיש לתת דגש לעובדה שנערכה סולחה בין הצדדים שהיא פרי מאמץ של אנשים רבים והצליחה לסיים את הסכסוך בין שתי המשפחות</w:t>
      </w:r>
      <w:r>
        <w:rPr>
          <w:rFonts w:cs="David" w:ascii="David" w:hAnsi="David"/>
          <w:sz w:val="26"/>
          <w:szCs w:val="26"/>
          <w:rtl w:val="true"/>
        </w:rPr>
        <w:t xml:space="preserve">. </w:t>
      </w:r>
      <w:r>
        <w:rPr>
          <w:rFonts w:ascii="David" w:hAnsi="David"/>
          <w:sz w:val="26"/>
          <w:sz w:val="26"/>
          <w:szCs w:val="26"/>
          <w:rtl w:val="true"/>
        </w:rPr>
        <w:t>נטען שיש לפסוק עונש שלא ישבור את רוחם של הנאשמים בהתחשב בכך שקיימת סולחה היום</w:t>
      </w:r>
      <w:r>
        <w:rPr>
          <w:rFonts w:cs="David" w:ascii="David" w:hAnsi="David"/>
          <w:sz w:val="26"/>
          <w:szCs w:val="26"/>
          <w:rtl w:val="true"/>
        </w:rPr>
        <w:t xml:space="preserve">. </w:t>
      </w:r>
      <w:r>
        <w:rPr>
          <w:rFonts w:ascii="David" w:hAnsi="David"/>
          <w:sz w:val="26"/>
          <w:sz w:val="26"/>
          <w:szCs w:val="26"/>
          <w:rtl w:val="true"/>
        </w:rPr>
        <w:t>נטען שעמדת המדינה אינה משקללת פקטור זה</w:t>
      </w:r>
      <w:r>
        <w:rPr>
          <w:rFonts w:cs="David" w:ascii="David" w:hAnsi="David"/>
          <w:sz w:val="26"/>
          <w:szCs w:val="26"/>
          <w:rtl w:val="true"/>
        </w:rPr>
        <w:t xml:space="preserve">. </w:t>
      </w:r>
      <w:r>
        <w:rPr>
          <w:rFonts w:ascii="David" w:hAnsi="David"/>
          <w:sz w:val="26"/>
          <w:sz w:val="26"/>
          <w:szCs w:val="26"/>
          <w:rtl w:val="true"/>
        </w:rPr>
        <w:t xml:space="preserve">הוזכר שנאשם </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אדם צעיר שנשר מבית הספר כדי לעבוד בעבודות מזדמנות</w:t>
      </w:r>
      <w:r>
        <w:rPr>
          <w:rFonts w:cs="David" w:ascii="David" w:hAnsi="David"/>
          <w:sz w:val="26"/>
          <w:szCs w:val="26"/>
          <w:rtl w:val="true"/>
        </w:rPr>
        <w:t xml:space="preserve">. </w:t>
      </w:r>
      <w:r>
        <w:rPr>
          <w:rFonts w:ascii="David" w:hAnsi="David"/>
          <w:sz w:val="26"/>
          <w:sz w:val="26"/>
          <w:szCs w:val="26"/>
          <w:rtl w:val="true"/>
        </w:rPr>
        <w:t>נטען עוד שהוא נטל אחריות בגין מעשיו והיה הראשון שקידם את החקירה המשטרתית</w:t>
      </w:r>
      <w:r>
        <w:rPr>
          <w:rFonts w:cs="David" w:ascii="David" w:hAnsi="David"/>
          <w:sz w:val="26"/>
          <w:szCs w:val="26"/>
          <w:rtl w:val="true"/>
        </w:rPr>
        <w:t xml:space="preserve">. </w:t>
      </w:r>
      <w:r>
        <w:rPr>
          <w:rFonts w:ascii="David" w:hAnsi="David"/>
          <w:sz w:val="26"/>
          <w:sz w:val="26"/>
          <w:szCs w:val="26"/>
          <w:rtl w:val="true"/>
        </w:rPr>
        <w:t>הסנגור הסתייג מהמתחם שהתבקש על ידי המדינה וטען שמדובר במתחם שצריך להיות שמור למקרים שיש בהם פגיעה בגוף ולא נזק ברכוש בלבד</w:t>
      </w:r>
      <w:r>
        <w:rPr>
          <w:rFonts w:cs="David" w:ascii="David" w:hAnsi="David"/>
          <w:sz w:val="26"/>
          <w:szCs w:val="26"/>
          <w:rtl w:val="true"/>
        </w:rPr>
        <w:t xml:space="preserve">. </w:t>
      </w:r>
    </w:p>
    <w:p>
      <w:pPr>
        <w:pStyle w:val="ListParagraph"/>
        <w:spacing w:lineRule="auto" w:line="360"/>
        <w:ind w:end="0"/>
        <w:jc w:val="both"/>
        <w:rPr>
          <w:rFonts w:ascii="David" w:hAnsi="David" w:cs="David"/>
          <w:sz w:val="26"/>
          <w:szCs w:val="26"/>
        </w:rPr>
      </w:pPr>
      <w:r>
        <w:rPr>
          <w:rFonts w:cs="David" w:ascii="David" w:hAnsi="David"/>
          <w:sz w:val="26"/>
          <w:szCs w:val="26"/>
          <w:rtl w:val="true"/>
        </w:rPr>
      </w:r>
    </w:p>
    <w:p>
      <w:pPr>
        <w:pStyle w:val="ListParagraph"/>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end="0"/>
        <w:jc w:val="both"/>
        <w:rPr>
          <w:rFonts w:ascii="David" w:hAnsi="David" w:cs="David"/>
          <w:sz w:val="26"/>
          <w:szCs w:val="26"/>
        </w:rPr>
      </w:pPr>
      <w:r>
        <w:rPr>
          <w:rFonts w:ascii="David" w:hAnsi="David"/>
          <w:b/>
          <w:b/>
          <w:bCs/>
          <w:sz w:val="26"/>
          <w:sz w:val="26"/>
          <w:szCs w:val="26"/>
          <w:u w:val="single"/>
          <w:rtl w:val="true"/>
        </w:rPr>
        <w:t>עמדת הנאשמים</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כל אחד מהנאשמים הביע צער על מעשיו והדגיש שלא יחזור על העבירות</w:t>
      </w:r>
      <w:r>
        <w:rPr>
          <w:rFonts w:cs="David" w:ascii="David" w:hAnsi="David"/>
          <w:sz w:val="26"/>
          <w:szCs w:val="26"/>
          <w:rtl w:val="true"/>
        </w:rPr>
        <w:t xml:space="preserve">. </w:t>
      </w:r>
      <w:r>
        <w:rPr>
          <w:rFonts w:ascii="David" w:hAnsi="David"/>
          <w:sz w:val="26"/>
          <w:sz w:val="26"/>
          <w:szCs w:val="26"/>
          <w:rtl w:val="true"/>
        </w:rPr>
        <w:t>חלקם אף הדגישו את חשיבות הסולחה</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end="0"/>
        <w:jc w:val="both"/>
        <w:rPr>
          <w:rFonts w:ascii="David" w:hAnsi="David" w:cs="David"/>
          <w:sz w:val="26"/>
          <w:szCs w:val="26"/>
        </w:rPr>
      </w:pPr>
      <w:r>
        <w:rPr>
          <w:rFonts w:ascii="David" w:hAnsi="David"/>
          <w:b/>
          <w:b/>
          <w:bCs/>
          <w:sz w:val="26"/>
          <w:sz w:val="26"/>
          <w:szCs w:val="26"/>
          <w:u w:val="single"/>
          <w:rtl w:val="true"/>
        </w:rPr>
        <w:t>דיון</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למען הסדר יצוין שרצף האירועים מתחבר לכדי אירוע אחד</w:t>
      </w:r>
      <w:r>
        <w:rPr>
          <w:rFonts w:cs="David" w:ascii="David" w:hAnsi="David"/>
          <w:sz w:val="26"/>
          <w:szCs w:val="26"/>
          <w:rtl w:val="true"/>
        </w:rPr>
        <w:t xml:space="preserve">. </w:t>
      </w:r>
      <w:r>
        <w:rPr>
          <w:rFonts w:ascii="David" w:hAnsi="David"/>
          <w:sz w:val="26"/>
          <w:sz w:val="26"/>
          <w:szCs w:val="26"/>
          <w:rtl w:val="true"/>
        </w:rPr>
        <w:t>יצוין גם שהמדינה לא טענה אחרת</w:t>
      </w:r>
      <w:r>
        <w:rPr>
          <w:rFonts w:cs="David" w:ascii="David" w:hAnsi="David"/>
          <w:sz w:val="26"/>
          <w:szCs w:val="26"/>
          <w:rtl w:val="true"/>
        </w:rPr>
        <w:t xml:space="preserve">. </w:t>
      </w:r>
    </w:p>
    <w:p>
      <w:pPr>
        <w:pStyle w:val="ListParagraph"/>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כל הנאשמים היו אחראים לעבירות חמורות</w:t>
      </w:r>
      <w:r>
        <w:rPr>
          <w:rFonts w:cs="David" w:ascii="David" w:hAnsi="David"/>
          <w:sz w:val="26"/>
          <w:szCs w:val="26"/>
          <w:rtl w:val="true"/>
        </w:rPr>
        <w:t>:</w:t>
      </w:r>
    </w:p>
    <w:p>
      <w:pPr>
        <w:pStyle w:val="ListParagraph"/>
        <w:ind w:end="0"/>
        <w:jc w:val="start"/>
        <w:rPr>
          <w:rFonts w:ascii="David" w:hAnsi="David" w:cs="David"/>
          <w:sz w:val="26"/>
          <w:szCs w:val="26"/>
        </w:rPr>
      </w:pPr>
      <w:r>
        <w:rPr>
          <w:rFonts w:cs="David" w:ascii="David" w:hAnsi="David"/>
          <w:sz w:val="26"/>
          <w:szCs w:val="26"/>
          <w:rtl w:val="true"/>
        </w:rPr>
      </w:r>
    </w:p>
    <w:p>
      <w:pPr>
        <w:pStyle w:val="ListParagraph"/>
        <w:spacing w:lineRule="auto" w:line="360"/>
        <w:ind w:end="0"/>
        <w:jc w:val="both"/>
        <w:rPr>
          <w:rFonts w:ascii="David" w:hAnsi="David" w:cs="David"/>
          <w:sz w:val="26"/>
          <w:szCs w:val="26"/>
        </w:rPr>
      </w:pPr>
      <w:r>
        <w:rPr>
          <w:rFonts w:ascii="David" w:hAnsi="David"/>
          <w:sz w:val="26"/>
          <w:sz w:val="26"/>
          <w:szCs w:val="26"/>
          <w:rtl w:val="true"/>
        </w:rPr>
        <w:t xml:space="preserve">נאשם </w:t>
      </w:r>
      <w:r>
        <w:rPr>
          <w:rFonts w:cs="David" w:ascii="David" w:hAnsi="David"/>
          <w:sz w:val="26"/>
          <w:szCs w:val="26"/>
        </w:rPr>
        <w:t>3</w:t>
      </w:r>
      <w:r>
        <w:rPr>
          <w:rFonts w:cs="David" w:ascii="David" w:hAnsi="David"/>
          <w:sz w:val="26"/>
          <w:szCs w:val="26"/>
          <w:rtl w:val="true"/>
        </w:rPr>
        <w:t xml:space="preserve"> - </w:t>
      </w:r>
      <w:r>
        <w:rPr>
          <w:rFonts w:ascii="David" w:hAnsi="David"/>
          <w:sz w:val="26"/>
          <w:sz w:val="26"/>
          <w:szCs w:val="26"/>
          <w:rtl w:val="true"/>
        </w:rPr>
        <w:t>היה זה ששידל את הנאשמים האחרים לפגוע בבני המשפחה השנייה ולבצע את כלל העבירות</w:t>
      </w:r>
      <w:r>
        <w:rPr>
          <w:rFonts w:cs="David" w:ascii="David" w:hAnsi="David"/>
          <w:sz w:val="26"/>
          <w:szCs w:val="26"/>
          <w:rtl w:val="true"/>
        </w:rPr>
        <w:t xml:space="preserve">, </w:t>
      </w:r>
      <w:r>
        <w:rPr>
          <w:rFonts w:ascii="David" w:hAnsi="David"/>
          <w:sz w:val="26"/>
          <w:sz w:val="26"/>
          <w:szCs w:val="26"/>
          <w:rtl w:val="true"/>
        </w:rPr>
        <w:t>למעט עבירות השיבוש וניסיון להיזק לרכב והוא זה שהיה הרוח החיה מאחורי האירועים</w:t>
      </w:r>
      <w:r>
        <w:rPr>
          <w:rFonts w:cs="David" w:ascii="David" w:hAnsi="David"/>
          <w:sz w:val="26"/>
          <w:szCs w:val="26"/>
          <w:rtl w:val="true"/>
        </w:rPr>
        <w:t>.</w:t>
      </w:r>
    </w:p>
    <w:p>
      <w:pPr>
        <w:pStyle w:val="ListParagraph"/>
        <w:spacing w:lineRule="auto" w:line="360"/>
        <w:ind w:end="0"/>
        <w:jc w:val="both"/>
        <w:rPr>
          <w:rFonts w:ascii="David" w:hAnsi="David" w:cs="David"/>
          <w:sz w:val="26"/>
          <w:szCs w:val="26"/>
        </w:rPr>
      </w:pPr>
      <w:r>
        <w:rPr>
          <w:rFonts w:cs="David" w:ascii="David" w:hAnsi="David"/>
          <w:sz w:val="26"/>
          <w:szCs w:val="26"/>
          <w:rtl w:val="true"/>
        </w:rPr>
      </w:r>
    </w:p>
    <w:p>
      <w:pPr>
        <w:pStyle w:val="ListParagraph"/>
        <w:spacing w:lineRule="auto" w:line="360"/>
        <w:ind w:end="0"/>
        <w:jc w:val="both"/>
        <w:rPr>
          <w:rFonts w:ascii="David" w:hAnsi="David" w:cs="David"/>
          <w:sz w:val="26"/>
          <w:szCs w:val="26"/>
        </w:rPr>
      </w:pPr>
      <w:r>
        <w:rPr>
          <w:rFonts w:ascii="David" w:hAnsi="David"/>
          <w:sz w:val="26"/>
          <w:sz w:val="26"/>
          <w:szCs w:val="26"/>
          <w:rtl w:val="true"/>
        </w:rPr>
        <w:t xml:space="preserve">נאשם </w:t>
      </w:r>
      <w:r>
        <w:rPr>
          <w:rFonts w:cs="David" w:ascii="David" w:hAnsi="David"/>
          <w:sz w:val="26"/>
          <w:szCs w:val="26"/>
        </w:rPr>
        <w:t>4</w:t>
      </w:r>
      <w:r>
        <w:rPr>
          <w:rFonts w:cs="David" w:ascii="David" w:hAnsi="David"/>
          <w:sz w:val="26"/>
          <w:szCs w:val="26"/>
          <w:rtl w:val="true"/>
        </w:rPr>
        <w:t xml:space="preserve"> </w:t>
      </w:r>
      <w:r>
        <w:rPr>
          <w:rFonts w:cs="David" w:ascii="David" w:hAnsi="David"/>
          <w:sz w:val="26"/>
          <w:szCs w:val="26"/>
          <w:rtl w:val="true"/>
        </w:rPr>
        <w:t>–</w:t>
      </w:r>
      <w:r>
        <w:rPr>
          <w:rFonts w:cs="David" w:ascii="David" w:hAnsi="David"/>
          <w:sz w:val="26"/>
          <w:szCs w:val="26"/>
          <w:rtl w:val="true"/>
        </w:rPr>
        <w:t xml:space="preserve"> </w:t>
      </w:r>
      <w:r>
        <w:rPr>
          <w:rFonts w:ascii="David" w:hAnsi="David"/>
          <w:sz w:val="26"/>
          <w:sz w:val="26"/>
          <w:szCs w:val="26"/>
          <w:rtl w:val="true"/>
        </w:rPr>
        <w:t>אחראי על עבירות של סיוע לחבלה חמורה בכוונה מחמירה וסיוע לשידול לחבלה בכוונה מחמירה ואחראי בלעדי באישום הראשון לשינוי זהות הרכב</w:t>
      </w:r>
      <w:r>
        <w:rPr>
          <w:rFonts w:cs="David" w:ascii="David" w:hAnsi="David"/>
          <w:sz w:val="26"/>
          <w:szCs w:val="26"/>
          <w:rtl w:val="true"/>
        </w:rPr>
        <w:t>.</w:t>
      </w:r>
    </w:p>
    <w:p>
      <w:pPr>
        <w:pStyle w:val="ListParagraph"/>
        <w:spacing w:lineRule="auto" w:line="360"/>
        <w:ind w:end="0"/>
        <w:jc w:val="both"/>
        <w:rPr>
          <w:rFonts w:ascii="David" w:hAnsi="David" w:cs="David"/>
          <w:sz w:val="26"/>
          <w:szCs w:val="26"/>
        </w:rPr>
      </w:pPr>
      <w:r>
        <w:rPr>
          <w:rFonts w:cs="David" w:ascii="David" w:hAnsi="David"/>
          <w:sz w:val="26"/>
          <w:szCs w:val="26"/>
          <w:rtl w:val="true"/>
        </w:rPr>
      </w:r>
    </w:p>
    <w:p>
      <w:pPr>
        <w:pStyle w:val="ListParagraph"/>
        <w:spacing w:lineRule="auto" w:line="360"/>
        <w:ind w:end="0"/>
        <w:jc w:val="both"/>
        <w:rPr>
          <w:rFonts w:ascii="David" w:hAnsi="David" w:cs="David"/>
          <w:sz w:val="26"/>
          <w:szCs w:val="26"/>
        </w:rPr>
      </w:pPr>
      <w:r>
        <w:rPr>
          <w:rFonts w:ascii="David" w:hAnsi="David"/>
          <w:sz w:val="26"/>
          <w:sz w:val="26"/>
          <w:szCs w:val="26"/>
          <w:rtl w:val="true"/>
        </w:rPr>
        <w:t xml:space="preserve">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cs="David" w:ascii="David" w:hAnsi="David"/>
          <w:sz w:val="26"/>
          <w:szCs w:val="26"/>
          <w:rtl w:val="true"/>
        </w:rPr>
        <w:t>–</w:t>
      </w:r>
      <w:r>
        <w:rPr>
          <w:rFonts w:cs="David" w:ascii="David" w:hAnsi="David"/>
          <w:sz w:val="26"/>
          <w:szCs w:val="26"/>
          <w:rtl w:val="true"/>
        </w:rPr>
        <w:t xml:space="preserve"> </w:t>
      </w:r>
      <w:r>
        <w:rPr>
          <w:rFonts w:ascii="David" w:hAnsi="David"/>
          <w:sz w:val="26"/>
          <w:sz w:val="26"/>
          <w:szCs w:val="26"/>
          <w:rtl w:val="true"/>
        </w:rPr>
        <w:t>אחראים לעיקר העבירות בעצמם</w:t>
      </w:r>
      <w:r>
        <w:rPr>
          <w:rFonts w:cs="David" w:ascii="David" w:hAnsi="David"/>
          <w:sz w:val="26"/>
          <w:szCs w:val="26"/>
          <w:rtl w:val="true"/>
        </w:rPr>
        <w:t xml:space="preserve">, </w:t>
      </w:r>
      <w:r>
        <w:rPr>
          <w:rFonts w:ascii="David" w:hAnsi="David"/>
          <w:sz w:val="26"/>
          <w:sz w:val="26"/>
          <w:szCs w:val="26"/>
          <w:rtl w:val="true"/>
        </w:rPr>
        <w:t>כפי שפורטו בכתב האישום המתוקן</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באשר לירי עצמו מדובר בלא פחות משני אירועי ירי שכמעט ופגעו בקורבנות וגם כן בעוברי אורח שאינם קשורים כלל לסכסוך</w:t>
      </w:r>
      <w:r>
        <w:rPr>
          <w:rFonts w:cs="David" w:ascii="David" w:hAnsi="David"/>
          <w:sz w:val="26"/>
          <w:szCs w:val="26"/>
          <w:rtl w:val="true"/>
        </w:rPr>
        <w:t xml:space="preserve">. </w:t>
      </w:r>
      <w:r>
        <w:rPr>
          <w:rFonts w:ascii="David" w:hAnsi="David"/>
          <w:sz w:val="26"/>
          <w:sz w:val="26"/>
          <w:szCs w:val="26"/>
          <w:rtl w:val="true"/>
        </w:rPr>
        <w:t>מדובר במעשים אשר קדם להם תכנון משמעותי והצטיידות במספר אקדחים</w:t>
      </w:r>
      <w:r>
        <w:rPr>
          <w:rFonts w:cs="David" w:ascii="David" w:hAnsi="David"/>
          <w:sz w:val="26"/>
          <w:szCs w:val="26"/>
          <w:rtl w:val="true"/>
        </w:rPr>
        <w:t xml:space="preserve">. </w:t>
      </w:r>
      <w:r>
        <w:rPr>
          <w:rFonts w:ascii="David" w:hAnsi="David"/>
          <w:sz w:val="26"/>
          <w:sz w:val="26"/>
          <w:szCs w:val="26"/>
          <w:rtl w:val="true"/>
        </w:rPr>
        <w:t xml:space="preserve">חלקו היחסי של כל אחד מהנאשמים פורט כאשר חלקם של 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 xml:space="preserve">ונאשמים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 xml:space="preserve">הוא הגדול ביותר כאשר 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 xml:space="preserve">מניע את התהליך כולו ונאשמים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ביצעו את עיקר העבירות</w:t>
      </w:r>
      <w:r>
        <w:rPr>
          <w:rFonts w:cs="David" w:ascii="David" w:hAnsi="David"/>
          <w:sz w:val="26"/>
          <w:szCs w:val="26"/>
          <w:rtl w:val="true"/>
        </w:rPr>
        <w:t xml:space="preserve">. </w:t>
      </w:r>
      <w:r>
        <w:rPr>
          <w:rFonts w:ascii="David" w:hAnsi="David"/>
          <w:sz w:val="26"/>
          <w:sz w:val="26"/>
          <w:szCs w:val="26"/>
          <w:rtl w:val="true"/>
        </w:rPr>
        <w:t>הואיל ומדובר בשימוש בנשק חם היה צפוי להיגרם נזק משמעותי ואף קטלני מביצוע העבירות ורק יד המקרה הביאה לכך שנגרם נזק לרכוש בלבד</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הסיבות שהביאו את הנאשמים לביצוע העבירות</w:t>
      </w:r>
      <w:r>
        <w:rPr>
          <w:rFonts w:cs="David" w:ascii="David" w:hAnsi="David"/>
          <w:sz w:val="26"/>
          <w:szCs w:val="26"/>
          <w:rtl w:val="true"/>
        </w:rPr>
        <w:t xml:space="preserve">, </w:t>
      </w:r>
      <w:r>
        <w:rPr>
          <w:rFonts w:ascii="David" w:hAnsi="David"/>
          <w:sz w:val="26"/>
          <w:sz w:val="26"/>
          <w:szCs w:val="26"/>
          <w:rtl w:val="true"/>
        </w:rPr>
        <w:t>הסכסוך שתואר במסמכי הסולחה</w:t>
      </w:r>
      <w:r>
        <w:rPr>
          <w:rFonts w:cs="David" w:ascii="David" w:hAnsi="David"/>
          <w:sz w:val="26"/>
          <w:szCs w:val="26"/>
          <w:rtl w:val="true"/>
        </w:rPr>
        <w:t xml:space="preserve">, </w:t>
      </w:r>
      <w:r>
        <w:rPr>
          <w:rFonts w:ascii="David" w:hAnsi="David"/>
          <w:sz w:val="26"/>
          <w:sz w:val="26"/>
          <w:szCs w:val="26"/>
          <w:rtl w:val="true"/>
        </w:rPr>
        <w:t>לא הצדיקו את נקיטת האלימות והנאשמים היו יכולים להבין את הפסול במעשיהם</w:t>
      </w:r>
      <w:r>
        <w:rPr>
          <w:rFonts w:cs="David" w:ascii="David" w:hAnsi="David"/>
          <w:sz w:val="26"/>
          <w:szCs w:val="26"/>
          <w:rtl w:val="true"/>
        </w:rPr>
        <w:t xml:space="preserve">. </w:t>
      </w:r>
      <w:r>
        <w:rPr>
          <w:rFonts w:ascii="David" w:hAnsi="David"/>
          <w:sz w:val="26"/>
          <w:sz w:val="26"/>
          <w:szCs w:val="26"/>
          <w:rtl w:val="true"/>
        </w:rPr>
        <w:t>יחד עם זאת</w:t>
      </w:r>
      <w:r>
        <w:rPr>
          <w:rFonts w:cs="David" w:ascii="David" w:hAnsi="David"/>
          <w:sz w:val="26"/>
          <w:szCs w:val="26"/>
          <w:rtl w:val="true"/>
        </w:rPr>
        <w:t xml:space="preserve">, </w:t>
      </w:r>
      <w:r>
        <w:rPr>
          <w:rFonts w:ascii="David" w:hAnsi="David"/>
          <w:sz w:val="26"/>
          <w:sz w:val="26"/>
          <w:szCs w:val="26"/>
          <w:rtl w:val="true"/>
        </w:rPr>
        <w:t>בסופו של דבר בפועל לא נגרם נזק לגוף אלא לרכוש בלבד ואף אם מדובר במזל יש לנסיבה זאת השפעה על חומרת העונש</w:t>
      </w:r>
      <w:r>
        <w:rPr>
          <w:rFonts w:cs="David" w:ascii="David" w:hAnsi="David"/>
          <w:sz w:val="26"/>
          <w:szCs w:val="26"/>
          <w:rtl w:val="true"/>
        </w:rPr>
        <w:t xml:space="preserve">, </w:t>
      </w:r>
      <w:r>
        <w:rPr>
          <w:rFonts w:ascii="David" w:hAnsi="David"/>
          <w:sz w:val="26"/>
          <w:sz w:val="26"/>
          <w:szCs w:val="26"/>
          <w:rtl w:val="true"/>
        </w:rPr>
        <w:t xml:space="preserve">וזאת בהתאם </w:t>
      </w:r>
      <w:hyperlink r:id="rId61">
        <w:r>
          <w:rPr>
            <w:rStyle w:val="Hyperlink"/>
            <w:rFonts w:ascii="David" w:hAnsi="David"/>
            <w:sz w:val="26"/>
            <w:sz w:val="26"/>
            <w:szCs w:val="26"/>
            <w:rtl w:val="true"/>
          </w:rPr>
          <w:t>לסעיף</w:t>
        </w:r>
        <w:r>
          <w:rPr>
            <w:rStyle w:val="Hyperlink"/>
            <w:rFonts w:ascii="David" w:hAnsi="David"/>
            <w:sz w:val="26"/>
            <w:sz w:val="26"/>
            <w:szCs w:val="26"/>
            <w:rtl w:val="true"/>
          </w:rPr>
          <w:t xml:space="preserve"> </w:t>
        </w:r>
        <w:r>
          <w:rPr>
            <w:rStyle w:val="Hyperlink"/>
            <w:rFonts w:cs="David" w:ascii="David" w:hAnsi="David"/>
            <w:sz w:val="26"/>
            <w:szCs w:val="26"/>
          </w:rPr>
          <w:t>40</w:t>
        </w:r>
        <w:r>
          <w:rPr>
            <w:rStyle w:val="Hyperlink"/>
            <w:rFonts w:ascii="David" w:hAnsi="David"/>
            <w:sz w:val="26"/>
            <w:sz w:val="26"/>
            <w:szCs w:val="26"/>
            <w:rtl w:val="true"/>
          </w:rPr>
          <w:t>ט</w:t>
        </w:r>
        <w:r>
          <w:rPr>
            <w:rStyle w:val="Hyperlink"/>
            <w:rFonts w:cs="David" w:ascii="David" w:hAnsi="David"/>
            <w:sz w:val="26"/>
            <w:szCs w:val="26"/>
            <w:rtl w:val="true"/>
          </w:rPr>
          <w:t>(</w:t>
        </w:r>
        <w:r>
          <w:rPr>
            <w:rStyle w:val="Hyperlink"/>
            <w:rFonts w:cs="David" w:ascii="David" w:hAnsi="David"/>
            <w:sz w:val="26"/>
            <w:szCs w:val="26"/>
          </w:rPr>
          <w:t>4</w:t>
        </w:r>
        <w:r>
          <w:rPr>
            <w:rStyle w:val="Hyperlink"/>
            <w:rFonts w:cs="David" w:ascii="David" w:hAnsi="David"/>
            <w:sz w:val="26"/>
            <w:szCs w:val="26"/>
            <w:rtl w:val="true"/>
          </w:rPr>
          <w:t>)</w:t>
        </w:r>
      </w:hyperlink>
      <w:r>
        <w:rPr>
          <w:rFonts w:cs="David" w:ascii="David" w:hAnsi="David"/>
          <w:sz w:val="26"/>
          <w:szCs w:val="26"/>
          <w:rtl w:val="true"/>
        </w:rPr>
        <w:t xml:space="preserve"> </w:t>
      </w:r>
      <w:r>
        <w:rPr>
          <w:rFonts w:ascii="David" w:hAnsi="David"/>
          <w:sz w:val="26"/>
          <w:sz w:val="26"/>
          <w:szCs w:val="26"/>
          <w:rtl w:val="true"/>
        </w:rPr>
        <w:t>ל</w:t>
      </w:r>
      <w:hyperlink r:id="rId62">
        <w:r>
          <w:rPr>
            <w:rStyle w:val="Hyperlink"/>
            <w:rFonts w:ascii="David" w:hAnsi="David"/>
            <w:color w:val="0000FF"/>
            <w:sz w:val="26"/>
            <w:sz w:val="26"/>
            <w:szCs w:val="26"/>
            <w:u w:val="single"/>
            <w:rtl w:val="true"/>
          </w:rPr>
          <w:t>חוק העונשין</w:t>
        </w:r>
      </w:hyperlink>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בנסיבות</w:t>
      </w:r>
      <w:r>
        <w:rPr>
          <w:rFonts w:cs="David" w:ascii="David" w:hAnsi="David"/>
          <w:sz w:val="26"/>
          <w:szCs w:val="26"/>
          <w:rtl w:val="true"/>
        </w:rPr>
        <w:t xml:space="preserve">, </w:t>
      </w:r>
      <w:r>
        <w:rPr>
          <w:rFonts w:ascii="David" w:hAnsi="David"/>
          <w:sz w:val="26"/>
          <w:sz w:val="26"/>
          <w:szCs w:val="26"/>
          <w:rtl w:val="true"/>
        </w:rPr>
        <w:t>ובהתחשב במדיניות הענישה שפורטה על ידי הצדדים</w:t>
      </w:r>
      <w:r>
        <w:rPr>
          <w:rFonts w:cs="David" w:ascii="David" w:hAnsi="David"/>
          <w:sz w:val="26"/>
          <w:szCs w:val="26"/>
          <w:rtl w:val="true"/>
        </w:rPr>
        <w:t xml:space="preserve">, </w:t>
      </w:r>
      <w:r>
        <w:rPr>
          <w:rFonts w:ascii="David" w:hAnsi="David"/>
          <w:sz w:val="26"/>
          <w:sz w:val="26"/>
          <w:szCs w:val="26"/>
          <w:rtl w:val="true"/>
        </w:rPr>
        <w:t>ובעיקר על ידי המדינה בפסיקה</w:t>
      </w:r>
      <w:r>
        <w:rPr>
          <w:rFonts w:cs="David" w:ascii="David" w:hAnsi="David"/>
          <w:sz w:val="26"/>
          <w:szCs w:val="26"/>
          <w:rtl w:val="true"/>
        </w:rPr>
        <w:t xml:space="preserve">, </w:t>
      </w:r>
      <w:r>
        <w:rPr>
          <w:rFonts w:ascii="David" w:hAnsi="David"/>
          <w:sz w:val="26"/>
          <w:sz w:val="26"/>
          <w:szCs w:val="26"/>
          <w:rtl w:val="true"/>
        </w:rPr>
        <w:t xml:space="preserve">הגעתי למסקנה שהמתחם ההולם לגבי נאשמים </w:t>
      </w:r>
      <w:r>
        <w:rPr>
          <w:rFonts w:cs="David" w:ascii="David" w:hAnsi="David"/>
          <w:sz w:val="26"/>
          <w:szCs w:val="26"/>
        </w:rPr>
        <w:t>1</w:t>
      </w:r>
      <w:r>
        <w:rPr>
          <w:rFonts w:cs="David" w:ascii="David" w:hAnsi="David"/>
          <w:sz w:val="26"/>
          <w:szCs w:val="26"/>
          <w:rtl w:val="true"/>
        </w:rPr>
        <w:t xml:space="preserve">, </w:t>
      </w:r>
      <w:r>
        <w:rPr>
          <w:rFonts w:cs="David" w:ascii="David" w:hAnsi="David"/>
          <w:sz w:val="26"/>
          <w:szCs w:val="26"/>
        </w:rPr>
        <w:t>2</w:t>
      </w:r>
      <w:r>
        <w:rPr>
          <w:rFonts w:cs="David" w:ascii="David" w:hAnsi="David"/>
          <w:sz w:val="26"/>
          <w:szCs w:val="26"/>
          <w:rtl w:val="true"/>
        </w:rPr>
        <w:t xml:space="preserve">,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 xml:space="preserve">נמצא בין </w:t>
      </w:r>
      <w:r>
        <w:rPr>
          <w:rFonts w:cs="David" w:ascii="David" w:hAnsi="David"/>
          <w:sz w:val="26"/>
          <w:szCs w:val="26"/>
        </w:rPr>
        <w:t>3-6</w:t>
      </w:r>
      <w:r>
        <w:rPr>
          <w:rFonts w:cs="David" w:ascii="David" w:hAnsi="David"/>
          <w:sz w:val="26"/>
          <w:szCs w:val="26"/>
          <w:rtl w:val="true"/>
        </w:rPr>
        <w:t xml:space="preserve"> </w:t>
      </w:r>
      <w:r>
        <w:rPr>
          <w:rFonts w:ascii="David" w:hAnsi="David"/>
          <w:sz w:val="26"/>
          <w:sz w:val="26"/>
          <w:szCs w:val="26"/>
          <w:rtl w:val="true"/>
        </w:rPr>
        <w:t>שנות מאסר בפועל</w:t>
      </w:r>
      <w:r>
        <w:rPr>
          <w:rFonts w:cs="David" w:ascii="David" w:hAnsi="David"/>
          <w:sz w:val="26"/>
          <w:szCs w:val="26"/>
          <w:rtl w:val="true"/>
        </w:rPr>
        <w:t xml:space="preserve">. </w:t>
      </w:r>
      <w:r>
        <w:rPr>
          <w:rFonts w:ascii="David" w:hAnsi="David"/>
          <w:sz w:val="26"/>
          <w:sz w:val="26"/>
          <w:szCs w:val="26"/>
          <w:rtl w:val="true"/>
        </w:rPr>
        <w:t xml:space="preserve">המתחם ההולם ביחס לנאשם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 xml:space="preserve">נמצא בין </w:t>
      </w:r>
      <w:r>
        <w:rPr>
          <w:rFonts w:cs="David" w:ascii="David" w:hAnsi="David"/>
          <w:sz w:val="26"/>
          <w:szCs w:val="26"/>
        </w:rPr>
        <w:t>1.5</w:t>
      </w:r>
      <w:r>
        <w:rPr>
          <w:rFonts w:cs="David" w:ascii="David" w:hAnsi="David"/>
          <w:sz w:val="26"/>
          <w:szCs w:val="26"/>
          <w:rtl w:val="true"/>
        </w:rPr>
        <w:t xml:space="preserve"> </w:t>
      </w:r>
      <w:r>
        <w:rPr>
          <w:rFonts w:cs="David" w:ascii="David" w:hAnsi="David"/>
          <w:sz w:val="26"/>
          <w:szCs w:val="26"/>
          <w:rtl w:val="true"/>
        </w:rPr>
        <w:t>–</w:t>
      </w:r>
      <w:r>
        <w:rPr>
          <w:rFonts w:cs="David" w:ascii="David" w:hAnsi="David"/>
          <w:sz w:val="26"/>
          <w:szCs w:val="26"/>
          <w:rtl w:val="true"/>
        </w:rPr>
        <w:t xml:space="preserve">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שנות מאסר</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באשר לפסיקת העונש בתוך המתחם</w:t>
      </w:r>
      <w:r>
        <w:rPr>
          <w:rFonts w:cs="David" w:ascii="David" w:hAnsi="David"/>
          <w:sz w:val="26"/>
          <w:szCs w:val="26"/>
          <w:rtl w:val="true"/>
        </w:rPr>
        <w:t xml:space="preserve">, </w:t>
      </w:r>
      <w:r>
        <w:rPr>
          <w:rFonts w:ascii="David" w:hAnsi="David"/>
          <w:sz w:val="26"/>
          <w:sz w:val="26"/>
          <w:szCs w:val="26"/>
          <w:rtl w:val="true"/>
        </w:rPr>
        <w:t>לקולא יש להתחשב בהודאה המוקדמת ונטילת האחריות שיש בכך מצד הנאשמים</w:t>
      </w:r>
      <w:r>
        <w:rPr>
          <w:rFonts w:cs="David" w:ascii="David" w:hAnsi="David"/>
          <w:sz w:val="26"/>
          <w:szCs w:val="26"/>
          <w:rtl w:val="true"/>
        </w:rPr>
        <w:t xml:space="preserve">, </w:t>
      </w:r>
      <w:r>
        <w:rPr>
          <w:rFonts w:ascii="David" w:hAnsi="David"/>
          <w:sz w:val="26"/>
          <w:sz w:val="26"/>
          <w:szCs w:val="26"/>
          <w:rtl w:val="true"/>
        </w:rPr>
        <w:t>כמו כן נראה שמדובר באנשים שאינם בעלי קווי התנהגות פליליים מושרשים במהותם ועברם הינו בעיקר נקי</w:t>
      </w:r>
      <w:r>
        <w:rPr>
          <w:rFonts w:cs="David" w:ascii="David" w:hAnsi="David"/>
          <w:sz w:val="26"/>
          <w:szCs w:val="26"/>
          <w:rtl w:val="true"/>
        </w:rPr>
        <w:t xml:space="preserve">. </w:t>
      </w:r>
      <w:r>
        <w:rPr>
          <w:rFonts w:ascii="David" w:hAnsi="David"/>
          <w:sz w:val="26"/>
          <w:sz w:val="26"/>
          <w:szCs w:val="26"/>
          <w:rtl w:val="true"/>
        </w:rPr>
        <w:t>כפי שעלה בטיעונים</w:t>
      </w:r>
      <w:r>
        <w:rPr>
          <w:rFonts w:cs="David" w:ascii="David" w:hAnsi="David"/>
          <w:sz w:val="26"/>
          <w:szCs w:val="26"/>
          <w:rtl w:val="true"/>
        </w:rPr>
        <w:t xml:space="preserve">, </w:t>
      </w:r>
      <w:r>
        <w:rPr>
          <w:rFonts w:ascii="David" w:hAnsi="David"/>
          <w:sz w:val="26"/>
          <w:sz w:val="26"/>
          <w:szCs w:val="26"/>
          <w:rtl w:val="true"/>
        </w:rPr>
        <w:t>העונש שייפסק יפגע במשפחותיהם של הנאשמים ללא ספק</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בעניין הנשקים יצוין שהיה טוב יותר אילו נמסרו הנשקים</w:t>
      </w:r>
      <w:r>
        <w:rPr>
          <w:rFonts w:cs="David" w:ascii="David" w:hAnsi="David"/>
          <w:sz w:val="26"/>
          <w:szCs w:val="26"/>
          <w:rtl w:val="true"/>
        </w:rPr>
        <w:t xml:space="preserve">, </w:t>
      </w:r>
      <w:r>
        <w:rPr>
          <w:rFonts w:ascii="David" w:hAnsi="David"/>
          <w:sz w:val="26"/>
          <w:sz w:val="26"/>
          <w:szCs w:val="26"/>
          <w:rtl w:val="true"/>
        </w:rPr>
        <w:t>כאשר תחת זאת נטען על ידי הסנגורים שהנשק הושמד אך לא הובאו לעניין זה הוכחות או פירוט</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בסיום הדברים</w:t>
      </w:r>
      <w:r>
        <w:rPr>
          <w:rFonts w:cs="David" w:ascii="David" w:hAnsi="David"/>
          <w:sz w:val="26"/>
          <w:szCs w:val="26"/>
          <w:rtl w:val="true"/>
        </w:rPr>
        <w:t xml:space="preserve">, </w:t>
      </w:r>
      <w:r>
        <w:rPr>
          <w:rFonts w:ascii="David" w:hAnsi="David"/>
          <w:sz w:val="26"/>
          <w:sz w:val="26"/>
          <w:szCs w:val="26"/>
          <w:rtl w:val="true"/>
        </w:rPr>
        <w:t>איני מתעלם מהסולחה שהושגה</w:t>
      </w:r>
      <w:r>
        <w:rPr>
          <w:rFonts w:cs="David" w:ascii="David" w:hAnsi="David"/>
          <w:sz w:val="26"/>
          <w:szCs w:val="26"/>
          <w:rtl w:val="true"/>
        </w:rPr>
        <w:t xml:space="preserve">. </w:t>
      </w:r>
      <w:r>
        <w:rPr>
          <w:rFonts w:ascii="David" w:hAnsi="David"/>
          <w:sz w:val="26"/>
          <w:sz w:val="26"/>
          <w:szCs w:val="26"/>
          <w:rtl w:val="true"/>
        </w:rPr>
        <w:t>מתוך המסמכים שהוגשו נראה שהוקדשו מאמצים רבים להשגת הסולחה והיא כוללנית ויש לקוות שיש בה כדי לסיים את הסכסוך בין שתי המשפחות</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ListParagraph"/>
        <w:numPr>
          <w:ilvl w:val="0"/>
          <w:numId w:val="1"/>
        </w:numPr>
        <w:spacing w:lineRule="auto" w:line="360"/>
        <w:ind w:hanging="360" w:start="720" w:end="0"/>
        <w:jc w:val="both"/>
        <w:rPr>
          <w:rFonts w:ascii="David" w:hAnsi="David" w:cs="David"/>
          <w:sz w:val="26"/>
          <w:szCs w:val="26"/>
        </w:rPr>
      </w:pPr>
      <w:r>
        <w:rPr>
          <w:rFonts w:ascii="David" w:hAnsi="David"/>
          <w:sz w:val="26"/>
          <w:sz w:val="26"/>
          <w:szCs w:val="26"/>
          <w:rtl w:val="true"/>
        </w:rPr>
        <w:t>מכל האמור הגעתי למסקנה שיש להטיל עונשים כדלקמן</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start="720" w:end="0"/>
        <w:jc w:val="both"/>
        <w:rPr>
          <w:rFonts w:ascii="David" w:hAnsi="David" w:cs="David"/>
          <w:sz w:val="26"/>
          <w:szCs w:val="26"/>
          <w:u w:val="single"/>
        </w:rPr>
      </w:pPr>
      <w:r>
        <w:rPr>
          <w:rFonts w:ascii="David" w:hAnsi="David"/>
          <w:sz w:val="26"/>
          <w:sz w:val="26"/>
          <w:szCs w:val="26"/>
          <w:u w:val="single"/>
          <w:rtl w:val="true"/>
        </w:rPr>
        <w:t xml:space="preserve">על נאשמים </w:t>
      </w:r>
      <w:r>
        <w:rPr>
          <w:rFonts w:cs="David" w:ascii="David" w:hAnsi="David"/>
          <w:sz w:val="26"/>
          <w:szCs w:val="26"/>
          <w:u w:val="single"/>
        </w:rPr>
        <w:t>1</w:t>
      </w:r>
      <w:r>
        <w:rPr>
          <w:rFonts w:cs="David" w:ascii="David" w:hAnsi="David"/>
          <w:sz w:val="26"/>
          <w:szCs w:val="26"/>
          <w:u w:val="single"/>
          <w:rtl w:val="true"/>
        </w:rPr>
        <w:t xml:space="preserve">, </w:t>
      </w:r>
      <w:r>
        <w:rPr>
          <w:rFonts w:cs="David" w:ascii="David" w:hAnsi="David"/>
          <w:sz w:val="26"/>
          <w:szCs w:val="26"/>
          <w:u w:val="single"/>
        </w:rPr>
        <w:t>2</w:t>
      </w:r>
      <w:r>
        <w:rPr>
          <w:rFonts w:cs="David" w:ascii="David" w:hAnsi="David"/>
          <w:sz w:val="26"/>
          <w:szCs w:val="26"/>
          <w:u w:val="single"/>
          <w:rtl w:val="true"/>
        </w:rPr>
        <w:t xml:space="preserve"> </w:t>
      </w:r>
      <w:r>
        <w:rPr>
          <w:rFonts w:ascii="David" w:hAnsi="David"/>
          <w:sz w:val="26"/>
          <w:sz w:val="26"/>
          <w:szCs w:val="26"/>
          <w:u w:val="single"/>
          <w:rtl w:val="true"/>
        </w:rPr>
        <w:t>ו</w:t>
      </w:r>
      <w:r>
        <w:rPr>
          <w:rFonts w:cs="David" w:ascii="David" w:hAnsi="David"/>
          <w:sz w:val="26"/>
          <w:szCs w:val="26"/>
          <w:u w:val="single"/>
          <w:rtl w:val="true"/>
        </w:rPr>
        <w:t>-</w:t>
      </w:r>
      <w:r>
        <w:rPr>
          <w:rFonts w:cs="David" w:ascii="David" w:hAnsi="David"/>
          <w:sz w:val="26"/>
          <w:szCs w:val="26"/>
          <w:u w:val="single"/>
        </w:rPr>
        <w:t>5</w:t>
      </w:r>
      <w:r>
        <w:rPr>
          <w:rFonts w:cs="David" w:ascii="David" w:hAnsi="David"/>
          <w:sz w:val="26"/>
          <w:szCs w:val="26"/>
          <w:u w:val="single"/>
          <w:rtl w:val="true"/>
        </w:rPr>
        <w:t>:</w:t>
      </w:r>
    </w:p>
    <w:p>
      <w:pPr>
        <w:pStyle w:val="Normal"/>
        <w:spacing w:lineRule="auto" w:line="360"/>
        <w:ind w:start="360" w:end="0"/>
        <w:jc w:val="both"/>
        <w:rPr>
          <w:rFonts w:ascii="David" w:hAnsi="David" w:cs="David"/>
          <w:sz w:val="26"/>
          <w:szCs w:val="26"/>
          <w:u w:val="single"/>
        </w:rPr>
      </w:pPr>
      <w:r>
        <w:rPr>
          <w:rFonts w:cs="David" w:ascii="David" w:hAnsi="David"/>
          <w:sz w:val="26"/>
          <w:szCs w:val="26"/>
          <w:u w:val="single"/>
          <w:rtl w:val="true"/>
        </w:rPr>
      </w:r>
    </w:p>
    <w:p>
      <w:pPr>
        <w:pStyle w:val="ListParagraph"/>
        <w:numPr>
          <w:ilvl w:val="0"/>
          <w:numId w:val="2"/>
        </w:numPr>
        <w:spacing w:lineRule="auto" w:line="360"/>
        <w:ind w:hanging="360" w:start="720" w:end="0"/>
        <w:jc w:val="both"/>
        <w:rPr>
          <w:rFonts w:ascii="David" w:hAnsi="David" w:cs="David"/>
          <w:sz w:val="26"/>
          <w:szCs w:val="26"/>
        </w:rPr>
      </w:pP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שנות מאסר בפועל</w:t>
      </w:r>
      <w:r>
        <w:rPr>
          <w:rFonts w:cs="David" w:ascii="David" w:hAnsi="David"/>
          <w:sz w:val="26"/>
          <w:szCs w:val="26"/>
          <w:rtl w:val="true"/>
        </w:rPr>
        <w:t xml:space="preserve">, </w:t>
      </w:r>
      <w:r>
        <w:rPr>
          <w:rFonts w:ascii="David" w:hAnsi="David"/>
          <w:sz w:val="26"/>
          <w:sz w:val="26"/>
          <w:szCs w:val="26"/>
          <w:rtl w:val="true"/>
        </w:rPr>
        <w:t>כאשר מתקופה זו תנוכה תקופת המעצר לכל אחד מהנאשמים</w:t>
      </w:r>
      <w:r>
        <w:rPr>
          <w:rFonts w:cs="David" w:ascii="David" w:hAnsi="David"/>
          <w:sz w:val="26"/>
          <w:szCs w:val="26"/>
          <w:rtl w:val="true"/>
        </w:rPr>
        <w:t xml:space="preserve">. </w:t>
      </w:r>
      <w:r>
        <w:rPr>
          <w:rFonts w:ascii="David" w:hAnsi="David"/>
          <w:sz w:val="26"/>
          <w:sz w:val="26"/>
          <w:szCs w:val="26"/>
          <w:rtl w:val="true"/>
        </w:rPr>
        <w:t xml:space="preserve">נאשם </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 xml:space="preserve">עצור מיום </w:t>
      </w:r>
      <w:r>
        <w:rPr>
          <w:rFonts w:cs="David" w:ascii="David" w:hAnsi="David"/>
          <w:sz w:val="26"/>
          <w:szCs w:val="26"/>
        </w:rPr>
        <w:t>30.11.20</w:t>
      </w:r>
      <w:r>
        <w:rPr>
          <w:rFonts w:cs="David" w:ascii="David" w:hAnsi="David"/>
          <w:sz w:val="26"/>
          <w:szCs w:val="26"/>
          <w:rtl w:val="true"/>
        </w:rPr>
        <w:t xml:space="preserve"> </w:t>
      </w:r>
      <w:r>
        <w:rPr>
          <w:rFonts w:ascii="David" w:hAnsi="David"/>
          <w:sz w:val="26"/>
          <w:sz w:val="26"/>
          <w:szCs w:val="26"/>
          <w:rtl w:val="true"/>
        </w:rPr>
        <w:t>עד היום</w:t>
      </w:r>
      <w:r>
        <w:rPr>
          <w:rFonts w:cs="David" w:ascii="David" w:hAnsi="David"/>
          <w:sz w:val="26"/>
          <w:szCs w:val="26"/>
          <w:rtl w:val="true"/>
        </w:rPr>
        <w:t xml:space="preserve">. </w:t>
      </w:r>
      <w:r>
        <w:rPr>
          <w:rFonts w:ascii="David" w:hAnsi="David"/>
          <w:sz w:val="26"/>
          <w:sz w:val="26"/>
          <w:szCs w:val="26"/>
          <w:rtl w:val="true"/>
        </w:rPr>
        <w:t xml:space="preserve">נאשמים </w:t>
      </w:r>
      <w:r>
        <w:rPr>
          <w:rFonts w:cs="David" w:ascii="David" w:hAnsi="David"/>
          <w:sz w:val="26"/>
          <w:szCs w:val="26"/>
        </w:rPr>
        <w:t>2</w:t>
      </w:r>
      <w:r>
        <w:rPr>
          <w:rFonts w:cs="David" w:ascii="David" w:hAnsi="David"/>
          <w:sz w:val="26"/>
          <w:szCs w:val="26"/>
          <w:rtl w:val="true"/>
        </w:rPr>
        <w:t xml:space="preserve"> </w:t>
      </w:r>
      <w:r>
        <w:rPr>
          <w:rFonts w:ascii="David" w:hAnsi="David"/>
          <w:sz w:val="26"/>
          <w:sz w:val="26"/>
          <w:szCs w:val="26"/>
          <w:rtl w:val="true"/>
        </w:rPr>
        <w:t>ו</w:t>
      </w:r>
      <w:r>
        <w:rPr>
          <w:rFonts w:cs="David" w:ascii="David" w:hAnsi="David"/>
          <w:sz w:val="26"/>
          <w:szCs w:val="26"/>
          <w:rtl w:val="true"/>
        </w:rPr>
        <w:t>-</w:t>
      </w:r>
      <w:r>
        <w:rPr>
          <w:rFonts w:cs="David" w:ascii="David" w:hAnsi="David"/>
          <w:sz w:val="26"/>
          <w:szCs w:val="26"/>
        </w:rPr>
        <w:t>5</w:t>
      </w:r>
      <w:r>
        <w:rPr>
          <w:rFonts w:cs="David" w:ascii="David" w:hAnsi="David"/>
          <w:sz w:val="26"/>
          <w:szCs w:val="26"/>
          <w:rtl w:val="true"/>
        </w:rPr>
        <w:t xml:space="preserve"> </w:t>
      </w:r>
      <w:r>
        <w:rPr>
          <w:rFonts w:ascii="David" w:hAnsi="David"/>
          <w:sz w:val="26"/>
          <w:sz w:val="26"/>
          <w:szCs w:val="26"/>
          <w:rtl w:val="true"/>
        </w:rPr>
        <w:t xml:space="preserve">עצורים מאז יום </w:t>
      </w:r>
      <w:r>
        <w:rPr>
          <w:rFonts w:cs="David" w:ascii="David" w:hAnsi="David"/>
          <w:sz w:val="26"/>
          <w:szCs w:val="26"/>
        </w:rPr>
        <w:t>22.11.20</w:t>
      </w:r>
      <w:r>
        <w:rPr>
          <w:rFonts w:cs="David" w:ascii="David" w:hAnsi="David"/>
          <w:sz w:val="26"/>
          <w:szCs w:val="26"/>
          <w:rtl w:val="true"/>
        </w:rPr>
        <w:t xml:space="preserve"> </w:t>
      </w:r>
      <w:r>
        <w:rPr>
          <w:rFonts w:ascii="David" w:hAnsi="David"/>
          <w:sz w:val="26"/>
          <w:sz w:val="26"/>
          <w:szCs w:val="26"/>
          <w:rtl w:val="true"/>
        </w:rPr>
        <w:t>ועד היום</w:t>
      </w:r>
      <w:r>
        <w:rPr>
          <w:rFonts w:cs="David" w:ascii="David" w:hAnsi="David"/>
          <w:sz w:val="26"/>
          <w:szCs w:val="26"/>
          <w:rtl w:val="true"/>
        </w:rPr>
        <w:t>.</w:t>
      </w:r>
    </w:p>
    <w:p>
      <w:pPr>
        <w:pStyle w:val="ListParagraph"/>
        <w:numPr>
          <w:ilvl w:val="0"/>
          <w:numId w:val="2"/>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מאסר על תנאי של </w:t>
      </w:r>
      <w:r>
        <w:rPr>
          <w:rFonts w:cs="David" w:ascii="David" w:hAnsi="David"/>
          <w:sz w:val="26"/>
          <w:szCs w:val="26"/>
        </w:rPr>
        <w:t>12</w:t>
      </w:r>
      <w:r>
        <w:rPr>
          <w:rFonts w:cs="David" w:ascii="David" w:hAnsi="David"/>
          <w:sz w:val="26"/>
          <w:szCs w:val="26"/>
          <w:rtl w:val="true"/>
        </w:rPr>
        <w:t xml:space="preserve"> </w:t>
      </w:r>
      <w:r>
        <w:rPr>
          <w:rFonts w:ascii="David" w:hAnsi="David"/>
          <w:sz w:val="26"/>
          <w:sz w:val="26"/>
          <w:szCs w:val="26"/>
          <w:rtl w:val="true"/>
        </w:rPr>
        <w:t xml:space="preserve">חודשים למשך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שנים כאשר התנאי יופעל במידה והנאשמים יבצעו עבירת חבלה בכוונה מחמירה או עבירות נשק שהן פשע</w:t>
      </w:r>
      <w:r>
        <w:rPr>
          <w:rFonts w:cs="David" w:ascii="David" w:hAnsi="David"/>
          <w:sz w:val="26"/>
          <w:szCs w:val="26"/>
          <w:rtl w:val="true"/>
        </w:rPr>
        <w:t>.</w:t>
      </w:r>
    </w:p>
    <w:p>
      <w:pPr>
        <w:pStyle w:val="ListParagraph"/>
        <w:numPr>
          <w:ilvl w:val="0"/>
          <w:numId w:val="2"/>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קנס בסך </w:t>
      </w:r>
      <w:r>
        <w:rPr>
          <w:rFonts w:cs="David" w:ascii="David" w:hAnsi="David"/>
          <w:sz w:val="26"/>
          <w:szCs w:val="26"/>
        </w:rPr>
        <w:t>5,000</w:t>
      </w:r>
      <w:r>
        <w:rPr>
          <w:rFonts w:cs="David" w:ascii="David" w:hAnsi="David"/>
          <w:sz w:val="26"/>
          <w:szCs w:val="26"/>
          <w:rtl w:val="true"/>
        </w:rPr>
        <w:t xml:space="preserve"> ₪ </w:t>
      </w:r>
      <w:r>
        <w:rPr>
          <w:rFonts w:ascii="David" w:hAnsi="David"/>
          <w:sz w:val="26"/>
          <w:sz w:val="26"/>
          <w:szCs w:val="26"/>
          <w:rtl w:val="true"/>
        </w:rPr>
        <w:t xml:space="preserve">כל אחד לתשלום עד ליום </w:t>
      </w:r>
      <w:r>
        <w:rPr>
          <w:rFonts w:cs="David" w:ascii="David" w:hAnsi="David"/>
          <w:sz w:val="26"/>
          <w:szCs w:val="26"/>
        </w:rPr>
        <w:t>1.9.21</w:t>
      </w:r>
      <w:r>
        <w:rPr>
          <w:rFonts w:cs="David" w:ascii="David" w:hAnsi="David"/>
          <w:sz w:val="26"/>
          <w:szCs w:val="26"/>
          <w:rtl w:val="true"/>
        </w:rPr>
        <w:t>.</w:t>
      </w:r>
    </w:p>
    <w:p>
      <w:pPr>
        <w:pStyle w:val="ListParagraph"/>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start="720" w:end="0"/>
        <w:jc w:val="both"/>
        <w:rPr>
          <w:rFonts w:ascii="David" w:hAnsi="David" w:cs="David"/>
          <w:sz w:val="26"/>
          <w:szCs w:val="26"/>
        </w:rPr>
      </w:pPr>
      <w:r>
        <w:rPr>
          <w:rFonts w:ascii="David" w:hAnsi="David"/>
          <w:sz w:val="26"/>
          <w:sz w:val="26"/>
          <w:szCs w:val="26"/>
          <w:rtl w:val="true"/>
        </w:rPr>
        <w:t xml:space="preserve">ביחס לנאשם </w:t>
      </w:r>
      <w:r>
        <w:rPr>
          <w:rFonts w:cs="David" w:ascii="David" w:hAnsi="David"/>
          <w:sz w:val="26"/>
          <w:szCs w:val="26"/>
        </w:rPr>
        <w:t>1</w:t>
      </w:r>
      <w:r>
        <w:rPr>
          <w:rFonts w:cs="David" w:ascii="David" w:hAnsi="David"/>
          <w:sz w:val="26"/>
          <w:szCs w:val="26"/>
          <w:rtl w:val="true"/>
        </w:rPr>
        <w:t xml:space="preserve"> </w:t>
      </w:r>
      <w:r>
        <w:rPr>
          <w:rFonts w:ascii="David" w:hAnsi="David"/>
          <w:sz w:val="26"/>
          <w:sz w:val="26"/>
          <w:szCs w:val="26"/>
          <w:rtl w:val="true"/>
        </w:rPr>
        <w:t>אני מורה על הפעלת המאסר על תנאי שהוטל עליו בתתע</w:t>
      </w:r>
      <w:r>
        <w:rPr>
          <w:rFonts w:cs="David" w:ascii="David" w:hAnsi="David"/>
          <w:sz w:val="26"/>
          <w:szCs w:val="26"/>
          <w:rtl w:val="true"/>
        </w:rPr>
        <w:t>"</w:t>
      </w:r>
      <w:r>
        <w:rPr>
          <w:rFonts w:ascii="David" w:hAnsi="David"/>
          <w:sz w:val="26"/>
          <w:sz w:val="26"/>
          <w:szCs w:val="26"/>
          <w:rtl w:val="true"/>
        </w:rPr>
        <w:t xml:space="preserve">א             </w:t>
      </w:r>
      <w:r>
        <w:rPr>
          <w:rFonts w:cs="David" w:ascii="David" w:hAnsi="David"/>
          <w:sz w:val="26"/>
          <w:szCs w:val="26"/>
        </w:rPr>
        <w:t>7911-08-16</w:t>
      </w:r>
      <w:r>
        <w:rPr>
          <w:rFonts w:cs="David" w:ascii="David" w:hAnsi="David"/>
          <w:sz w:val="26"/>
          <w:szCs w:val="26"/>
          <w:rtl w:val="true"/>
        </w:rPr>
        <w:t xml:space="preserve"> </w:t>
      </w:r>
      <w:r>
        <w:rPr>
          <w:rFonts w:ascii="David" w:hAnsi="David"/>
          <w:sz w:val="26"/>
          <w:sz w:val="26"/>
          <w:szCs w:val="26"/>
          <w:rtl w:val="true"/>
        </w:rPr>
        <w:t>במצטבר</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start="720" w:end="0"/>
        <w:jc w:val="both"/>
        <w:rPr>
          <w:rFonts w:ascii="David" w:hAnsi="David" w:cs="David"/>
          <w:sz w:val="26"/>
          <w:szCs w:val="26"/>
          <w:u w:val="single"/>
        </w:rPr>
      </w:pPr>
      <w:r>
        <w:rPr>
          <w:rFonts w:ascii="David" w:hAnsi="David"/>
          <w:sz w:val="26"/>
          <w:sz w:val="26"/>
          <w:szCs w:val="26"/>
          <w:u w:val="single"/>
          <w:rtl w:val="true"/>
        </w:rPr>
        <w:t xml:space="preserve">על נאשם </w:t>
      </w:r>
      <w:r>
        <w:rPr>
          <w:rFonts w:cs="David" w:ascii="David" w:hAnsi="David"/>
          <w:sz w:val="26"/>
          <w:szCs w:val="26"/>
          <w:u w:val="single"/>
        </w:rPr>
        <w:t>3</w:t>
      </w:r>
      <w:r>
        <w:rPr>
          <w:rFonts w:cs="David" w:ascii="David" w:hAnsi="David"/>
          <w:sz w:val="26"/>
          <w:szCs w:val="26"/>
          <w:u w:val="single"/>
          <w:rtl w:val="true"/>
        </w:rPr>
        <w:t>:</w:t>
      </w:r>
    </w:p>
    <w:p>
      <w:pPr>
        <w:pStyle w:val="Normal"/>
        <w:spacing w:lineRule="auto" w:line="360"/>
        <w:ind w:start="720" w:end="0"/>
        <w:jc w:val="both"/>
        <w:rPr>
          <w:rFonts w:ascii="David" w:hAnsi="David" w:cs="David"/>
          <w:sz w:val="26"/>
          <w:szCs w:val="26"/>
          <w:u w:val="single"/>
        </w:rPr>
      </w:pPr>
      <w:r>
        <w:rPr>
          <w:rFonts w:cs="David" w:ascii="David" w:hAnsi="David"/>
          <w:sz w:val="26"/>
          <w:szCs w:val="26"/>
          <w:u w:val="single"/>
          <w:rtl w:val="true"/>
        </w:rPr>
      </w:r>
    </w:p>
    <w:p>
      <w:pPr>
        <w:pStyle w:val="ListParagraph"/>
        <w:numPr>
          <w:ilvl w:val="0"/>
          <w:numId w:val="2"/>
        </w:numPr>
        <w:spacing w:lineRule="auto" w:line="360"/>
        <w:ind w:hanging="360" w:start="720" w:end="0"/>
        <w:jc w:val="both"/>
        <w:rPr>
          <w:rFonts w:ascii="David" w:hAnsi="David" w:cs="David"/>
          <w:sz w:val="26"/>
          <w:szCs w:val="26"/>
        </w:rPr>
      </w:pP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שנות מאסר בפועל</w:t>
      </w:r>
      <w:r>
        <w:rPr>
          <w:rFonts w:cs="David" w:ascii="David" w:hAnsi="David"/>
          <w:sz w:val="26"/>
          <w:szCs w:val="26"/>
          <w:rtl w:val="true"/>
        </w:rPr>
        <w:t xml:space="preserve">, </w:t>
      </w:r>
      <w:r>
        <w:rPr>
          <w:rFonts w:ascii="David" w:hAnsi="David"/>
          <w:sz w:val="26"/>
          <w:sz w:val="26"/>
          <w:szCs w:val="26"/>
          <w:rtl w:val="true"/>
        </w:rPr>
        <w:t>כאשר מתקופה זו תנוכה תקופת המעצר</w:t>
      </w:r>
      <w:r>
        <w:rPr>
          <w:rFonts w:cs="David" w:ascii="David" w:hAnsi="David"/>
          <w:sz w:val="26"/>
          <w:szCs w:val="26"/>
          <w:rtl w:val="true"/>
        </w:rPr>
        <w:t xml:space="preserve">. </w:t>
      </w:r>
      <w:r>
        <w:rPr>
          <w:rFonts w:ascii="David" w:hAnsi="David"/>
          <w:sz w:val="26"/>
          <w:sz w:val="26"/>
          <w:szCs w:val="26"/>
          <w:rtl w:val="true"/>
        </w:rPr>
        <w:t xml:space="preserve">נאשם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 xml:space="preserve">עצור מיום </w:t>
      </w:r>
      <w:r>
        <w:rPr>
          <w:rFonts w:cs="David" w:ascii="David" w:hAnsi="David"/>
          <w:sz w:val="26"/>
          <w:szCs w:val="26"/>
        </w:rPr>
        <w:t>30.11.20</w:t>
      </w:r>
      <w:r>
        <w:rPr>
          <w:rFonts w:cs="David" w:ascii="David" w:hAnsi="David"/>
          <w:sz w:val="26"/>
          <w:szCs w:val="26"/>
          <w:rtl w:val="true"/>
        </w:rPr>
        <w:t xml:space="preserve"> </w:t>
      </w:r>
      <w:r>
        <w:rPr>
          <w:rFonts w:ascii="David" w:hAnsi="David"/>
          <w:sz w:val="26"/>
          <w:sz w:val="26"/>
          <w:szCs w:val="26"/>
          <w:rtl w:val="true"/>
        </w:rPr>
        <w:t>ועד היום</w:t>
      </w:r>
      <w:r>
        <w:rPr>
          <w:rFonts w:cs="David" w:ascii="David" w:hAnsi="David"/>
          <w:sz w:val="26"/>
          <w:szCs w:val="26"/>
          <w:rtl w:val="true"/>
        </w:rPr>
        <w:t>.</w:t>
      </w:r>
    </w:p>
    <w:p>
      <w:pPr>
        <w:pStyle w:val="ListParagraph"/>
        <w:numPr>
          <w:ilvl w:val="0"/>
          <w:numId w:val="2"/>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מאסר על תנאי של </w:t>
      </w:r>
      <w:r>
        <w:rPr>
          <w:rFonts w:cs="David" w:ascii="David" w:hAnsi="David"/>
          <w:sz w:val="26"/>
          <w:szCs w:val="26"/>
        </w:rPr>
        <w:t>12</w:t>
      </w:r>
      <w:r>
        <w:rPr>
          <w:rFonts w:cs="David" w:ascii="David" w:hAnsi="David"/>
          <w:sz w:val="26"/>
          <w:szCs w:val="26"/>
          <w:rtl w:val="true"/>
        </w:rPr>
        <w:t xml:space="preserve"> </w:t>
      </w:r>
      <w:r>
        <w:rPr>
          <w:rFonts w:ascii="David" w:hAnsi="David"/>
          <w:sz w:val="26"/>
          <w:sz w:val="26"/>
          <w:szCs w:val="26"/>
          <w:rtl w:val="true"/>
        </w:rPr>
        <w:t xml:space="preserve">חודשים למשך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שנים כאשר התנאי יופעל במידה והנאשם יבצע עבירת חבלה בכוונה מחמירה או עבירות נשק שהן פשע</w:t>
      </w:r>
      <w:r>
        <w:rPr>
          <w:rFonts w:cs="David" w:ascii="David" w:hAnsi="David"/>
          <w:sz w:val="26"/>
          <w:szCs w:val="26"/>
          <w:rtl w:val="true"/>
        </w:rPr>
        <w:t xml:space="preserve">. </w:t>
      </w:r>
    </w:p>
    <w:p>
      <w:pPr>
        <w:pStyle w:val="ListParagraph"/>
        <w:numPr>
          <w:ilvl w:val="0"/>
          <w:numId w:val="2"/>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קנס בסך </w:t>
      </w:r>
      <w:r>
        <w:rPr>
          <w:rFonts w:cs="David" w:ascii="David" w:hAnsi="David"/>
          <w:sz w:val="26"/>
          <w:szCs w:val="26"/>
        </w:rPr>
        <w:t>5,000</w:t>
      </w:r>
      <w:r>
        <w:rPr>
          <w:rFonts w:cs="David" w:ascii="David" w:hAnsi="David"/>
          <w:sz w:val="26"/>
          <w:szCs w:val="26"/>
          <w:rtl w:val="true"/>
        </w:rPr>
        <w:t xml:space="preserve"> ₪ </w:t>
      </w:r>
      <w:r>
        <w:rPr>
          <w:rFonts w:ascii="David" w:hAnsi="David"/>
          <w:sz w:val="26"/>
          <w:sz w:val="26"/>
          <w:szCs w:val="26"/>
          <w:rtl w:val="true"/>
        </w:rPr>
        <w:t xml:space="preserve">כל אחד לתשלום עד ליום </w:t>
      </w:r>
      <w:r>
        <w:rPr>
          <w:rFonts w:cs="David" w:ascii="David" w:hAnsi="David"/>
          <w:sz w:val="26"/>
          <w:szCs w:val="26"/>
        </w:rPr>
        <w:t>1.9.21</w:t>
      </w:r>
      <w:r>
        <w:rPr>
          <w:rFonts w:cs="David" w:ascii="David" w:hAnsi="David"/>
          <w:sz w:val="26"/>
          <w:szCs w:val="26"/>
          <w:rtl w:val="true"/>
        </w:rPr>
        <w:t>.</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spacing w:lineRule="auto" w:line="360"/>
        <w:ind w:start="720" w:end="0"/>
        <w:jc w:val="both"/>
        <w:rPr>
          <w:rFonts w:ascii="David" w:hAnsi="David" w:cs="David"/>
          <w:sz w:val="26"/>
          <w:szCs w:val="26"/>
          <w:u w:val="single"/>
        </w:rPr>
      </w:pPr>
      <w:r>
        <w:rPr>
          <w:rFonts w:ascii="David" w:hAnsi="David"/>
          <w:sz w:val="26"/>
          <w:sz w:val="26"/>
          <w:szCs w:val="26"/>
          <w:u w:val="single"/>
          <w:rtl w:val="true"/>
        </w:rPr>
        <w:t xml:space="preserve">על נאשם </w:t>
      </w:r>
      <w:r>
        <w:rPr>
          <w:rFonts w:cs="David" w:ascii="David" w:hAnsi="David"/>
          <w:sz w:val="26"/>
          <w:szCs w:val="26"/>
          <w:u w:val="single"/>
        </w:rPr>
        <w:t>4</w:t>
      </w:r>
      <w:r>
        <w:rPr>
          <w:rFonts w:cs="David" w:ascii="David" w:hAnsi="David"/>
          <w:sz w:val="26"/>
          <w:szCs w:val="26"/>
          <w:u w:val="single"/>
          <w:rtl w:val="true"/>
        </w:rPr>
        <w:t>:</w:t>
      </w:r>
    </w:p>
    <w:p>
      <w:pPr>
        <w:pStyle w:val="Normal"/>
        <w:spacing w:lineRule="auto" w:line="360"/>
        <w:ind w:start="720" w:end="0"/>
        <w:jc w:val="both"/>
        <w:rPr>
          <w:rFonts w:ascii="David" w:hAnsi="David" w:cs="David"/>
          <w:sz w:val="26"/>
          <w:szCs w:val="26"/>
          <w:u w:val="single"/>
        </w:rPr>
      </w:pPr>
      <w:r>
        <w:rPr>
          <w:rFonts w:cs="David" w:ascii="David" w:hAnsi="David"/>
          <w:sz w:val="26"/>
          <w:szCs w:val="26"/>
          <w:u w:val="single"/>
          <w:rtl w:val="true"/>
        </w:rPr>
      </w:r>
    </w:p>
    <w:p>
      <w:pPr>
        <w:pStyle w:val="ListParagraph"/>
        <w:numPr>
          <w:ilvl w:val="0"/>
          <w:numId w:val="2"/>
        </w:numPr>
        <w:spacing w:lineRule="auto" w:line="360"/>
        <w:ind w:hanging="360" w:start="720" w:end="0"/>
        <w:jc w:val="both"/>
        <w:rPr>
          <w:rFonts w:ascii="David" w:hAnsi="David" w:cs="David"/>
          <w:sz w:val="26"/>
          <w:szCs w:val="26"/>
        </w:rPr>
      </w:pPr>
      <w:r>
        <w:rPr>
          <w:rFonts w:cs="David" w:ascii="David" w:hAnsi="David"/>
          <w:sz w:val="26"/>
          <w:szCs w:val="26"/>
        </w:rPr>
        <w:t>24</w:t>
      </w:r>
      <w:r>
        <w:rPr>
          <w:rFonts w:cs="David" w:ascii="David" w:hAnsi="David"/>
          <w:sz w:val="26"/>
          <w:szCs w:val="26"/>
          <w:rtl w:val="true"/>
        </w:rPr>
        <w:t xml:space="preserve"> </w:t>
      </w:r>
      <w:r>
        <w:rPr>
          <w:rFonts w:ascii="David" w:hAnsi="David"/>
          <w:sz w:val="26"/>
          <w:sz w:val="26"/>
          <w:szCs w:val="26"/>
          <w:rtl w:val="true"/>
        </w:rPr>
        <w:t>חודשי מאסר בפועל</w:t>
      </w:r>
      <w:r>
        <w:rPr>
          <w:rFonts w:cs="David" w:ascii="David" w:hAnsi="David"/>
          <w:sz w:val="26"/>
          <w:szCs w:val="26"/>
          <w:rtl w:val="true"/>
        </w:rPr>
        <w:t xml:space="preserve">, </w:t>
      </w:r>
      <w:r>
        <w:rPr>
          <w:rFonts w:ascii="David" w:hAnsi="David"/>
          <w:sz w:val="26"/>
          <w:sz w:val="26"/>
          <w:szCs w:val="26"/>
          <w:rtl w:val="true"/>
        </w:rPr>
        <w:t>כאשר מתקופה זו תנוכה תקופת המעצר</w:t>
      </w:r>
      <w:r>
        <w:rPr>
          <w:rFonts w:cs="David" w:ascii="David" w:hAnsi="David"/>
          <w:sz w:val="26"/>
          <w:szCs w:val="26"/>
          <w:rtl w:val="true"/>
        </w:rPr>
        <w:t xml:space="preserve">. </w:t>
      </w:r>
      <w:r>
        <w:rPr>
          <w:rFonts w:ascii="David" w:hAnsi="David"/>
          <w:sz w:val="26"/>
          <w:sz w:val="26"/>
          <w:szCs w:val="26"/>
          <w:rtl w:val="true"/>
        </w:rPr>
        <w:t xml:space="preserve">נאשם </w:t>
      </w:r>
      <w:r>
        <w:rPr>
          <w:rFonts w:cs="David" w:ascii="David" w:hAnsi="David"/>
          <w:sz w:val="26"/>
          <w:szCs w:val="26"/>
        </w:rPr>
        <w:t>4</w:t>
      </w:r>
      <w:r>
        <w:rPr>
          <w:rFonts w:cs="David" w:ascii="David" w:hAnsi="David"/>
          <w:sz w:val="26"/>
          <w:szCs w:val="26"/>
          <w:rtl w:val="true"/>
        </w:rPr>
        <w:t xml:space="preserve"> </w:t>
      </w:r>
      <w:r>
        <w:rPr>
          <w:rFonts w:ascii="David" w:hAnsi="David"/>
          <w:sz w:val="26"/>
          <w:sz w:val="26"/>
          <w:szCs w:val="26"/>
          <w:rtl w:val="true"/>
        </w:rPr>
        <w:t xml:space="preserve">עצור מיום </w:t>
      </w:r>
      <w:r>
        <w:rPr>
          <w:rFonts w:cs="David" w:ascii="David" w:hAnsi="David"/>
          <w:sz w:val="26"/>
          <w:szCs w:val="26"/>
        </w:rPr>
        <w:t>30.11.20</w:t>
      </w:r>
      <w:r>
        <w:rPr>
          <w:rFonts w:cs="David" w:ascii="David" w:hAnsi="David"/>
          <w:sz w:val="26"/>
          <w:szCs w:val="26"/>
          <w:rtl w:val="true"/>
        </w:rPr>
        <w:t xml:space="preserve"> </w:t>
      </w:r>
      <w:r>
        <w:rPr>
          <w:rFonts w:ascii="David" w:hAnsi="David"/>
          <w:sz w:val="26"/>
          <w:sz w:val="26"/>
          <w:szCs w:val="26"/>
          <w:rtl w:val="true"/>
        </w:rPr>
        <w:t>עד היום</w:t>
      </w:r>
      <w:r>
        <w:rPr>
          <w:rFonts w:cs="David" w:ascii="David" w:hAnsi="David"/>
          <w:sz w:val="26"/>
          <w:szCs w:val="26"/>
          <w:rtl w:val="true"/>
        </w:rPr>
        <w:t xml:space="preserve">. </w:t>
      </w:r>
    </w:p>
    <w:p>
      <w:pPr>
        <w:pStyle w:val="ListParagraph"/>
        <w:numPr>
          <w:ilvl w:val="0"/>
          <w:numId w:val="2"/>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מאסר על תנאי של </w:t>
      </w:r>
      <w:r>
        <w:rPr>
          <w:rFonts w:cs="David" w:ascii="David" w:hAnsi="David"/>
          <w:sz w:val="26"/>
          <w:szCs w:val="26"/>
        </w:rPr>
        <w:t>12</w:t>
      </w:r>
      <w:r>
        <w:rPr>
          <w:rFonts w:cs="David" w:ascii="David" w:hAnsi="David"/>
          <w:sz w:val="26"/>
          <w:szCs w:val="26"/>
          <w:rtl w:val="true"/>
        </w:rPr>
        <w:t xml:space="preserve"> </w:t>
      </w:r>
      <w:r>
        <w:rPr>
          <w:rFonts w:ascii="David" w:hAnsi="David"/>
          <w:sz w:val="26"/>
          <w:sz w:val="26"/>
          <w:szCs w:val="26"/>
          <w:rtl w:val="true"/>
        </w:rPr>
        <w:t xml:space="preserve">חודשים למשך </w:t>
      </w:r>
      <w:r>
        <w:rPr>
          <w:rFonts w:cs="David" w:ascii="David" w:hAnsi="David"/>
          <w:sz w:val="26"/>
          <w:szCs w:val="26"/>
        </w:rPr>
        <w:t>3</w:t>
      </w:r>
      <w:r>
        <w:rPr>
          <w:rFonts w:cs="David" w:ascii="David" w:hAnsi="David"/>
          <w:sz w:val="26"/>
          <w:szCs w:val="26"/>
          <w:rtl w:val="true"/>
        </w:rPr>
        <w:t xml:space="preserve"> </w:t>
      </w:r>
      <w:r>
        <w:rPr>
          <w:rFonts w:ascii="David" w:hAnsi="David"/>
          <w:sz w:val="26"/>
          <w:sz w:val="26"/>
          <w:szCs w:val="26"/>
          <w:rtl w:val="true"/>
        </w:rPr>
        <w:t>שנים כאשר התנאי יופעל במידה והנאשם יבצע עבירת חבלה בכוונה מחמירה או עבירות נשק שהן פשע</w:t>
      </w:r>
      <w:r>
        <w:rPr>
          <w:rFonts w:cs="David" w:ascii="David" w:hAnsi="David"/>
          <w:sz w:val="26"/>
          <w:szCs w:val="26"/>
          <w:rtl w:val="true"/>
        </w:rPr>
        <w:t xml:space="preserve">. </w:t>
      </w:r>
    </w:p>
    <w:p>
      <w:pPr>
        <w:pStyle w:val="ListParagraph"/>
        <w:numPr>
          <w:ilvl w:val="0"/>
          <w:numId w:val="2"/>
        </w:numPr>
        <w:spacing w:lineRule="auto" w:line="360"/>
        <w:ind w:hanging="360" w:start="720" w:end="0"/>
        <w:jc w:val="both"/>
        <w:rPr>
          <w:rFonts w:ascii="David" w:hAnsi="David" w:cs="David"/>
          <w:sz w:val="26"/>
          <w:szCs w:val="26"/>
        </w:rPr>
      </w:pPr>
      <w:r>
        <w:rPr>
          <w:rFonts w:ascii="David" w:hAnsi="David"/>
          <w:sz w:val="26"/>
          <w:sz w:val="26"/>
          <w:szCs w:val="26"/>
          <w:rtl w:val="true"/>
        </w:rPr>
        <w:t xml:space="preserve">קנס בסך </w:t>
      </w:r>
      <w:r>
        <w:rPr>
          <w:rFonts w:cs="David" w:ascii="David" w:hAnsi="David"/>
          <w:sz w:val="26"/>
          <w:szCs w:val="26"/>
        </w:rPr>
        <w:t>5,000</w:t>
      </w:r>
      <w:r>
        <w:rPr>
          <w:rFonts w:cs="David" w:ascii="David" w:hAnsi="David"/>
          <w:sz w:val="26"/>
          <w:szCs w:val="26"/>
          <w:rtl w:val="true"/>
        </w:rPr>
        <w:t xml:space="preserve"> ₪ </w:t>
      </w:r>
      <w:r>
        <w:rPr>
          <w:rFonts w:ascii="David" w:hAnsi="David"/>
          <w:sz w:val="26"/>
          <w:sz w:val="26"/>
          <w:szCs w:val="26"/>
          <w:rtl w:val="true"/>
        </w:rPr>
        <w:t xml:space="preserve">כל אחד לתשלום עד ליום </w:t>
      </w:r>
      <w:r>
        <w:rPr>
          <w:rFonts w:cs="David" w:ascii="David" w:hAnsi="David"/>
          <w:sz w:val="26"/>
          <w:szCs w:val="26"/>
        </w:rPr>
        <w:t>1.9.21</w:t>
      </w:r>
      <w:r>
        <w:rPr>
          <w:rFonts w:cs="David" w:ascii="David" w:hAnsi="David"/>
          <w:sz w:val="26"/>
          <w:szCs w:val="26"/>
          <w:rtl w:val="true"/>
        </w:rPr>
        <w:t>.</w:t>
      </w:r>
    </w:p>
    <w:p>
      <w:pPr>
        <w:pStyle w:val="Normal"/>
        <w:spacing w:lineRule="auto" w:line="360"/>
        <w:ind w:end="0"/>
        <w:jc w:val="both"/>
        <w:rPr>
          <w:rFonts w:ascii="David" w:hAnsi="David" w:cs="David"/>
          <w:b/>
          <w:bCs/>
          <w:sz w:val="26"/>
          <w:szCs w:val="26"/>
          <w:u w:val="single"/>
        </w:rPr>
      </w:pPr>
      <w:r>
        <w:rPr>
          <w:rFonts w:cs="David" w:ascii="David" w:hAnsi="David"/>
          <w:b/>
          <w:bCs/>
          <w:sz w:val="26"/>
          <w:szCs w:val="26"/>
          <w:u w:val="single"/>
          <w:rtl w:val="true"/>
        </w:rPr>
      </w:r>
    </w:p>
    <w:p>
      <w:pPr>
        <w:pStyle w:val="Normal"/>
        <w:spacing w:lineRule="auto" w:line="360"/>
        <w:ind w:start="360" w:end="0"/>
        <w:jc w:val="both"/>
        <w:rPr>
          <w:rFonts w:ascii="David" w:hAnsi="David" w:cs="David"/>
          <w:sz w:val="26"/>
          <w:szCs w:val="26"/>
        </w:rPr>
      </w:pPr>
      <w:r>
        <w:rPr>
          <w:rFonts w:cs="David" w:ascii="David" w:hAnsi="David"/>
          <w:color w:val="FFFFFF"/>
          <w:sz w:val="2"/>
          <w:szCs w:val="2"/>
        </w:rPr>
        <w:t>5129371</w:t>
      </w:r>
      <w:r>
        <w:rPr>
          <w:rFonts w:ascii="David" w:hAnsi="David"/>
          <w:sz w:val="26"/>
          <w:sz w:val="26"/>
          <w:szCs w:val="26"/>
          <w:rtl w:val="true"/>
        </w:rPr>
        <w:t xml:space="preserve">נוכח הסכמת הנאשמים אני מורה על חילוט רכב שברולט מספר רישוי </w:t>
      </w:r>
      <w:r>
        <w:rPr>
          <w:rFonts w:cs="David" w:ascii="David" w:hAnsi="David"/>
          <w:sz w:val="26"/>
          <w:szCs w:val="26"/>
        </w:rPr>
        <w:t>70-620-56</w:t>
      </w:r>
      <w:r>
        <w:rPr>
          <w:rFonts w:cs="David" w:ascii="David" w:hAnsi="David"/>
          <w:sz w:val="26"/>
          <w:szCs w:val="26"/>
          <w:rtl w:val="true"/>
        </w:rPr>
        <w:t xml:space="preserve"> </w:t>
      </w:r>
      <w:r>
        <w:rPr>
          <w:rFonts w:ascii="David" w:hAnsi="David"/>
          <w:sz w:val="26"/>
          <w:sz w:val="26"/>
          <w:szCs w:val="26"/>
          <w:rtl w:val="true"/>
        </w:rPr>
        <w:t>אשר שימש לביצוע חלק מהעבירות המתוארות בכתב האישום</w:t>
      </w:r>
      <w:r>
        <w:rPr>
          <w:rFonts w:cs="David" w:ascii="David" w:hAnsi="David"/>
          <w:sz w:val="26"/>
          <w:szCs w:val="26"/>
          <w:rtl w:val="true"/>
        </w:rPr>
        <w:t>.</w:t>
      </w:r>
    </w:p>
    <w:p>
      <w:pPr>
        <w:pStyle w:val="Normal"/>
        <w:spacing w:lineRule="auto" w:line="360"/>
        <w:ind w:end="0"/>
        <w:jc w:val="both"/>
        <w:rPr>
          <w:rFonts w:ascii="David" w:hAnsi="David" w:cs="David"/>
          <w:color w:val="FFFFFF"/>
          <w:sz w:val="2"/>
          <w:szCs w:val="2"/>
        </w:rPr>
      </w:pPr>
      <w:r>
        <w:rPr>
          <w:rFonts w:cs="David" w:ascii="David" w:hAnsi="David"/>
          <w:color w:val="FFFFFF"/>
          <w:sz w:val="2"/>
          <w:szCs w:val="2"/>
        </w:rPr>
        <w:t>54678313</w:t>
      </w:r>
    </w:p>
    <w:p>
      <w:pPr>
        <w:pStyle w:val="Normal"/>
        <w:spacing w:lineRule="auto" w:line="360"/>
        <w:ind w:end="0"/>
        <w:jc w:val="both"/>
        <w:rPr>
          <w:rFonts w:ascii="David" w:hAnsi="David" w:cs="David"/>
          <w:sz w:val="26"/>
          <w:szCs w:val="26"/>
        </w:rPr>
      </w:pPr>
      <w:r>
        <w:rPr>
          <w:rFonts w:ascii="David" w:hAnsi="David"/>
          <w:b/>
          <w:b/>
          <w:bCs/>
          <w:sz w:val="26"/>
          <w:sz w:val="26"/>
          <w:szCs w:val="26"/>
          <w:u w:val="single"/>
          <w:rtl w:val="true"/>
        </w:rPr>
        <w:t xml:space="preserve">זכות ערעור תוך </w:t>
      </w:r>
      <w:r>
        <w:rPr>
          <w:rFonts w:cs="David" w:ascii="David" w:hAnsi="David"/>
          <w:b/>
          <w:bCs/>
          <w:sz w:val="26"/>
          <w:szCs w:val="26"/>
          <w:u w:val="single"/>
        </w:rPr>
        <w:t>45</w:t>
      </w:r>
      <w:r>
        <w:rPr>
          <w:rFonts w:cs="David" w:ascii="David" w:hAnsi="David"/>
          <w:b/>
          <w:bCs/>
          <w:sz w:val="26"/>
          <w:szCs w:val="26"/>
          <w:u w:val="single"/>
          <w:rtl w:val="true"/>
        </w:rPr>
        <w:t xml:space="preserve"> </w:t>
      </w:r>
      <w:r>
        <w:rPr>
          <w:rFonts w:ascii="David" w:hAnsi="David"/>
          <w:b/>
          <w:b/>
          <w:bCs/>
          <w:sz w:val="26"/>
          <w:sz w:val="26"/>
          <w:szCs w:val="26"/>
          <w:u w:val="single"/>
          <w:rtl w:val="true"/>
        </w:rPr>
        <w:t>יום</w:t>
      </w:r>
      <w:r>
        <w:rPr>
          <w:rFonts w:cs="David" w:ascii="David" w:hAnsi="David"/>
          <w:sz w:val="26"/>
          <w:szCs w:val="26"/>
          <w:rtl w:val="true"/>
        </w:rPr>
        <w:t xml:space="preserve">. </w:t>
      </w:r>
    </w:p>
    <w:p>
      <w:pPr>
        <w:pStyle w:val="Normal"/>
        <w:spacing w:lineRule="auto" w:line="360"/>
        <w:ind w:end="0"/>
        <w:jc w:val="both"/>
        <w:rPr>
          <w:rFonts w:ascii="David" w:hAnsi="David" w:cs="David"/>
          <w:sz w:val="26"/>
          <w:szCs w:val="26"/>
        </w:rPr>
      </w:pPr>
      <w:r>
        <w:rPr>
          <w:rFonts w:cs="David" w:ascii="David" w:hAnsi="David"/>
          <w:sz w:val="26"/>
          <w:szCs w:val="26"/>
          <w:rtl w:val="true"/>
        </w:rPr>
      </w:r>
    </w:p>
    <w:p>
      <w:pPr>
        <w:pStyle w:val="Normal"/>
        <w:ind w:end="0"/>
        <w:jc w:val="center"/>
        <w:rPr/>
      </w:pPr>
      <w:bookmarkStart w:id="11" w:name="Nitan"/>
      <w:r>
        <w:rPr>
          <w:rFonts w:ascii="David" w:hAnsi="David"/>
          <w:sz w:val="26"/>
          <w:sz w:val="26"/>
          <w:szCs w:val="26"/>
          <w:rtl w:val="true"/>
        </w:rPr>
        <w:t>ניתן היום</w:t>
      </w:r>
      <w:r>
        <w:rPr>
          <w:rFonts w:cs="David" w:ascii="David" w:hAnsi="David"/>
          <w:sz w:val="26"/>
          <w:szCs w:val="26"/>
          <w:rtl w:val="true"/>
        </w:rPr>
        <w:t xml:space="preserve">,  </w:t>
      </w:r>
      <w:r>
        <w:rPr>
          <w:rFonts w:ascii="David" w:hAnsi="David"/>
          <w:sz w:val="26"/>
          <w:sz w:val="26"/>
          <w:szCs w:val="26"/>
          <w:rtl w:val="true"/>
        </w:rPr>
        <w:t>ח</w:t>
      </w:r>
      <w:r>
        <w:rPr>
          <w:rFonts w:cs="David" w:ascii="David" w:hAnsi="David"/>
          <w:sz w:val="26"/>
          <w:szCs w:val="26"/>
          <w:rtl w:val="true"/>
        </w:rPr>
        <w:t xml:space="preserve">' </w:t>
      </w:r>
      <w:r>
        <w:rPr>
          <w:rFonts w:ascii="David" w:hAnsi="David"/>
          <w:sz w:val="26"/>
          <w:sz w:val="26"/>
          <w:szCs w:val="26"/>
          <w:rtl w:val="true"/>
        </w:rPr>
        <w:t>אלול תשפ</w:t>
      </w:r>
      <w:r>
        <w:rPr>
          <w:rFonts w:cs="David" w:ascii="David" w:hAnsi="David"/>
          <w:sz w:val="26"/>
          <w:szCs w:val="26"/>
          <w:rtl w:val="true"/>
        </w:rPr>
        <w:t>"</w:t>
      </w:r>
      <w:r>
        <w:rPr>
          <w:rFonts w:ascii="David" w:hAnsi="David"/>
          <w:sz w:val="26"/>
          <w:sz w:val="26"/>
          <w:szCs w:val="26"/>
          <w:rtl w:val="true"/>
        </w:rPr>
        <w:t>א</w:t>
      </w:r>
      <w:r>
        <w:rPr>
          <w:rFonts w:cs="David" w:ascii="David" w:hAnsi="David"/>
          <w:sz w:val="26"/>
          <w:szCs w:val="26"/>
          <w:rtl w:val="true"/>
        </w:rPr>
        <w:t xml:space="preserve">, </w:t>
      </w:r>
      <w:r>
        <w:rPr>
          <w:rFonts w:cs="David" w:ascii="David" w:hAnsi="David"/>
          <w:sz w:val="26"/>
          <w:szCs w:val="26"/>
        </w:rPr>
        <w:t>16</w:t>
      </w:r>
      <w:r>
        <w:rPr>
          <w:rFonts w:cs="David" w:ascii="David" w:hAnsi="David"/>
          <w:sz w:val="26"/>
          <w:szCs w:val="26"/>
          <w:rtl w:val="true"/>
        </w:rPr>
        <w:t xml:space="preserve"> </w:t>
      </w:r>
      <w:r>
        <w:rPr>
          <w:rFonts w:ascii="David" w:hAnsi="David"/>
          <w:sz w:val="26"/>
          <w:sz w:val="26"/>
          <w:szCs w:val="26"/>
          <w:rtl w:val="true"/>
        </w:rPr>
        <w:t xml:space="preserve">אוגוסט </w:t>
      </w:r>
      <w:r>
        <w:rPr>
          <w:rFonts w:cs="David" w:ascii="David" w:hAnsi="David"/>
          <w:sz w:val="26"/>
          <w:szCs w:val="26"/>
        </w:rPr>
        <w:t>2021</w:t>
      </w:r>
      <w:r>
        <w:rPr>
          <w:rFonts w:cs="David" w:ascii="David" w:hAnsi="David"/>
          <w:sz w:val="26"/>
          <w:szCs w:val="26"/>
          <w:rtl w:val="true"/>
        </w:rPr>
        <w:t xml:space="preserve">, </w:t>
      </w:r>
      <w:r>
        <w:rPr>
          <w:rFonts w:ascii="David" w:hAnsi="David"/>
          <w:sz w:val="26"/>
          <w:sz w:val="26"/>
          <w:szCs w:val="26"/>
          <w:rtl w:val="true"/>
        </w:rPr>
        <w:t>בהעדר הצדדים</w:t>
      </w:r>
      <w:r>
        <w:rPr>
          <w:rFonts w:cs="David" w:ascii="David" w:hAnsi="David"/>
          <w:sz w:val="26"/>
          <w:szCs w:val="26"/>
          <w:rtl w:val="true"/>
        </w:rPr>
        <w:t xml:space="preserve">. </w:t>
      </w:r>
      <w:bookmarkEnd w:id="11"/>
      <w:r>
        <w:rPr>
          <w:rFonts w:cs="David" w:ascii="David" w:hAnsi="David"/>
          <w:sz w:val="26"/>
          <w:szCs w:val="26"/>
          <w:rtl w:val="true"/>
        </w:rPr>
        <w:t xml:space="preserve">  </w:t>
        <w:tab/>
        <w:tab/>
        <w:tab/>
        <w:tab/>
        <w:tab/>
      </w:r>
    </w:p>
    <w:p>
      <w:pPr>
        <w:pStyle w:val="Normal"/>
        <w:ind w:end="0"/>
        <w:jc w:val="center"/>
        <w:rPr>
          <w:rFonts w:ascii="David" w:hAnsi="David" w:cs="David"/>
          <w:color w:val="FFFFFF"/>
          <w:sz w:val="2"/>
          <w:szCs w:val="2"/>
        </w:rPr>
      </w:pPr>
      <w:r>
        <w:rPr>
          <w:rFonts w:cs="David" w:ascii="David" w:hAnsi="David"/>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6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אמיר טובי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64"/>
      <w:footerReference w:type="default" r:id="rId65"/>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45339-12-20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באסל ריאן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lvl>
  </w:abstractNum>
  <w:abstractNum w:abstractNumId="2">
    <w:lvl w:ilvl="0">
      <w:start w:val="6"/>
      <w:numFmt w:val="bullet"/>
      <w:lvlText w:val="-"/>
      <w:lvlJc w:val="end"/>
      <w:pPr>
        <w:tabs>
          <w:tab w:val="num" w:pos="0"/>
        </w:tabs>
        <w:ind w:start="720" w:hanging="360"/>
      </w:pPr>
      <w:rPr>
        <w:rFonts w:ascii="David" w:hAnsi="David" w:cs="David"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WW8Num2z0">
    <w:name w:val="WW8Num2z0"/>
    <w:qFormat/>
    <w:rPr>
      <w:rFonts w:ascii="David" w:hAnsi="David" w:eastAsia="Times New Roman" w:cs="David"/>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30" TargetMode="External"/><Relationship Id="rId6" Type="http://schemas.openxmlformats.org/officeDocument/2006/relationships/hyperlink" Target="http://www.nevo.co.il/law/70301/31" TargetMode="External"/><Relationship Id="rId7" Type="http://schemas.openxmlformats.org/officeDocument/2006/relationships/hyperlink" Target="http://www.nevo.co.il/law/70301/40i.4"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192" TargetMode="External"/><Relationship Id="rId10" Type="http://schemas.openxmlformats.org/officeDocument/2006/relationships/hyperlink" Target="http://www.nevo.co.il/law/70301/244" TargetMode="External"/><Relationship Id="rId11" Type="http://schemas.openxmlformats.org/officeDocument/2006/relationships/hyperlink" Target="http://www.nevo.co.il/law/70301/329.a.2" TargetMode="External"/><Relationship Id="rId12" Type="http://schemas.openxmlformats.org/officeDocument/2006/relationships/hyperlink" Target="http://www.nevo.co.il/law/70301/340a.b" TargetMode="External"/><Relationship Id="rId13" Type="http://schemas.openxmlformats.org/officeDocument/2006/relationships/hyperlink" Target="http://www.nevo.co.il/law/70301/413e" TargetMode="External"/><Relationship Id="rId14" Type="http://schemas.openxmlformats.org/officeDocument/2006/relationships/hyperlink" Target="http://www.nevo.co.il/law/70301/413i" TargetMode="External"/><Relationship Id="rId15" Type="http://schemas.openxmlformats.org/officeDocument/2006/relationships/hyperlink" Target="http://www.nevo.co.il/law/5227" TargetMode="External"/><Relationship Id="rId16" Type="http://schemas.openxmlformats.org/officeDocument/2006/relationships/hyperlink" Target="http://www.nevo.co.il/law/5227/67" TargetMode="External"/><Relationship Id="rId17" Type="http://schemas.openxmlformats.org/officeDocument/2006/relationships/hyperlink" Target="http://www.nevo.co.il/law/74501" TargetMode="External"/><Relationship Id="rId18" Type="http://schemas.openxmlformats.org/officeDocument/2006/relationships/hyperlink" Target="http://www.nevo.co.il/law/74501/2" TargetMode="External"/><Relationship Id="rId19" Type="http://schemas.openxmlformats.org/officeDocument/2006/relationships/hyperlink" Target="http://www.nevo.co.il/case/27254312" TargetMode="External"/><Relationship Id="rId20" Type="http://schemas.openxmlformats.org/officeDocument/2006/relationships/hyperlink" Target="http://www.nevo.co.il/case/27254244" TargetMode="External"/><Relationship Id="rId21" Type="http://schemas.openxmlformats.org/officeDocument/2006/relationships/hyperlink" Target="http://www.nevo.co.il/law/70301/413i"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329.a.2" TargetMode="External"/><Relationship Id="rId24" Type="http://schemas.openxmlformats.org/officeDocument/2006/relationships/hyperlink" Target="http://www.nevo.co.il/law/70301/29" TargetMode="External"/><Relationship Id="rId25" Type="http://schemas.openxmlformats.org/officeDocument/2006/relationships/hyperlink" Target="http://www.nevo.co.il/law/70301/144.b" TargetMode="External"/><Relationship Id="rId26" Type="http://schemas.openxmlformats.org/officeDocument/2006/relationships/hyperlink" Target="http://www.nevo.co.il/law/70301/29" TargetMode="External"/><Relationship Id="rId27" Type="http://schemas.openxmlformats.org/officeDocument/2006/relationships/hyperlink" Target="http://www.nevo.co.il/law/70301/329.a.2.;30" TargetMode="External"/><Relationship Id="rId28" Type="http://schemas.openxmlformats.org/officeDocument/2006/relationships/hyperlink" Target="http://www.nevo.co.il/law/70301/329.a.2" TargetMode="External"/><Relationship Id="rId29" Type="http://schemas.openxmlformats.org/officeDocument/2006/relationships/hyperlink" Target="http://www.nevo.co.il/law/70301/31" TargetMode="External"/><Relationship Id="rId30" Type="http://schemas.openxmlformats.org/officeDocument/2006/relationships/hyperlink" Target="http://www.nevo.co.il/law/70301/340a.b" TargetMode="External"/><Relationship Id="rId31" Type="http://schemas.openxmlformats.org/officeDocument/2006/relationships/hyperlink" Target="http://www.nevo.co.il/law/70301/29" TargetMode="External"/><Relationship Id="rId32" Type="http://schemas.openxmlformats.org/officeDocument/2006/relationships/hyperlink" Target="http://www.nevo.co.il/law/70301/192" TargetMode="External"/><Relationship Id="rId33" Type="http://schemas.openxmlformats.org/officeDocument/2006/relationships/hyperlink" Target="http://www.nevo.co.il/law/70301/29" TargetMode="External"/><Relationship Id="rId34" Type="http://schemas.openxmlformats.org/officeDocument/2006/relationships/hyperlink" Target="http://www.nevo.co.il/law/70301/413e;25;29" TargetMode="External"/><Relationship Id="rId35" Type="http://schemas.openxmlformats.org/officeDocument/2006/relationships/hyperlink" Target="http://www.nevo.co.il/law/70301/244" TargetMode="External"/><Relationship Id="rId36" Type="http://schemas.openxmlformats.org/officeDocument/2006/relationships/hyperlink" Target="http://www.nevo.co.il/law/70301/29" TargetMode="External"/><Relationship Id="rId37" Type="http://schemas.openxmlformats.org/officeDocument/2006/relationships/hyperlink" Target="http://www.nevo.co.il/law/5227/67" TargetMode="External"/><Relationship Id="rId38" Type="http://schemas.openxmlformats.org/officeDocument/2006/relationships/hyperlink" Target="http://www.nevo.co.il/law/5227" TargetMode="External"/><Relationship Id="rId39" Type="http://schemas.openxmlformats.org/officeDocument/2006/relationships/hyperlink" Target="http://www.nevo.co.il/law/74501/2" TargetMode="External"/><Relationship Id="rId40" Type="http://schemas.openxmlformats.org/officeDocument/2006/relationships/hyperlink" Target="http://www.nevo.co.il/law/74501" TargetMode="External"/><Relationship Id="rId41" Type="http://schemas.openxmlformats.org/officeDocument/2006/relationships/hyperlink" Target="http://www.nevo.co.il/case/21598891" TargetMode="External"/><Relationship Id="rId42" Type="http://schemas.openxmlformats.org/officeDocument/2006/relationships/hyperlink" Target="http://www.nevo.co.il/case/22067249" TargetMode="External"/><Relationship Id="rId43" Type="http://schemas.openxmlformats.org/officeDocument/2006/relationships/hyperlink" Target="http://www.nevo.co.il/case/22951004" TargetMode="External"/><Relationship Id="rId44" Type="http://schemas.openxmlformats.org/officeDocument/2006/relationships/hyperlink" Target="http://www.nevo.co.il/case/5777709" TargetMode="External"/><Relationship Id="rId45" Type="http://schemas.openxmlformats.org/officeDocument/2006/relationships/hyperlink" Target="http://www.nevo.co.il/case/22213613" TargetMode="External"/><Relationship Id="rId46" Type="http://schemas.openxmlformats.org/officeDocument/2006/relationships/hyperlink" Target="http://www.nevo.co.il/case/22764564" TargetMode="External"/><Relationship Id="rId47" Type="http://schemas.openxmlformats.org/officeDocument/2006/relationships/hyperlink" Target="http://www.nevo.co.il/case/21472824" TargetMode="External"/><Relationship Id="rId48" Type="http://schemas.openxmlformats.org/officeDocument/2006/relationships/hyperlink" Target="http://www.nevo.co.il/case/21472459" TargetMode="External"/><Relationship Id="rId49" Type="http://schemas.openxmlformats.org/officeDocument/2006/relationships/hyperlink" Target="http://www.nevo.co.il/case/5863832" TargetMode="External"/><Relationship Id="rId50" Type="http://schemas.openxmlformats.org/officeDocument/2006/relationships/hyperlink" Target="http://www.nevo.co.il/case/5906202" TargetMode="External"/><Relationship Id="rId51" Type="http://schemas.openxmlformats.org/officeDocument/2006/relationships/hyperlink" Target="http://www.nevo.co.il/case/7965143" TargetMode="External"/><Relationship Id="rId52" Type="http://schemas.openxmlformats.org/officeDocument/2006/relationships/hyperlink" Target="http://www.nevo.co.il/case/27078678" TargetMode="External"/><Relationship Id="rId53" Type="http://schemas.openxmlformats.org/officeDocument/2006/relationships/hyperlink" Target="http://www.nevo.co.il/case/16980206" TargetMode="External"/><Relationship Id="rId54" Type="http://schemas.openxmlformats.org/officeDocument/2006/relationships/hyperlink" Target="http://www.nevo.co.il/case/5573417" TargetMode="External"/><Relationship Id="rId55" Type="http://schemas.openxmlformats.org/officeDocument/2006/relationships/hyperlink" Target="http://www.nevo.co.il/case/22961895" TargetMode="External"/><Relationship Id="rId56" Type="http://schemas.openxmlformats.org/officeDocument/2006/relationships/hyperlink" Target="http://www.nevo.co.il/case/21042778" TargetMode="External"/><Relationship Id="rId57" Type="http://schemas.openxmlformats.org/officeDocument/2006/relationships/hyperlink" Target="http://www.nevo.co.il/case/21472459" TargetMode="External"/><Relationship Id="rId58" Type="http://schemas.openxmlformats.org/officeDocument/2006/relationships/hyperlink" Target="http://www.nevo.co.il/case/5866206" TargetMode="External"/><Relationship Id="rId59" Type="http://schemas.openxmlformats.org/officeDocument/2006/relationships/hyperlink" Target="http://www.nevo.co.il/case/5877504" TargetMode="External"/><Relationship Id="rId60" Type="http://schemas.openxmlformats.org/officeDocument/2006/relationships/hyperlink" Target="http://www.nevo.co.il/case/2262058" TargetMode="External"/><Relationship Id="rId61" Type="http://schemas.openxmlformats.org/officeDocument/2006/relationships/hyperlink" Target="http://www.nevo.co.il/law/70301/40i.4" TargetMode="External"/><Relationship Id="rId62" Type="http://schemas.openxmlformats.org/officeDocument/2006/relationships/hyperlink" Target="http://www.nevo.co.il/law/70301" TargetMode="External"/><Relationship Id="rId63" Type="http://schemas.openxmlformats.org/officeDocument/2006/relationships/hyperlink" Target="http://www.nevo.co.il/advertisements/nevo-100.doc" TargetMode="Externa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2022-02-23T11:39:00Z</dcterms:created>
  <dc:creator> </dc:creator>
  <dc:description/>
  <cp:keywords/>
  <dc:language>en-IL</dc:language>
  <cp:lastModifiedBy>h1</cp:lastModifiedBy>
  <dcterms:modified xsi:type="dcterms:W3CDTF">2022-02-23T11:39:00Z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באסל ריאן;מוחמד אבו דיאב;מוחמד ריאן;עומר ריאן;עלי ריאן</vt:lpwstr>
  </property>
  <property fmtid="{D5CDD505-2E9C-101B-9397-08002B2CF9AE}" pid="6" name="APPELLEE1">
    <vt:lpwstr/>
  </property>
  <property fmtid="{D5CDD505-2E9C-101B-9397-08002B2CF9AE}" pid="7" name="APPELLEE2">
    <vt:lpwstr/>
  </property>
  <property fmtid="{D5CDD505-2E9C-101B-9397-08002B2CF9AE}" pid="8" name="CASESLISTTMP1">
    <vt:lpwstr>27254312;27254244;21598891;22067249;22951004;5777709;22213613;22764564;21472824;21472459:2;5863832;5906202;7965143;27078678;16980206;5573417;22961895;21042778;5866206;5877504;2262058</vt:lpwstr>
  </property>
  <property fmtid="{D5CDD505-2E9C-101B-9397-08002B2CF9AE}" pid="9" name="CITY">
    <vt:lpwstr>חי'</vt:lpwstr>
  </property>
  <property fmtid="{D5CDD505-2E9C-101B-9397-08002B2CF9AE}" pid="10" name="DATE">
    <vt:lpwstr>20210816</vt:lpwstr>
  </property>
  <property fmtid="{D5CDD505-2E9C-101B-9397-08002B2CF9AE}" pid="11" name="DELEMATA">
    <vt:lpwstr/>
  </property>
  <property fmtid="{D5CDD505-2E9C-101B-9397-08002B2CF9AE}" pid="12" name="ISABSTRACT">
    <vt:lpwstr>Y</vt:lpwstr>
  </property>
  <property fmtid="{D5CDD505-2E9C-101B-9397-08002B2CF9AE}" pid="13" name="JUDGE">
    <vt:lpwstr>אמיר טובי;תמי אולמן</vt:lpwstr>
  </property>
  <property fmtid="{D5CDD505-2E9C-101B-9397-08002B2CF9AE}" pid="14" name="LAWLISTTMP1">
    <vt:lpwstr>70301/413i;329.a.2:3;029:6;144.b;030;031;340a.b;192;413e;025;244;040i.4</vt:lpwstr>
  </property>
  <property fmtid="{D5CDD505-2E9C-101B-9397-08002B2CF9AE}" pid="15" name="LAWLISTTMP2">
    <vt:lpwstr>5227/067</vt:lpwstr>
  </property>
  <property fmtid="{D5CDD505-2E9C-101B-9397-08002B2CF9AE}" pid="16" name="LAWLISTTMP3">
    <vt:lpwstr>74501/002</vt:lpwstr>
  </property>
  <property fmtid="{D5CDD505-2E9C-101B-9397-08002B2CF9AE}" pid="17" name="LAWYER">
    <vt:lpwstr>יניב זהר;מיכאל כרמל;זיאד ריאן;תמי אולמן;שאדי סרוג'י;עיסאם טנוס</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45339;45408</vt:lpwstr>
  </property>
  <property fmtid="{D5CDD505-2E9C-101B-9397-08002B2CF9AE}" pid="24" name="NEWPARTB">
    <vt:lpwstr>12;12</vt:lpwstr>
  </property>
  <property fmtid="{D5CDD505-2E9C-101B-9397-08002B2CF9AE}" pid="25" name="NEWPARTC">
    <vt:lpwstr>20;20</vt:lpwstr>
  </property>
  <property fmtid="{D5CDD505-2E9C-101B-9397-08002B2CF9AE}" pid="26" name="NEWPROC">
    <vt:lpwstr>תפ;תפ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390020210816</vt:lpwstr>
  </property>
  <property fmtid="{D5CDD505-2E9C-101B-9397-08002B2CF9AE}" pid="36" name="TYPE_N_DATE">
    <vt:lpwstr>39020210816</vt:lpwstr>
  </property>
  <property fmtid="{D5CDD505-2E9C-101B-9397-08002B2CF9AE}" pid="37" name="VOLUME">
    <vt:lpwstr/>
  </property>
  <property fmtid="{D5CDD505-2E9C-101B-9397-08002B2CF9AE}" pid="38" name="WORDNUMPAGES">
    <vt:lpwstr>16</vt:lpwstr>
  </property>
</Properties>
</file>