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47161-08-17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עאסלה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עאסלה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טל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גרשון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יאסין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bookmarkStart w:id="9" w:name="ABSTRACT_START"/>
      <w:bookmarkEnd w:id="9"/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זהראא</w:t>
      </w:r>
      <w:r>
        <w:rPr>
          <w:rtl w:val="true"/>
        </w:rPr>
        <w:t xml:space="preserve">"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14.8.17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12.2.18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tl w:val="true"/>
        </w:rPr>
        <w:t xml:space="preserve">.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רצויות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ומביתו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מוגזם</w:t>
      </w:r>
      <w:r>
        <w:rPr>
          <w:rtl w:val="true"/>
        </w:rPr>
        <w:t xml:space="preserve">,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והשתקם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דהוד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>))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חטאם</w:t>
      </w:r>
      <w:r>
        <w:rPr>
          <w:rtl w:val="true"/>
        </w:rPr>
        <w:t xml:space="preserve">"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9.6.2010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",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>))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חסרים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14.8.2017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start="1134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47161-08-17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עאמר עאסלה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ציטוט תו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6">
    <w:name w:val="ציטוט"/>
    <w:basedOn w:val="Normal"/>
    <w:next w:val="Normal"/>
    <w:qFormat/>
    <w:pPr>
      <w:spacing w:lineRule="auto" w:line="360"/>
      <w:ind w:hanging="0" w:start="1418" w:end="1418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0i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21946424" TargetMode="External"/><Relationship Id="rId13" Type="http://schemas.openxmlformats.org/officeDocument/2006/relationships/hyperlink" Target="http://www.nevo.co.il/case/21474520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5969313" TargetMode="External"/><Relationship Id="rId16" Type="http://schemas.openxmlformats.org/officeDocument/2006/relationships/hyperlink" Target="http://www.nevo.co.il/case/5891605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2018-09-26T08:54:00Z</dcterms:created>
  <dc:creator> </dc:creator>
  <dc:description/>
  <cp:keywords/>
  <dc:language>en-IL</dc:language>
  <cp:lastModifiedBy>run</cp:lastModifiedBy>
  <dcterms:modified xsi:type="dcterms:W3CDTF">2018-09-26T08:54:00Z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עאמר עאסלה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6473037;21946424;21474520;5724364;5969313;5891605;6000182</vt:lpwstr>
  </property>
  <property fmtid="{D5CDD505-2E9C-101B-9397-08002B2CF9AE}" pid="10" name="CITY">
    <vt:lpwstr>חי'</vt:lpwstr>
  </property>
  <property fmtid="{D5CDD505-2E9C-101B-9397-08002B2CF9AE}" pid="11" name="DATE">
    <vt:lpwstr>20180221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אמיר טובי</vt:lpwstr>
  </property>
  <property fmtid="{D5CDD505-2E9C-101B-9397-08002B2CF9AE}" pid="15" name="LAWLISTTMP1">
    <vt:lpwstr>70301/144.a;144.b;040i.a</vt:lpwstr>
  </property>
  <property fmtid="{D5CDD505-2E9C-101B-9397-08002B2CF9AE}" pid="16" name="LAWYER">
    <vt:lpwstr>טל גרשון;יאסין בכר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47161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390020180221</vt:lpwstr>
  </property>
  <property fmtid="{D5CDD505-2E9C-101B-9397-08002B2CF9AE}" pid="35" name="TYPE_N_DATE">
    <vt:lpwstr>39020180221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