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47357-06-16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דקה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מדינת ישראל –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באמצעות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פרקליטות מחוז מרכז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המתמחה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הגב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לוגסי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מחמד אבו דקה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זר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18.6.16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21:15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tl w:val="true"/>
        </w:rPr>
        <w:t xml:space="preserve">, </w:t>
      </w:r>
      <w:r>
        <w:rPr/>
        <w:t>29.95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שמחולקים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9" w:name="ABSTRACT_END"/>
      <w:bookmarkEnd w:id="9"/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להסדר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עיקריו</w:t>
      </w:r>
      <w:r>
        <w:rPr>
          <w:rtl w:val="true"/>
        </w:rPr>
        <w:t xml:space="preserve">, </w:t>
      </w:r>
      <w:r>
        <w:rPr>
          <w:rtl w:val="true"/>
        </w:rPr>
        <w:t>בתמצית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1992</w:t>
      </w:r>
      <w:r>
        <w:rPr>
          <w:rtl w:val="true"/>
        </w:rPr>
        <w:t xml:space="preserve">;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;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br/>
      </w: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894/16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10.2.16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בדירתו</w:t>
      </w:r>
      <w:r>
        <w:rPr>
          <w:rFonts w:cs="Times New Roman"/>
          <w:rtl w:val="true"/>
        </w:rPr>
        <w:t xml:space="preserve"> </w:t>
      </w:r>
      <w:r>
        <w:rPr/>
        <w:t>31.05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שנקבע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דיי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משקף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נכונה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29.95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;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18.6.16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19.7.16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 </w:t>
      </w:r>
      <w:r>
        <w:rPr/>
        <w:t>20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 </w:t>
      </w:r>
      <w:r>
        <w:rPr/>
        <w:t>1.8.17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47357-06-16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אבו דקה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" TargetMode="External"/><Relationship Id="rId4" Type="http://schemas.openxmlformats.org/officeDocument/2006/relationships/hyperlink" Target="http://www.nevo.co.il/case/20956295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2018-05-13T09:45:00Z</dcterms:created>
  <dc:creator> </dc:creator>
  <dc:description/>
  <cp:keywords/>
  <dc:language>en-IL</dc:language>
  <cp:lastModifiedBy>run</cp:lastModifiedBy>
  <dcterms:modified xsi:type="dcterms:W3CDTF">2018-05-13T09:45:00Z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אבו דקה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20956295</vt:lpwstr>
  </property>
  <property fmtid="{D5CDD505-2E9C-101B-9397-08002B2CF9AE}" pid="9" name="CITY">
    <vt:lpwstr>רמ'</vt:lpwstr>
  </property>
  <property fmtid="{D5CDD505-2E9C-101B-9397-08002B2CF9AE}" pid="10" name="DATE">
    <vt:lpwstr>20170611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4216</vt:lpwstr>
  </property>
  <property fmtid="{D5CDD505-2E9C-101B-9397-08002B2CF9AE}" pid="15" name="LAWYER">
    <vt:lpwstr>ליה זר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47357</vt:lpwstr>
  </property>
  <property fmtid="{D5CDD505-2E9C-101B-9397-08002B2CF9AE}" pid="22" name="NEWPARTB">
    <vt:lpwstr>06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380020170611</vt:lpwstr>
  </property>
  <property fmtid="{D5CDD505-2E9C-101B-9397-08002B2CF9AE}" pid="34" name="TYPE_N_DATE">
    <vt:lpwstr>38020170611</vt:lpwstr>
  </property>
  <property fmtid="{D5CDD505-2E9C-101B-9397-08002B2CF9AE}" pid="35" name="VOLUME">
    <vt:lpwstr/>
  </property>
  <property fmtid="{D5CDD505-2E9C-101B-9397-08002B2CF9AE}" pid="36" name="WORDNUMPAGES">
    <vt:lpwstr>3</vt:lpwstr>
  </property>
</Properties>
</file>