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48016-08-11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עמרן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ינאי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גורני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יותם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עי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דלית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ברנר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נהרי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21.9.10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"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נתניה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35009-01-12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 (</w:t>
      </w:r>
      <w:r>
        <w:rPr/>
        <w:t>20.9.12</w:t>
      </w:r>
      <w:r>
        <w:rPr>
          <w:rtl w:val="true"/>
        </w:rPr>
        <w:t xml:space="preserve">).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>".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BodyText2"/>
        <w:numPr>
          <w:ilvl w:val="0"/>
          <w:numId w:val="1"/>
        </w:numPr>
        <w:ind w:hanging="360" w:start="720"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</w:t>
      </w:r>
      <w:r>
        <w:rPr>
          <w:rFonts w:cs="David"/>
          <w:rtl w:val="true"/>
        </w:rPr>
        <w:t>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4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25389-10-12</w:t>
        </w:r>
      </w:hyperlink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וביום</w:t>
      </w:r>
      <w:r>
        <w:rPr>
          <w:rtl w:val="true"/>
        </w:rPr>
        <w:t xml:space="preserve"> </w:t>
      </w:r>
      <w:r>
        <w:rPr>
          <w:rFonts w:cs="David"/>
        </w:rPr>
        <w:t>11.6.13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>:</w:t>
      </w:r>
    </w:p>
    <w:p>
      <w:pPr>
        <w:pStyle w:val="BodyText2"/>
        <w:ind w:hanging="0"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ind w:hanging="0" w:start="216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בהסכמת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המערער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יתייצב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1.10.13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08.00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לקליטה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cs="David"/>
          <w:rtl w:val="true"/>
        </w:rPr>
        <w:t xml:space="preserve">". </w:t>
      </w:r>
    </w:p>
    <w:p>
      <w:pPr>
        <w:pStyle w:val="BodyText2"/>
        <w:ind w:hanging="0" w:start="21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0"/>
          <w:numId w:val="1"/>
        </w:numPr>
        <w:ind w:hanging="360" w:start="720" w:end="0"/>
        <w:jc w:val="both"/>
        <w:rPr>
          <w:rFonts w:cs="David"/>
        </w:rPr>
      </w:pP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בפסיקתו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5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2222/13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חיחיאשוילי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 (</w:t>
      </w:r>
      <w:r>
        <w:rPr>
          <w:rFonts w:cs="David"/>
        </w:rPr>
        <w:t>2.5.13</w:t>
      </w:r>
      <w:r>
        <w:rPr>
          <w:rFonts w:cs="David"/>
          <w:rtl w:val="true"/>
        </w:rPr>
        <w:t xml:space="preserve">); </w:t>
      </w:r>
      <w:hyperlink r:id="rId6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5979/06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בוהדנה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 (</w:t>
      </w:r>
      <w:r>
        <w:rPr>
          <w:rFonts w:cs="David"/>
        </w:rPr>
        <w:t>25.7.06</w:t>
      </w:r>
      <w:r>
        <w:rPr>
          <w:rFonts w:cs="David"/>
          <w:rtl w:val="true"/>
        </w:rPr>
        <w:t xml:space="preserve">); </w:t>
      </w:r>
      <w:hyperlink r:id="rId7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1860/07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נחמני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14.6.07</w:t>
      </w:r>
      <w:r>
        <w:rPr>
          <w:rFonts w:cs="David"/>
          <w:rtl w:val="true"/>
        </w:rPr>
        <w:t xml:space="preserve">); </w:t>
      </w:r>
      <w:hyperlink r:id="rId8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8172/10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גזאוי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18.11.10</w:t>
      </w:r>
      <w:r>
        <w:rPr>
          <w:rFonts w:cs="David"/>
          <w:rtl w:val="true"/>
        </w:rPr>
        <w:t xml:space="preserve">); </w:t>
      </w:r>
      <w:hyperlink r:id="rId9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8704/08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23.4.09</w:t>
      </w:r>
      <w:r>
        <w:rPr>
          <w:rFonts w:cs="David"/>
          <w:rtl w:val="true"/>
        </w:rPr>
        <w:t xml:space="preserve">). 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0"/>
          <w:numId w:val="1"/>
        </w:numPr>
        <w:ind w:hanging="360" w:start="720" w:end="0"/>
        <w:jc w:val="both"/>
        <w:rPr>
          <w:rFonts w:cs="David"/>
        </w:rPr>
      </w:pP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שיצדיקו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שיקום</w:t>
      </w:r>
      <w:r>
        <w:rPr>
          <w:rFonts w:cs="David"/>
          <w:rtl w:val="true"/>
        </w:rPr>
        <w:t xml:space="preserve">. </w:t>
      </w:r>
    </w:p>
    <w:p>
      <w:pPr>
        <w:pStyle w:val="BodyText2"/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0"/>
          <w:numId w:val="1"/>
        </w:numPr>
        <w:ind w:hanging="360" w:start="720" w:end="0"/>
        <w:jc w:val="both"/>
        <w:rPr>
          <w:rFonts w:cs="David"/>
        </w:rPr>
      </w:pP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ובעוד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והודא</w:t>
      </w:r>
      <w:r>
        <w:rPr>
          <w:rFonts w:cs="David"/>
          <w:rtl w:val="true"/>
        </w:rPr>
        <w:t>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וחסכון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Fonts w:cs="David"/>
          <w:rtl w:val="true"/>
        </w:rPr>
        <w:t>.</w:t>
      </w:r>
    </w:p>
    <w:p>
      <w:pPr>
        <w:pStyle w:val="BodyText2"/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0"/>
          <w:numId w:val="1"/>
        </w:numPr>
        <w:ind w:hanging="360" w:start="720" w:end="0"/>
        <w:jc w:val="both"/>
        <w:rPr>
          <w:rFonts w:cs="David"/>
        </w:rPr>
      </w:pP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>:</w:t>
      </w:r>
    </w:p>
    <w:p>
      <w:pPr>
        <w:pStyle w:val="BodyText2"/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1"/>
          <w:numId w:val="1"/>
        </w:numPr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  <w:t>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וירוצ</w:t>
      </w:r>
      <w:r>
        <w:rPr>
          <w:rFonts w:cs="David"/>
          <w:rtl w:val="true"/>
        </w:rPr>
        <w:t>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יתייצב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11.12.13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08.00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יועסק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בשבוע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יומיות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להוראותיו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והנחיותיו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</w:p>
    <w:p>
      <w:pPr>
        <w:pStyle w:val="BodyText2"/>
        <w:ind w:hanging="0"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1"/>
          <w:numId w:val="1"/>
        </w:numPr>
        <w:ind w:hanging="360" w:start="1440"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. </w:t>
      </w:r>
    </w:p>
    <w:p>
      <w:pPr>
        <w:pStyle w:val="BodyText2"/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1"/>
          <w:numId w:val="1"/>
        </w:numPr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1,500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1.2.14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</w:p>
    <w:p>
      <w:pPr>
        <w:pStyle w:val="BodyText2"/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1"/>
          <w:numId w:val="1"/>
        </w:numPr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1.3.14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והיתרה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מיידי</w:t>
      </w:r>
      <w:r>
        <w:rPr>
          <w:rFonts w:cs="David"/>
          <w:rtl w:val="true"/>
        </w:rPr>
        <w:t xml:space="preserve">. </w:t>
      </w:r>
    </w:p>
    <w:p>
      <w:pPr>
        <w:pStyle w:val="BodyText2"/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  <w:t>המזכירות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48016-08-11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יותם עמרן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BodyText2Char">
    <w:name w:val="Body Text 2 Char"/>
    <w:basedOn w:val="DefaultParagraphFont"/>
    <w:qFormat/>
    <w:rPr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2">
    <w:name w:val="Body Text 2"/>
    <w:basedOn w:val="Normal"/>
    <w:qFormat/>
    <w:pPr>
      <w:spacing w:lineRule="auto" w:line="360"/>
      <w:ind w:hanging="720" w:start="720" w:end="0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14;&#1508;&amp;NEWPARTA=35009&amp;NEWPARTB=01&amp;NEWPARTC=12" TargetMode="External"/><Relationship Id="rId4" Type="http://schemas.openxmlformats.org/officeDocument/2006/relationships/hyperlink" Target="http://www.nevo.co.il/links/psika/?NEWPROC=&#1506;&#1508;&amp;NEWPARTA=25389&amp;NEWPARTB=10&amp;NEWPARTC=12" TargetMode="External"/><Relationship Id="rId5" Type="http://schemas.openxmlformats.org/officeDocument/2006/relationships/hyperlink" Target="http://www.nevo.co.il/links/psika/?link=&#1512;&#1506;&#1508;%202222/13" TargetMode="External"/><Relationship Id="rId6" Type="http://schemas.openxmlformats.org/officeDocument/2006/relationships/hyperlink" Target="http://www.nevo.co.il/links/psika/?link=&#1512;&#1506;&#1508;%205979/06" TargetMode="External"/><Relationship Id="rId7" Type="http://schemas.openxmlformats.org/officeDocument/2006/relationships/hyperlink" Target="http://www.nevo.co.il/links/psika/?link=&#1512;&#1506;&#1508;%201860/07" TargetMode="External"/><Relationship Id="rId8" Type="http://schemas.openxmlformats.org/officeDocument/2006/relationships/hyperlink" Target="http://www.nevo.co.il/links/psika/?link=&#1512;&#1506;&#1508;%208172/10" TargetMode="External"/><Relationship Id="rId9" Type="http://schemas.openxmlformats.org/officeDocument/2006/relationships/hyperlink" Target="http://www.nevo.co.il/links/psika/?link=&#1506;&#1508;%208704/08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2013-12-09T12:29:00Z</dcterms:created>
  <dc:creator> </dc:creator>
  <dc:description/>
  <cp:keywords/>
  <dc:language>en-IL</dc:language>
  <cp:lastModifiedBy>hofit</cp:lastModifiedBy>
  <dcterms:modified xsi:type="dcterms:W3CDTF">2013-12-09T12:29:00Z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יותם עמרן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20131205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YER">
    <vt:lpwstr>ינאי גורני;דלית ברנר ;בני נהרי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48016</vt:lpwstr>
  </property>
  <property fmtid="{D5CDD505-2E9C-101B-9397-08002B2CF9AE}" pid="20" name="NEWPARTB">
    <vt:lpwstr>08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380020131205</vt:lpwstr>
  </property>
  <property fmtid="{D5CDD505-2E9C-101B-9397-08002B2CF9AE}" pid="32" name="TYPE_N_DATE">
    <vt:lpwstr>38020131205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