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49544-07-11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באסם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כוויס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br/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end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tabs>
          <w:tab w:val="clear" w:pos="720"/>
          <w:tab w:val="left" w:pos="3213" w:leader="none"/>
        </w:tabs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Start w:id="2" w:name="_GoBack"/>
            <w:bookmarkEnd w:id="1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tabs>
                <w:tab w:val="clear" w:pos="720"/>
                <w:tab w:val="left" w:pos="3735" w:leader="none"/>
              </w:tabs>
              <w:spacing w:lineRule="auto" w:line="360"/>
              <w:ind w:hanging="14" w:start="3249" w:end="0"/>
              <w:jc w:val="start"/>
              <w:rPr>
                <w:rFonts w:ascii="Arial" w:hAnsi="Arial" w:cs="FrankRuehl"/>
                <w:b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ascii="Arial" w:hAnsi="Arial" w:eastAsia="Arial" w:cs="Arial"/>
                <w:b/>
                <w:b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ascii="Arial" w:hAnsi="Arial" w:eastAsia="Arial" w:cs="Arial"/>
                <w:b/>
                <w:b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ascii="Arial" w:hAnsi="Arial" w:eastAsia="Arial" w:cs="Arial"/>
                <w:b/>
                <w:b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tl w:val="true"/>
              </w:rPr>
              <w:t>בסאם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כוויס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במעצר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tabs>
          <w:tab w:val="clear" w:pos="720"/>
          <w:tab w:val="left" w:pos="321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bookmarkStart w:id="3" w:name="FirstLawyer"/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bookmarkEnd w:id="3"/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גלעדי</w:t>
      </w:r>
      <w:bookmarkStart w:id="4" w:name="LawTable"/>
      <w:bookmarkEnd w:id="4"/>
    </w:p>
    <w:p>
      <w:pPr>
        <w:pStyle w:val="Normal"/>
        <w:tabs>
          <w:tab w:val="clear" w:pos="720"/>
          <w:tab w:val="left" w:pos="3213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3213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tabs>
          <w:tab w:val="clear" w:pos="720"/>
          <w:tab w:val="left" w:pos="3213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3213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</w:p>
    <w:p>
      <w:pPr>
        <w:pStyle w:val="Normal"/>
        <w:tabs>
          <w:tab w:val="clear" w:pos="720"/>
          <w:tab w:val="left" w:pos="3213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3213" w:leader="none"/>
        </w:tabs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tabs>
          <w:tab w:val="clear" w:pos="720"/>
          <w:tab w:val="left" w:pos="321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3213" w:leader="none"/>
        </w:tabs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</w:r>
          </w:p>
        </w:tc>
      </w:tr>
    </w:tbl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תוקנו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ונמחקה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24.7.11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למחיצת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דיקט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יחרגו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יוסיפו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24-10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כסדרן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תקנות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ההגנה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שעת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חירום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1945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הנחת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בהתאגדות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להתאגדות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ברשלנות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כסדרן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כעצמאי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להשכרת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האינתיפאדה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ומחויבות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שהתבצעה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המתגוררים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בסביבתו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רכישתו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נדחתה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מדפוסי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באישיותו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להערכתה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וגרסה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כמומלץ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אוגוסט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שבגדרם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טאהר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סלאח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כוויס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מהמוכתרים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בקהילה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סולחות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עטוות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לִבו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לתושבי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וממילא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ומהותן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שיבצע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בפיגועים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אפקטיבית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6583/06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אגא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אדהאם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5.12.06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1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חי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') </w:t>
        </w:r>
        <w:r>
          <w:rPr>
            <w:rStyle w:val="Hyperlink"/>
            <w:rFonts w:cs="FrankRuehl"/>
            <w:sz w:val="28"/>
            <w:szCs w:val="28"/>
          </w:rPr>
          <w:t>5030/06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אגא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12.7.06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המֵרבי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בעטייה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והובלתו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ייצוא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נמחקה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סיווגה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שאיננה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ספציפיות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Miriam"/>
          <w:rtl w:val="true"/>
        </w:rPr>
        <w:t>וכלה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color w:val="000000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ש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825/81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חלמי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אבו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מוך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 w:val="28"/>
          <w:szCs w:val="28"/>
          <w:rtl w:val="true"/>
        </w:rPr>
        <w:t>מדינת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פ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</w:rPr>
        <w:t>ד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לז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668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בפסיקת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6583/06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אגא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אדהאם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2718/04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29.3.04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1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10376/05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ברהום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17.5.06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וניתנו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הסניגורית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הִנה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שבעטיין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בתפקודו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העשורים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שתנאיו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21.10.12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8:30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במגרש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יעוכב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ההתייצבות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המחסנית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והתחמושת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יחולטו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לשלוח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ט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ז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באלול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3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בספטמבר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2012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הסניגורית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ומתורגמן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לשפה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הערבית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b/>
          <w:bCs/>
          <w:color w:val="000000"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color w:val="000000"/>
          <w:sz w:val="28"/>
          <w:szCs w:val="28"/>
          <w:rtl w:val="true"/>
          <w:lang w:val="en-US" w:eastAsia="en-US"/>
        </w:rPr>
      </w:r>
    </w:p>
    <w:tbl>
      <w:tblPr>
        <w:bidiVisual w:val="true"/>
        <w:tblW w:w="2520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1438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>
          <w:trHeight w:val="527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end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firstLine="720" w:start="3600" w:end="0"/>
        <w:jc w:val="both"/>
        <w:rPr>
          <w:rFonts w:ascii="Arial" w:hAnsi="Arial" w:cs="FrankRuehl"/>
          <w:color w:val="FFFFFF"/>
          <w:sz w:val="2"/>
          <w:szCs w:val="2"/>
          <w:lang w:val="en-US" w:eastAsia="en-US"/>
        </w:rPr>
      </w:pPr>
      <w:r>
        <w:rPr>
          <w:rFonts w:cs="FrankRuehl" w:ascii="Arial" w:hAnsi="Arial"/>
          <w:color w:val="FFFFFF"/>
          <w:sz w:val="2"/>
          <w:szCs w:val="2"/>
          <w:lang w:val="en-US" w:eastAsia="en-US"/>
        </w:rPr>
        <w:t>546783135129371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49544-07-11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בסאם כוויס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במעצר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1" TargetMode="External"/><Relationship Id="rId6" Type="http://schemas.openxmlformats.org/officeDocument/2006/relationships/hyperlink" Target="http://www.nevo.co.il/law/73729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3729" TargetMode="External"/><Relationship Id="rId11" Type="http://schemas.openxmlformats.org/officeDocument/2006/relationships/hyperlink" Target="http://www.nevo.co.il/case/6072945" TargetMode="External"/><Relationship Id="rId12" Type="http://schemas.openxmlformats.org/officeDocument/2006/relationships/hyperlink" Target="http://www.nevo.co.il/case/507340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b1" TargetMode="External"/><Relationship Id="rId16" Type="http://schemas.openxmlformats.org/officeDocument/2006/relationships/hyperlink" Target="http://www.nevo.co.il/case/17929065" TargetMode="External"/><Relationship Id="rId17" Type="http://schemas.openxmlformats.org/officeDocument/2006/relationships/hyperlink" Target="http://www.nevo.co.il/case/6072945" TargetMode="External"/><Relationship Id="rId18" Type="http://schemas.openxmlformats.org/officeDocument/2006/relationships/hyperlink" Target="http://www.nevo.co.il/case/5852404" TargetMode="External"/><Relationship Id="rId19" Type="http://schemas.openxmlformats.org/officeDocument/2006/relationships/hyperlink" Target="http://www.nevo.co.il/case/6169310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2016-03-14T10:51:00Z</dcterms:created>
  <dc:creator> </dc:creator>
  <dc:description/>
  <cp:keywords/>
  <dc:language>en-IL</dc:language>
  <cp:lastModifiedBy>hofit</cp:lastModifiedBy>
  <dcterms:modified xsi:type="dcterms:W3CDTF">2016-03-14T10:51:00Z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בסאם כוויס (במעצר)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6072945:2;507340;17929065;5852404;6169310</vt:lpwstr>
  </property>
  <property fmtid="{D5CDD505-2E9C-101B-9397-08002B2CF9AE}" pid="9" name="CITY">
    <vt:lpwstr>י-ם</vt:lpwstr>
  </property>
  <property fmtid="{D5CDD505-2E9C-101B-9397-08002B2CF9AE}" pid="10" name="DATE">
    <vt:lpwstr>20120903</vt:lpwstr>
  </property>
  <property fmtid="{D5CDD505-2E9C-101B-9397-08002B2CF9AE}" pid="11" name="DELEMATA">
    <vt:lpwstr/>
  </property>
  <property fmtid="{D5CDD505-2E9C-101B-9397-08002B2CF9AE}" pid="12" name="JUDGE">
    <vt:lpwstr>י' נועם</vt:lpwstr>
  </property>
  <property fmtid="{D5CDD505-2E9C-101B-9397-08002B2CF9AE}" pid="13" name="LAWLISTTMP1">
    <vt:lpwstr>70301/144.a:2;144.b:2;144.b1</vt:lpwstr>
  </property>
  <property fmtid="{D5CDD505-2E9C-101B-9397-08002B2CF9AE}" pid="14" name="LAWLISTTMP2">
    <vt:lpwstr>73729</vt:lpwstr>
  </property>
  <property fmtid="{D5CDD505-2E9C-101B-9397-08002B2CF9AE}" pid="15" name="LAWYER">
    <vt:lpwstr>מאיה גלעדי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49544</vt:lpwstr>
  </property>
  <property fmtid="{D5CDD505-2E9C-101B-9397-08002B2CF9AE}" pid="22" name="NEWPARTB">
    <vt:lpwstr>07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390020120903</vt:lpwstr>
  </property>
  <property fmtid="{D5CDD505-2E9C-101B-9397-08002B2CF9AE}" pid="34" name="TYPE_N_DATE">
    <vt:lpwstr>39020120903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