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</w:rPr>
      </w:pPr>
      <w:r>
        <w:rPr>
          <w:rFonts w:cs="Tahoma" w:ascii="Tahoma" w:hAnsi="Tahoma"/>
          <w:b/>
          <w:bCs/>
          <w:color w:val="000080"/>
          <w:rtl w:val="true"/>
        </w:rPr>
      </w:r>
      <w:bookmarkStart w:id="0" w:name="LastJudge"/>
      <w:bookmarkStart w:id="1" w:name="FirstLawyer"/>
      <w:bookmarkStart w:id="2" w:name="LastJudge"/>
      <w:bookmarkStart w:id="3" w:name="FirstLawyer"/>
      <w:bookmarkEnd w:id="2"/>
      <w:bookmarkEnd w:id="3"/>
    </w:p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</w:rPr>
      </w:pPr>
      <w:r>
        <w:rPr>
          <w:rFonts w:cs="Tahoma" w:ascii="Tahoma" w:hAnsi="Tahoma"/>
          <w:b/>
          <w:bCs/>
          <w:color w:val="000080"/>
          <w:rtl w:val="true"/>
        </w:rPr>
      </w:r>
      <w:bookmarkStart w:id="4" w:name="LawTable"/>
      <w:bookmarkStart w:id="5" w:name="LawTable"/>
      <w:bookmarkEnd w:id="5"/>
    </w:p>
    <w:p>
      <w:pPr>
        <w:pStyle w:val="Header"/>
        <w:ind w:end="0"/>
        <w:jc w:val="center"/>
        <w:rPr>
          <w:rFonts w:ascii="Tahoma" w:hAnsi="Tahoma" w:cs="Tahoma"/>
          <w:color w:val="000080"/>
        </w:rPr>
      </w:pPr>
      <w:bookmarkStart w:id="6" w:name="LawTable_End"/>
      <w:bookmarkEnd w:id="6"/>
      <w:r>
        <w:rPr>
          <w:rFonts w:ascii="Tahoma" w:hAnsi="Tahoma" w:cs="Tahoma"/>
          <w:b/>
          <w:b/>
          <w:bCs/>
          <w:color w:val="000080"/>
          <w:rtl w:val="true"/>
        </w:rPr>
        <w:t>בית משפט השלום ברמלה</w:t>
      </w:r>
    </w:p>
    <w:p>
      <w:pPr>
        <w:pStyle w:val="Normal"/>
        <w:ind w:end="0"/>
        <w:jc w:val="start"/>
        <w:rPr/>
      </w:pP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פ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51492-06-17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ישראל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ביבס</w:t>
      </w:r>
    </w:p>
    <w:p>
      <w:pPr>
        <w:pStyle w:val="Header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Header"/>
        <w:ind w:end="0"/>
        <w:jc w:val="end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4114"/>
        <w:gridCol w:w="3761"/>
      </w:tblGrid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פני </w:t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כבוד ה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הישאם  אבו שחאדה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7" w:name="FirstAppellant"/>
            <w:bookmarkEnd w:id="7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14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המאשימה 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מדינת ישראל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סיון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צדיק</w:t>
            </w:r>
          </w:p>
        </w:tc>
        <w:tc>
          <w:tcPr>
            <w:tcW w:w="376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4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הנאשם 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ברוך ביבס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אסף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שלם</w:t>
            </w:r>
          </w:p>
        </w:tc>
        <w:tc>
          <w:tcPr>
            <w:tcW w:w="376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4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76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Header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/>
          <w:bCs/>
          <w:color w:val="000080"/>
          <w:sz w:val="28"/>
          <w:szCs w:val="28"/>
        </w:rPr>
      </w:pPr>
      <w:r>
        <w:rPr>
          <w:rFonts w:cs="FrankRuehl" w:ascii="FrankRuehl" w:hAnsi="FrankRuehl"/>
          <w:b/>
          <w:bCs/>
          <w:color w:val="000080"/>
          <w:sz w:val="28"/>
          <w:szCs w:val="28"/>
          <w:rtl w:val="true"/>
        </w:rPr>
      </w:r>
    </w:p>
    <w:p>
      <w:pPr>
        <w:pStyle w:val="Header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80"/>
        </w:rPr>
      </w:pPr>
      <w:r>
        <w:rPr>
          <w:rFonts w:ascii="FrankRuehl" w:hAnsi="FrankRuehl" w:cs="FrankRuehl"/>
          <w:color w:val="000080"/>
          <w:rtl w:val="true"/>
        </w:rPr>
        <w:t>חקיקה שאוזכרה</w:t>
      </w:r>
      <w:r>
        <w:rPr>
          <w:rFonts w:cs="FrankRuehl" w:ascii="FrankRuehl" w:hAnsi="FrankRuehl"/>
          <w:color w:val="000080"/>
          <w:rtl w:val="true"/>
        </w:rPr>
        <w:t xml:space="preserve">: </w:t>
      </w:r>
    </w:p>
    <w:p>
      <w:pPr>
        <w:pStyle w:val="Header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192</w:t>
        </w:r>
      </w:hyperlink>
    </w:p>
    <w:p>
      <w:pPr>
        <w:pStyle w:val="Header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4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יסוד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: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השפיטה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20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Header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b/>
          <w:bCs/>
          <w:sz w:val="28"/>
          <w:szCs w:val="28"/>
        </w:rPr>
      </w:pPr>
      <w:r>
        <w:rPr>
          <w:rFonts w:cs="FrankRuehl" w:ascii="FrankRuehl" w:hAnsi="FrankRuehl"/>
          <w:b/>
          <w:bCs/>
          <w:sz w:val="28"/>
          <w:szCs w:val="28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FrankRuehl"/>
                <w:sz w:val="32"/>
                <w:szCs w:val="32"/>
              </w:rPr>
            </w:pPr>
            <w:bookmarkStart w:id="8" w:name="PsakDin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דין</w:t>
            </w:r>
            <w:bookmarkEnd w:id="8"/>
          </w:p>
        </w:tc>
      </w:tr>
    </w:tbl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כתב האישום המתוקן</w:t>
      </w:r>
      <w:r>
        <w:rPr>
          <w:rFonts w:ascii="Arial" w:hAnsi="Arial" w:cs="Arial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9" w:name="ABSTRACT_START"/>
      <w:bookmarkEnd w:id="9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 </w:t>
      </w:r>
      <w:bookmarkStart w:id="10" w:name="ABSTRACT_END"/>
      <w:bookmarkEnd w:id="10"/>
      <w:r>
        <w:rPr>
          <w:rtl w:val="true"/>
        </w:rPr>
        <w:t>(</w:t>
      </w:r>
      <w:r>
        <w:rPr>
          <w:rtl w:val="true"/>
        </w:rPr>
        <w:t>להלן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העונשין</w:t>
      </w:r>
      <w:r>
        <w:rPr>
          <w:rtl w:val="true"/>
        </w:rPr>
        <w:t>).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גרושים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בנות</w:t>
      </w:r>
      <w:r>
        <w:rPr>
          <w:rtl w:val="true"/>
        </w:rPr>
        <w:t xml:space="preserve">.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התגוררה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מבנותיהם</w:t>
      </w:r>
      <w:r>
        <w:rPr>
          <w:rtl w:val="true"/>
        </w:rPr>
        <w:t xml:space="preserve">. </w:t>
      </w:r>
      <w:r>
        <w:rPr>
          <w:rtl w:val="true"/>
        </w:rPr>
        <w:t>הגב</w:t>
      </w:r>
      <w:r>
        <w:rPr>
          <w:rtl w:val="true"/>
        </w:rPr>
        <w:t xml:space="preserve">' </w:t>
      </w:r>
      <w:r>
        <w:rPr>
          <w:rtl w:val="true"/>
        </w:rPr>
        <w:t>סתיו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ביבס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התגוררה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בלונדון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סתיו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20.6.17</w:t>
      </w:r>
      <w:r>
        <w:rPr>
          <w:rtl w:val="true"/>
        </w:rPr>
        <w:t xml:space="preserve">,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11:00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המזונות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השיחה</w:t>
      </w:r>
      <w:r>
        <w:rPr>
          <w:rtl w:val="true"/>
        </w:rPr>
        <w:t xml:space="preserve">, </w:t>
      </w:r>
      <w:r>
        <w:rPr>
          <w:rtl w:val="true"/>
        </w:rPr>
        <w:t>אמרה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בתגובה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למצוץ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הוריד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חשבון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הבנק</w:t>
      </w:r>
      <w:r>
        <w:rPr>
          <w:rtl w:val="true"/>
        </w:rPr>
        <w:t xml:space="preserve">" </w:t>
      </w:r>
      <w:r>
        <w:rPr>
          <w:rtl w:val="true"/>
        </w:rPr>
        <w:t>ושהוא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מגדף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שיחה</w:t>
      </w:r>
      <w:r>
        <w:rPr>
          <w:rtl w:val="true"/>
        </w:rPr>
        <w:t xml:space="preserve">, </w:t>
      </w:r>
      <w:r>
        <w:rPr>
          <w:rtl w:val="true"/>
        </w:rPr>
        <w:t>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באומרו</w:t>
      </w:r>
      <w:r>
        <w:rPr>
          <w:rtl w:val="true"/>
        </w:rPr>
        <w:t>: "</w:t>
      </w:r>
      <w:r>
        <w:rPr>
          <w:b/>
          <w:b/>
          <w:bCs/>
          <w:rtl w:val="true"/>
        </w:rPr>
        <w:t>מערכת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לטובת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ללכת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הסוף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ולפגוע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שצריך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נקמה</w:t>
      </w:r>
      <w:r>
        <w:rPr>
          <w:rtl w:val="true"/>
        </w:rPr>
        <w:t xml:space="preserve">." </w:t>
      </w:r>
      <w:r>
        <w:rPr>
          <w:rtl w:val="true"/>
        </w:rPr>
        <w:t>בתגובה</w:t>
      </w:r>
      <w:r>
        <w:rPr>
          <w:rtl w:val="true"/>
        </w:rPr>
        <w:t xml:space="preserve">, </w:t>
      </w:r>
      <w:r>
        <w:rPr>
          <w:rtl w:val="true"/>
        </w:rPr>
        <w:t>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,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ארצח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ואתאבד</w:t>
      </w:r>
      <w:r>
        <w:rPr>
          <w:rtl w:val="true"/>
        </w:rPr>
        <w:t xml:space="preserve">". </w:t>
      </w:r>
      <w:r>
        <w:rPr>
          <w:rtl w:val="true"/>
        </w:rPr>
        <w:t>סתיו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ובאחיותיה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כלום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ארצח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ואתאבד</w:t>
      </w:r>
      <w:r>
        <w:rPr>
          <w:rtl w:val="true"/>
        </w:rPr>
        <w:t xml:space="preserve">" </w:t>
      </w:r>
      <w:r>
        <w:rPr>
          <w:rtl w:val="true"/>
        </w:rPr>
        <w:t>והכל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צועק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ומגדף</w:t>
      </w:r>
      <w:r>
        <w:rPr>
          <w:rtl w:val="true"/>
        </w:rPr>
        <w:t xml:space="preserve">.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ניתקה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ויצרה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למשטרה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תסקירי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שירות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המבחן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  <w:bookmarkStart w:id="11" w:name="LastJudge"/>
      <w:bookmarkStart w:id="12" w:name="FirstLawyer"/>
      <w:bookmarkStart w:id="13" w:name="LastJudge"/>
      <w:bookmarkStart w:id="14" w:name="FirstLawyer"/>
      <w:bookmarkEnd w:id="13"/>
      <w:bookmarkEnd w:id="14"/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התקבלו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14.4.19</w:t>
      </w:r>
      <w:r>
        <w:rPr>
          <w:rtl w:val="true"/>
        </w:rPr>
        <w:t xml:space="preserve"> </w:t>
      </w:r>
      <w:r>
        <w:rPr>
          <w:rtl w:val="true"/>
        </w:rPr>
        <w:t>ומיום</w:t>
      </w:r>
      <w:r>
        <w:rPr>
          <w:rFonts w:cs="Times New Roman"/>
          <w:rtl w:val="true"/>
        </w:rPr>
        <w:t xml:space="preserve"> </w:t>
      </w:r>
      <w:r>
        <w:rPr/>
        <w:t>1.7.19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עיקריהם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59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בגילאי</w:t>
      </w:r>
      <w:r>
        <w:rPr>
          <w:rFonts w:cs="Times New Roman"/>
          <w:rtl w:val="true"/>
        </w:rPr>
        <w:t xml:space="preserve">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ועובד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במחלקת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הסאונד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תיאטרון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הקאמרי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/>
        <w:t>23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ותיאר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התמודדותו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לחץ</w:t>
      </w:r>
      <w:r>
        <w:rPr>
          <w:rtl w:val="true"/>
        </w:rPr>
        <w:t xml:space="preserve">, </w:t>
      </w:r>
      <w:r>
        <w:rPr>
          <w:rtl w:val="true"/>
        </w:rPr>
        <w:t>כאב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וכעס</w:t>
      </w:r>
      <w:r>
        <w:rPr>
          <w:rtl w:val="true"/>
        </w:rPr>
        <w:t xml:space="preserve">, </w:t>
      </w:r>
      <w:r>
        <w:rPr>
          <w:rtl w:val="true"/>
        </w:rPr>
        <w:t>התנהל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ומטלטל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בפרנסתו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בשיתוף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ובהתגייסות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ולצרכיו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נוצר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טענות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הצדדים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לעונש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שהשמיע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לעומת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tl w:val="true"/>
        </w:rPr>
        <w:t xml:space="preserve">. </w:t>
      </w:r>
      <w:r>
        <w:rPr>
          <w:rtl w:val="true"/>
        </w:rPr>
        <w:t>לחילופין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tl w:val="true"/>
        </w:rPr>
        <w:t xml:space="preserve">. </w:t>
      </w:r>
      <w:r>
        <w:rPr>
          <w:rtl w:val="true"/>
        </w:rPr>
        <w:t>אומנם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וקונקרטי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בעינה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דרישה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ריכוך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הנמוכות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בלעדיו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בדימוי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העצמי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הטענה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לביטול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ההרשעה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והחריג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ויוצאי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דופן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מתקיימים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שני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תנאים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מצטברים</w:t>
      </w:r>
      <w:r>
        <w:rPr>
          <w:rtl w:val="true"/>
        </w:rPr>
        <w:t xml:space="preserve">: </w:t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האינטרס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הציבורי</w:t>
      </w:r>
      <w:r>
        <w:rPr>
          <w:rtl w:val="true"/>
        </w:rPr>
        <w:t xml:space="preserve">); </w:t>
      </w:r>
      <w:r>
        <w:rPr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וקונקרטי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הוכחת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מוחשי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וקונקרטי</w:t>
      </w:r>
      <w:r>
        <w:rPr>
          <w:rtl w:val="true"/>
        </w:rPr>
        <w:t>) 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Fonts w:cs="Times New Roman"/>
          <w:rtl w:val="true"/>
        </w:rPr>
        <w:t xml:space="preserve"> </w:t>
      </w:r>
      <w:hyperlink r:id="rId8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4070/14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17.6.2014</w:t>
      </w:r>
      <w:r>
        <w:rPr>
          <w:rtl w:val="true"/>
        </w:rPr>
        <w:t xml:space="preserve">)).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וקונקרטי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בעינה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שהעיסוק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tl w:val="true"/>
        </w:rPr>
        <w:t xml:space="preserve">,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10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טענתו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וקונקרטי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ריכוך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ערכאות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נמוכות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ערכאות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גמישות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לדרישה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וקונקרטי</w:t>
      </w:r>
      <w:r>
        <w:rPr>
          <w:rtl w:val="true"/>
        </w:rPr>
        <w:t xml:space="preserve">,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מוריד</w:t>
      </w:r>
      <w:r>
        <w:rPr>
          <w:rtl w:val="true"/>
        </w:rPr>
        <w:t xml:space="preserve">. </w:t>
      </w:r>
      <w:r>
        <w:rPr>
          <w:rtl w:val="true"/>
        </w:rPr>
        <w:t>מפסיקתו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וקונקרטי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והכרחי</w:t>
      </w:r>
      <w:r>
        <w:rPr>
          <w:rtl w:val="true"/>
        </w:rPr>
        <w:t xml:space="preserve">, </w:t>
      </w:r>
      <w:r>
        <w:rPr>
          <w:rtl w:val="true"/>
        </w:rPr>
        <w:t>ושאין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בלתו</w:t>
      </w:r>
      <w:r>
        <w:rPr>
          <w:rtl w:val="true"/>
        </w:rPr>
        <w:t xml:space="preserve">, </w:t>
      </w:r>
      <w:r>
        <w:rPr>
          <w:rtl w:val="true"/>
        </w:rPr>
        <w:t>לבחינת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hyperlink r:id="rId9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4592/14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רוטמן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28.5.14</w:t>
      </w:r>
      <w:r>
        <w:rPr>
          <w:rtl w:val="true"/>
        </w:rPr>
        <w:t xml:space="preserve">); </w:t>
      </w:r>
      <w:hyperlink r:id="rId10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9118/12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פרגין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1.1.13</w:t>
      </w:r>
      <w:r>
        <w:rPr>
          <w:rtl w:val="true"/>
        </w:rPr>
        <w:t xml:space="preserve">)). </w:t>
      </w: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הנמוכות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מחויבות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hyperlink r:id="rId1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20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יסוד</w:t>
        </w:r>
        <w:r>
          <w:rPr>
            <w:rStyle w:val="Hyperlink"/>
            <w:color w:val="0000FF"/>
            <w:u w:val="single"/>
            <w:rtl w:val="true"/>
          </w:rPr>
          <w:t xml:space="preserve">: </w:t>
        </w:r>
        <w:r>
          <w:rPr>
            <w:rStyle w:val="Hyperlink"/>
            <w:color w:val="0000FF"/>
            <w:u w:val="single"/>
            <w:rtl w:val="true"/>
          </w:rPr>
          <w:t>השפיטה</w:t>
        </w:r>
      </w:hyperlink>
      <w:r>
        <w:rPr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בדימוי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העצמי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כנימוק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להידחות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-</w:t>
      </w:r>
      <w:hyperlink r:id="rId13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9042/17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עאבד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27.12.17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נטענה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התפרעות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)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בדימוי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העצמי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תלמידיה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tl w:val="true"/>
        </w:rPr>
        <w:t xml:space="preserve">.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בפסקה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להחלטתו</w:t>
      </w:r>
      <w:r>
        <w:rPr>
          <w:rtl w:val="true"/>
        </w:rPr>
        <w:t xml:space="preserve">,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  <w:t>"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המבקשת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קונקרטי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הרשעתה</w:t>
      </w:r>
      <w:r>
        <w:rPr>
          <w:rtl w:val="true"/>
        </w:rPr>
        <w:t xml:space="preserve">, </w:t>
      </w:r>
      <w:r>
        <w:rPr>
          <w:rtl w:val="true"/>
        </w:rPr>
        <w:t>וכאמור</w:t>
      </w:r>
      <w:r>
        <w:rPr>
          <w:rtl w:val="true"/>
        </w:rPr>
        <w:t xml:space="preserve">, </w:t>
      </w:r>
      <w:r>
        <w:rPr>
          <w:rtl w:val="true"/>
        </w:rPr>
        <w:t>ההשפעה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התלמידים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והפגיעה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בדימויה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העצמי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אינם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מהווים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קריטריונים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מוכרים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להימנע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מהרשעה</w:t>
      </w:r>
      <w:r>
        <w:rPr>
          <w:u w:val="single"/>
          <w:rtl w:val="true"/>
        </w:rPr>
        <w:t>"</w:t>
      </w:r>
      <w:r>
        <w:rPr>
          <w:rtl w:val="true"/>
        </w:rPr>
        <w:t>.</w:t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  <w:t>(</w:t>
      </w:r>
      <w:r>
        <w:rPr>
          <w:rtl w:val="true"/>
        </w:rPr>
        <w:t>ההדגשה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'</w:t>
      </w:r>
      <w:r>
        <w:rPr>
          <w:rtl w:val="true"/>
        </w:rPr>
        <w:t>א</w:t>
      </w:r>
      <w:r>
        <w:rPr>
          <w:rtl w:val="true"/>
        </w:rPr>
        <w:t>'</w:t>
      </w:r>
      <w:r>
        <w:rPr>
          <w:rtl w:val="true"/>
        </w:rPr>
        <w:t>ש</w:t>
      </w:r>
      <w:r>
        <w:rPr>
          <w:rtl w:val="true"/>
        </w:rPr>
        <w:t>')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בקשתו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tl w:val="true"/>
        </w:rPr>
        <w:t xml:space="preserve">, </w:t>
      </w:r>
      <w:r>
        <w:rPr>
          <w:rtl w:val="true"/>
        </w:rPr>
        <w:t>נדחית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ההולם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הסתפקו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hyperlink r:id="rId14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7720/12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12.11.2012</w:t>
      </w:r>
      <w:r>
        <w:rPr>
          <w:rtl w:val="true"/>
        </w:rPr>
        <w:t xml:space="preserve">).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hyperlink r:id="rId15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8323/12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שוקרון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19.11.12</w:t>
      </w:r>
      <w:r>
        <w:rPr>
          <w:rtl w:val="true"/>
        </w:rPr>
        <w:t xml:space="preserve">)).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המתאים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בתוך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ההולם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; </w:t>
      </w:r>
      <w:r>
        <w:rPr>
          <w:rtl w:val="true"/>
        </w:rPr>
        <w:t>הודאה</w:t>
      </w:r>
      <w:r>
        <w:rPr>
          <w:rtl w:val="true"/>
        </w:rPr>
        <w:t xml:space="preserve">, </w:t>
      </w:r>
      <w:r>
        <w:rPr>
          <w:rtl w:val="true"/>
        </w:rPr>
        <w:t>הבעת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tl w:val="true"/>
        </w:rPr>
        <w:t xml:space="preserve">;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תעסוקתי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start"/>
        <w:rPr/>
      </w:pPr>
      <w:r>
        <w:rPr>
          <w:rtl w:val="true"/>
        </w:rPr>
        <w:t>ב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tl w:val="true"/>
        </w:rPr>
        <w:t xml:space="preserve">, </w:t>
      </w:r>
      <w:r>
        <w:rPr>
          <w:rtl w:val="true"/>
        </w:rPr>
        <w:t>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תביעה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2000</w:t>
      </w:r>
      <w:r>
        <w:rPr>
          <w:rtl w:val="true"/>
        </w:rPr>
        <w:t xml:space="preserve"> 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start"/>
        <w:rPr/>
      </w:pP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10.9.19</w:t>
      </w:r>
      <w:r>
        <w:rPr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שלאחריו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לפירעון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bookmarkStart w:id="15" w:name="Nitan"/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י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תמוז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ט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יולי </w:t>
      </w:r>
      <w:r>
        <w:rPr>
          <w:rFonts w:cs="Arial" w:ascii="Arial" w:hAnsi="Arial"/>
        </w:rPr>
        <w:t>2019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  <w:bookmarkEnd w:id="15"/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16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sectPr>
      <w:headerReference w:type="default" r:id="rId17"/>
      <w:footerReference w:type="default" r:id="rId18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51492-06-17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ברוך ביבס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92" TargetMode="External"/><Relationship Id="rId4" Type="http://schemas.openxmlformats.org/officeDocument/2006/relationships/hyperlink" Target="http://www.nevo.co.il/law/74874" TargetMode="External"/><Relationship Id="rId5" Type="http://schemas.openxmlformats.org/officeDocument/2006/relationships/hyperlink" Target="http://www.nevo.co.il/law/74874/20.b" TargetMode="External"/><Relationship Id="rId6" Type="http://schemas.openxmlformats.org/officeDocument/2006/relationships/hyperlink" Target="http://www.nevo.co.il/law/70301/192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case/17014781" TargetMode="External"/><Relationship Id="rId9" Type="http://schemas.openxmlformats.org/officeDocument/2006/relationships/hyperlink" Target="http://www.nevo.co.il/case/17954445" TargetMode="External"/><Relationship Id="rId10" Type="http://schemas.openxmlformats.org/officeDocument/2006/relationships/hyperlink" Target="http://www.nevo.co.il/case/5611948" TargetMode="External"/><Relationship Id="rId11" Type="http://schemas.openxmlformats.org/officeDocument/2006/relationships/hyperlink" Target="http://www.nevo.co.il/law/74874/20.b" TargetMode="External"/><Relationship Id="rId12" Type="http://schemas.openxmlformats.org/officeDocument/2006/relationships/hyperlink" Target="http://www.nevo.co.il/law/74874" TargetMode="External"/><Relationship Id="rId13" Type="http://schemas.openxmlformats.org/officeDocument/2006/relationships/hyperlink" Target="http://www.nevo.co.il/case/23508942" TargetMode="External"/><Relationship Id="rId14" Type="http://schemas.openxmlformats.org/officeDocument/2006/relationships/hyperlink" Target="http://www.nevo.co.il/case/6247978" TargetMode="External"/><Relationship Id="rId15" Type="http://schemas.openxmlformats.org/officeDocument/2006/relationships/hyperlink" Target="http://www.nevo.co.il/case/5606505" TargetMode="External"/><Relationship Id="rId16" Type="http://schemas.openxmlformats.org/officeDocument/2006/relationships/hyperlink" Target="http://www.nevo.co.il/advertisements/nevo-100.doc" TargetMode="External"/><Relationship Id="rId17" Type="http://schemas.openxmlformats.org/officeDocument/2006/relationships/header" Target="header1.xml"/><Relationship Id="rId18" Type="http://schemas.openxmlformats.org/officeDocument/2006/relationships/footer" Target="footer1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2019-07-22T12:08:00Z</dcterms:created>
  <dc:creator> </dc:creator>
  <dc:description/>
  <cp:keywords/>
  <dc:language>en-IL</dc:language>
  <cp:lastModifiedBy>h4</cp:lastModifiedBy>
  <dcterms:modified xsi:type="dcterms:W3CDTF">2019-07-22T12:08:00Z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ברוך ביבס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17014781;17954445;5611948;23508942;6247978;5606505</vt:lpwstr>
  </property>
  <property fmtid="{D5CDD505-2E9C-101B-9397-08002B2CF9AE}" pid="9" name="CITY">
    <vt:lpwstr>רמ'</vt:lpwstr>
  </property>
  <property fmtid="{D5CDD505-2E9C-101B-9397-08002B2CF9AE}" pid="10" name="DATE">
    <vt:lpwstr>20190717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הישאם אבו שחאדה</vt:lpwstr>
  </property>
  <property fmtid="{D5CDD505-2E9C-101B-9397-08002B2CF9AE}" pid="14" name="LAWLISTTMP1">
    <vt:lpwstr>70301/192</vt:lpwstr>
  </property>
  <property fmtid="{D5CDD505-2E9C-101B-9397-08002B2CF9AE}" pid="15" name="LAWLISTTMP2">
    <vt:lpwstr>74874/020.b</vt:lpwstr>
  </property>
  <property fmtid="{D5CDD505-2E9C-101B-9397-08002B2CF9AE}" pid="16" name="LAWYER">
    <vt:lpwstr>סיון צדיק;אסף שלם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51492</vt:lpwstr>
  </property>
  <property fmtid="{D5CDD505-2E9C-101B-9397-08002B2CF9AE}" pid="23" name="NEWPARTB">
    <vt:lpwstr>06</vt:lpwstr>
  </property>
  <property fmtid="{D5CDD505-2E9C-101B-9397-08002B2CF9AE}" pid="24" name="NEWPARTC">
    <vt:lpwstr>17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3</vt:lpwstr>
  </property>
  <property fmtid="{D5CDD505-2E9C-101B-9397-08002B2CF9AE}" pid="34" name="TYPE_ABS_DATE">
    <vt:lpwstr>380020190717</vt:lpwstr>
  </property>
  <property fmtid="{D5CDD505-2E9C-101B-9397-08002B2CF9AE}" pid="35" name="TYPE_N_DATE">
    <vt:lpwstr>38020190717</vt:lpwstr>
  </property>
  <property fmtid="{D5CDD505-2E9C-101B-9397-08002B2CF9AE}" pid="36" name="VOLUME">
    <vt:lpwstr/>
  </property>
  <property fmtid="{D5CDD505-2E9C-101B-9397-08002B2CF9AE}" pid="37" name="WORDNUMPAGES">
    <vt:lpwstr>5</vt:lpwstr>
  </property>
</Properties>
</file>