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6"/>
        <w:gridCol w:w="241"/>
        <w:gridCol w:w="3587"/>
      </w:tblGrid>
      <w:tr>
        <w:trPr>
          <w:trHeight w:val="418" w:hRule="atLeast"/>
        </w:trPr>
        <w:tc>
          <w:tcPr>
            <w:tcW w:w="8504" w:type="dxa"/>
            <w:gridSpan w:val="3"/>
            <w:tcBorders/>
          </w:tcPr>
          <w:p>
            <w:pPr>
              <w:pStyle w:val="Header"/>
              <w:ind w:end="0"/>
              <w:jc w:val="center"/>
              <w:rPr/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67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</w:p>
        </w:tc>
        <w:tc>
          <w:tcPr>
            <w:tcW w:w="24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587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/>
            </w:pPr>
            <w:r>
              <w:rPr>
                <w:b/>
                <w:bCs/>
              </w:rPr>
              <w:t>06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מאי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2021</w:t>
            </w:r>
          </w:p>
          <w:p>
            <w:pPr>
              <w:pStyle w:val="Header"/>
              <w:tabs>
                <w:tab w:val="clear" w:pos="720"/>
              </w:tabs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56739-09-20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גדיפי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535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197"/>
        <w:gridCol w:w="628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47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  <w:t xml:space="preserve">  </w:t>
            </w:r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25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535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/>
        <w:tc>
          <w:tcPr>
            <w:tcW w:w="225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מאג</w:t>
            </w:r>
            <w:r>
              <w:rPr>
                <w:rFonts w:cs="David" w:ascii="David" w:hAnsi="David"/>
                <w:b/>
                <w:bCs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די גדיפי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גיורא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חזן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אחמד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וותד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18.09.20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וקופסא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המזוודה</w:t>
      </w:r>
      <w:r>
        <w:rPr>
          <w:rtl w:val="true"/>
        </w:rPr>
        <w:t xml:space="preserve">").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כשהמזוודה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לעכבו</w:t>
      </w:r>
      <w:r>
        <w:rPr>
          <w:rtl w:val="true"/>
        </w:rPr>
        <w:t xml:space="preserve">, </w:t>
      </w:r>
      <w:r>
        <w:rPr>
          <w:rtl w:val="true"/>
        </w:rPr>
        <w:t>הזדהו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;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;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;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ומקום</w:t>
      </w:r>
      <w:r>
        <w:rPr>
          <w:rtl w:val="true"/>
        </w:rPr>
        <w:t xml:space="preserve">, </w:t>
      </w:r>
      <w:r>
        <w:rPr>
          <w:rtl w:val="true"/>
        </w:rPr>
        <w:t>ובאותו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tl w:val="true"/>
        </w:rPr>
        <w:t xml:space="preserve">.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tl w:val="true"/>
        </w:rPr>
        <w:t xml:space="preserve">.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ומתרחבת</w:t>
      </w:r>
      <w:r>
        <w:rPr>
          <w:rtl w:val="true"/>
        </w:rPr>
        <w:t xml:space="preserve">. </w:t>
      </w:r>
      <w:r>
        <w:rPr>
          <w:rtl w:val="true"/>
        </w:rPr>
        <w:t>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ניכרות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ובולטות</w:t>
      </w:r>
      <w:r>
        <w:rPr>
          <w:rtl w:val="true"/>
        </w:rPr>
        <w:t xml:space="preserve">.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עומק</w:t>
      </w:r>
      <w:r>
        <w:rPr>
          <w:rtl w:val="true"/>
        </w:rPr>
        <w:t xml:space="preserve">. </w:t>
      </w:r>
      <w:r>
        <w:rPr>
          <w:rtl w:val="true"/>
        </w:rPr>
        <w:t>והציבור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באזורנו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הבדווית</w:t>
      </w:r>
      <w:r>
        <w:rPr>
          <w:rtl w:val="true"/>
        </w:rPr>
        <w:t xml:space="preserve">.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המדברית</w:t>
      </w:r>
      <w:r>
        <w:rPr>
          <w:rtl w:val="true"/>
        </w:rPr>
        <w:t xml:space="preserve">, </w:t>
      </w:r>
      <w:r>
        <w:rPr>
          <w:rtl w:val="true"/>
        </w:rPr>
        <w:t>המרוחקת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tl w:val="true"/>
        </w:rPr>
        <w:t xml:space="preserve">;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; </w:t>
      </w:r>
      <w:r>
        <w:rPr>
          <w:rtl w:val="true"/>
        </w:rPr>
        <w:t>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tl w:val="true"/>
        </w:rPr>
        <w:t xml:space="preserve">; 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האלימים</w:t>
      </w:r>
      <w:r>
        <w:rPr>
          <w:rtl w:val="true"/>
        </w:rPr>
        <w:t xml:space="preserve">; </w:t>
      </w:r>
      <w:r>
        <w:rPr>
          <w:rtl w:val="true"/>
        </w:rPr>
        <w:t>והמעורבות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 xml:space="preserve">, </w:t>
      </w:r>
      <w:r>
        <w:rPr>
          <w:rtl w:val="true"/>
        </w:rPr>
        <w:t>הסברה</w:t>
      </w:r>
      <w:r>
        <w:rPr>
          <w:rtl w:val="true"/>
        </w:rPr>
        <w:t xml:space="preserve">, </w:t>
      </w:r>
      <w:r>
        <w:rPr>
          <w:rtl w:val="true"/>
        </w:rPr>
        <w:t>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דיחוי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שביטויה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והגוף</w:t>
      </w:r>
      <w:r>
        <w:rPr>
          <w:rtl w:val="true"/>
        </w:rPr>
        <w:t xml:space="preserve">,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ושמירת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"</w:t>
      </w:r>
      <w:r>
        <w:rPr>
          <w:rtl w:val="true"/>
        </w:rPr>
        <w:t>לגופם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, </w:t>
      </w:r>
      <w:r>
        <w:rPr>
          <w:rtl w:val="true"/>
        </w:rPr>
        <w:t>המביאה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rtl w:val="true"/>
        </w:rPr>
        <w:t>מדינת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ישראל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סובח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Fonts w:eastAsia="David" w:ascii="David" w:hAnsi="David"/>
          <w:rtl w:val="true"/>
        </w:rPr>
        <w:t>–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 xml:space="preserve">); </w:t>
      </w:r>
      <w:hyperlink r:id="rId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7344/18</w:t>
        </w:r>
      </w:hyperlink>
      <w:r>
        <w:rPr>
          <w:rtl w:val="true"/>
        </w:rPr>
        <w:t xml:space="preserve"> </w:t>
      </w:r>
      <w:r>
        <w:rPr>
          <w:b/>
          <w:b/>
          <w:rtl w:val="true"/>
        </w:rPr>
        <w:t>מג</w:t>
      </w:r>
      <w:r>
        <w:rPr>
          <w:b/>
          <w:rtl w:val="true"/>
        </w:rPr>
        <w:t>'</w:t>
      </w:r>
      <w:r>
        <w:rPr>
          <w:b/>
          <w:b/>
          <w:rtl w:val="true"/>
        </w:rPr>
        <w:t>יד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נ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מדינת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21.10.2018</w:t>
      </w:r>
      <w:r>
        <w:rPr>
          <w:rtl w:val="true"/>
        </w:rPr>
        <w:t xml:space="preserve">))." - </w:t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5613-20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זאקי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אלהוזייל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tl w:val="true"/>
        </w:rPr>
        <w:t xml:space="preserve">, </w:t>
      </w:r>
      <w:r>
        <w:rPr/>
        <w:t>25/08/20</w:t>
      </w:r>
      <w:r>
        <w:rPr>
          <w:rtl w:val="true"/>
        </w:rPr>
        <w:t>)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, </w:t>
      </w:r>
      <w:r>
        <w:rPr>
          <w:rtl w:val="true"/>
        </w:rPr>
        <w:t>וכמעשה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b/>
          <w:b/>
          <w:rtl w:val="true"/>
        </w:rPr>
        <w:t>התמודדות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משטרת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ישראל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עם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החזקת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אמצעי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לחימה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לא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חוקיים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ואירועי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ירי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ביישובי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החברה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הערבית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וביישובים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(</w:t>
      </w:r>
      <w:r>
        <w:rPr/>
        <w:t>2018</w:t>
      </w:r>
      <w:r>
        <w:rPr>
          <w:rtl w:val="true"/>
        </w:rPr>
        <w:t xml:space="preserve">))...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...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."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יונס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tl w:val="true"/>
        </w:rPr>
        <w:t xml:space="preserve">, </w:t>
      </w:r>
      <w:r>
        <w:rPr/>
        <w:t>05.11.19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סובח</w:t>
      </w:r>
      <w:r>
        <w:rPr>
          <w:rtl w:val="true"/>
        </w:rPr>
        <w:t>")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וכב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איין</w:t>
      </w:r>
      <w:r>
        <w:rPr>
          <w:rtl w:val="true"/>
        </w:rPr>
        <w:t>" (</w:t>
      </w:r>
      <w:r>
        <w:rPr/>
        <w:t>causa sine qua non</w:t>
      </w:r>
      <w:r>
        <w:rPr>
          <w:rtl w:val="true"/>
        </w:rPr>
        <w:t xml:space="preserve">) </w:t>
      </w:r>
      <w:r>
        <w:rPr>
          <w:rtl w:val="true"/>
        </w:rPr>
        <w:t>למגוון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,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.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", </w:t>
      </w:r>
      <w:r>
        <w:rPr>
          <w:rtl w:val="true"/>
        </w:rPr>
        <w:t>הזמינות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תוצאותיהן</w:t>
      </w:r>
      <w:r>
        <w:rPr>
          <w:rtl w:val="true"/>
        </w:rPr>
        <w:t xml:space="preserve">...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אזכיר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);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ביעור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הביצה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המשמשת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לגידולן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הירתמות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לסוגיהן</w:t>
      </w:r>
      <w:r>
        <w:rPr>
          <w:rtl w:val="true"/>
        </w:rPr>
        <w:t>."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11.07.19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 xml:space="preserve">").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</w:t>
      </w:r>
      <w:r>
        <w:rPr>
          <w:rtl w:val="true"/>
        </w:rPr>
        <w:t xml:space="preserve">, </w:t>
      </w:r>
      <w:r>
        <w:rPr>
          <w:rtl w:val="true"/>
        </w:rPr>
        <w:t>ומאוחר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.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הסיום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14">
        <w:r>
          <w:rPr>
            <w:rStyle w:val="Hyperlink"/>
            <w:rtl w:val="true"/>
          </w:rPr>
          <w:t>בע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4354/18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חמודא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/>
        <w:t>29.11.18</w:t>
      </w:r>
      <w:r>
        <w:rPr>
          <w:rtl w:val="true"/>
        </w:rPr>
        <w:t xml:space="preserve">)-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.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tl w:val="true"/>
        </w:rPr>
        <w:t xml:space="preserve">, </w:t>
      </w:r>
      <w:r>
        <w:rPr/>
        <w:t>21.02.12</w:t>
      </w:r>
      <w:r>
        <w:rPr>
          <w:rtl w:val="true"/>
        </w:rPr>
        <w:t xml:space="preserve">)-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tl w:val="true"/>
        </w:rPr>
        <w:t xml:space="preserve">, </w:t>
      </w:r>
      <w:r>
        <w:rPr/>
        <w:t>29.09.13</w:t>
      </w:r>
      <w:r>
        <w:rPr>
          <w:rtl w:val="true"/>
        </w:rPr>
        <w:t xml:space="preserve">)-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נבו</w:t>
      </w:r>
      <w:r>
        <w:rPr>
          <w:rtl w:val="true"/>
        </w:rPr>
        <w:t xml:space="preserve">, </w:t>
      </w:r>
      <w:r>
        <w:rPr/>
        <w:t>22.02.07</w:t>
      </w:r>
      <w:r>
        <w:rPr>
          <w:rtl w:val="true"/>
        </w:rPr>
        <w:t xml:space="preserve">)-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בתחתוניו</w:t>
      </w:r>
      <w:r>
        <w:rPr>
          <w:rtl w:val="true"/>
        </w:rPr>
        <w:t xml:space="preserve">. </w:t>
      </w:r>
      <w:r>
        <w:rPr>
          <w:rtl w:val="true"/>
        </w:rPr>
        <w:t>כשנעצר</w:t>
      </w:r>
      <w:r>
        <w:rPr>
          <w:rtl w:val="true"/>
        </w:rPr>
        <w:t xml:space="preserve">, </w:t>
      </w:r>
      <w:r>
        <w:rPr>
          <w:rtl w:val="true"/>
        </w:rPr>
        <w:t>הזדהה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ותכנון</w:t>
      </w:r>
      <w:r>
        <w:rPr>
          <w:rtl w:val="true"/>
        </w:rPr>
        <w:t xml:space="preserve">;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" </w:t>
      </w:r>
      <w:r>
        <w:rPr>
          <w:rtl w:val="true"/>
        </w:rPr>
        <w:t>תקנית</w:t>
      </w:r>
      <w:r>
        <w:rPr>
          <w:rtl w:val="true"/>
        </w:rPr>
        <w:t xml:space="preserve">,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tl w:val="true"/>
        </w:rPr>
        <w:t xml:space="preserve">.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בנסיבותיהן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10721-03-13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26.02.14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53496-03-18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>' (</w:t>
      </w:r>
      <w:r>
        <w:rPr/>
        <w:t>06.02.19</w:t>
      </w:r>
      <w:r>
        <w:rPr>
          <w:rtl w:val="true"/>
        </w:rPr>
        <w:t xml:space="preserve">)); 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11843-03-20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סולומון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18.02.12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56305-02-20</w:t>
        </w:r>
      </w:hyperlink>
      <w:r>
        <w:rPr>
          <w:rtl w:val="true"/>
        </w:rPr>
        <w:t xml:space="preserve"> </w:t>
      </w:r>
      <w:r>
        <w:rPr>
          <w:rtl w:val="true"/>
        </w:rPr>
        <w:t>ווספי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אלקיעאן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18.08.20</w:t>
      </w:r>
      <w:r>
        <w:rPr>
          <w:rtl w:val="true"/>
        </w:rPr>
        <w:t xml:space="preserve">)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20451-09-20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רפעת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10.03.21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וב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40815-12-19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28.12.20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62447-05-20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31.01.21</w:t>
      </w:r>
      <w:r>
        <w:rPr>
          <w:rtl w:val="true"/>
        </w:rPr>
        <w:t xml:space="preserve">)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המסווגת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bookmarkStart w:id="13" w:name="Nitan"/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06/05/2021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  <w:bookmarkEnd w:id="13"/>
    </w:p>
    <w:tbl>
      <w:tblPr>
        <w:bidiVisual w:val="true"/>
        <w:tblW w:w="2589" w:type="dxa"/>
        <w:jc w:val="start"/>
        <w:tblInd w:w="102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89"/>
      </w:tblGrid>
      <w:tr>
        <w:trPr>
          <w:trHeight w:val="316" w:hRule="atLeast"/>
        </w:trPr>
        <w:tc>
          <w:tcPr>
            <w:tcW w:w="2589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258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Times New Roman"/>
          <w:rtl w:val="true"/>
        </w:rPr>
        <w:t xml:space="preserve">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56739-09-20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די גדיפי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2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case/25824863" TargetMode="External"/><Relationship Id="rId9" Type="http://schemas.openxmlformats.org/officeDocument/2006/relationships/hyperlink" Target="http://www.nevo.co.il/case/25063920" TargetMode="External"/><Relationship Id="rId10" Type="http://schemas.openxmlformats.org/officeDocument/2006/relationships/hyperlink" Target="http://www.nevo.co.il/case/26913995" TargetMode="External"/><Relationship Id="rId11" Type="http://schemas.openxmlformats.org/officeDocument/2006/relationships/hyperlink" Target="http://www.nevo.co.il/case/25824863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5528737" TargetMode="External"/><Relationship Id="rId14" Type="http://schemas.openxmlformats.org/officeDocument/2006/relationships/hyperlink" Target="http://www.nevo.co.il/case/24269595" TargetMode="External"/><Relationship Id="rId15" Type="http://schemas.openxmlformats.org/officeDocument/2006/relationships/hyperlink" Target="http://www.nevo.co.il/case/5878682" TargetMode="External"/><Relationship Id="rId16" Type="http://schemas.openxmlformats.org/officeDocument/2006/relationships/hyperlink" Target="http://www.nevo.co.il/case/6949290" TargetMode="External"/><Relationship Id="rId17" Type="http://schemas.openxmlformats.org/officeDocument/2006/relationships/hyperlink" Target="http://www.nevo.co.il/case/5724364" TargetMode="External"/><Relationship Id="rId18" Type="http://schemas.openxmlformats.org/officeDocument/2006/relationships/hyperlink" Target="http://www.nevo.co.il/case/6724249" TargetMode="External"/><Relationship Id="rId19" Type="http://schemas.openxmlformats.org/officeDocument/2006/relationships/hyperlink" Target="http://www.nevo.co.il/case/23814812" TargetMode="External"/><Relationship Id="rId20" Type="http://schemas.openxmlformats.org/officeDocument/2006/relationships/hyperlink" Target="http://www.nevo.co.il/case/26516895" TargetMode="External"/><Relationship Id="rId21" Type="http://schemas.openxmlformats.org/officeDocument/2006/relationships/hyperlink" Target="http://www.nevo.co.il/case/26484690" TargetMode="External"/><Relationship Id="rId22" Type="http://schemas.openxmlformats.org/officeDocument/2006/relationships/hyperlink" Target="http://www.nevo.co.il/case/26988239" TargetMode="External"/><Relationship Id="rId23" Type="http://schemas.openxmlformats.org/officeDocument/2006/relationships/hyperlink" Target="http://www.nevo.co.il/case/26278799" TargetMode="External"/><Relationship Id="rId24" Type="http://schemas.openxmlformats.org/officeDocument/2006/relationships/hyperlink" Target="http://www.nevo.co.il/case/26708981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2022-02-23T11:33:00Z</dcterms:created>
  <dc:creator> </dc:creator>
  <dc:description/>
  <cp:keywords/>
  <dc:language>en-IL</dc:language>
  <cp:lastModifiedBy>h1</cp:lastModifiedBy>
  <dcterms:modified xsi:type="dcterms:W3CDTF">2022-02-23T11:33:00Z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מאג'די גדיפי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25824863:2;25063920;26913995;25528737;24269595;5878682;6949290;5724364;6724249;23814812;26516895;26484690;26988239;26278799;26708981</vt:lpwstr>
  </property>
  <property fmtid="{D5CDD505-2E9C-101B-9397-08002B2CF9AE}" pid="9" name="CITY">
    <vt:lpwstr>ב"ש</vt:lpwstr>
  </property>
  <property fmtid="{D5CDD505-2E9C-101B-9397-08002B2CF9AE}" pid="10" name="DATE">
    <vt:lpwstr>20210506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70301/144.a;244</vt:lpwstr>
  </property>
  <property fmtid="{D5CDD505-2E9C-101B-9397-08002B2CF9AE}" pid="15" name="LAWYER">
    <vt:lpwstr>גיורא חזן;אחמד וותד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56739</vt:lpwstr>
  </property>
  <property fmtid="{D5CDD505-2E9C-101B-9397-08002B2CF9AE}" pid="22" name="NEWPARTB">
    <vt:lpwstr>09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390020210506</vt:lpwstr>
  </property>
  <property fmtid="{D5CDD505-2E9C-101B-9397-08002B2CF9AE}" pid="34" name="TYPE_N_DATE">
    <vt:lpwstr>39020210506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