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63084-07-21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חסונה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יסמין שביט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מוסה חסונה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שוקרי אבו טביק וחי אוזן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מסרי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ייצור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בקבוקי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10.5.21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ובעיר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11.5.21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להדליקם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12.5.21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מכאוביו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והנטייה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63100-07-21</w:t>
      </w:r>
      <w:r>
        <w:rPr>
          <w:rtl w:val="true"/>
        </w:rPr>
        <w:t xml:space="preserve">)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tl w:val="true"/>
        </w:rPr>
        <w:t xml:space="preserve">, </w:t>
      </w:r>
      <w:r>
        <w:rPr>
          <w:rtl w:val="true"/>
        </w:rPr>
        <w:t>הוכה</w:t>
      </w:r>
      <w:r>
        <w:rPr>
          <w:rtl w:val="true"/>
        </w:rPr>
        <w:t xml:space="preserve">, </w:t>
      </w:r>
      <w:r>
        <w:rPr>
          <w:rtl w:val="true"/>
        </w:rPr>
        <w:t>הושלכה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צבאי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שומר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חומות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ואירועי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התרחשו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הרעידו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הארץ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במוקדים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ובפרט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המעורבות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התרחשו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ערבים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יהודים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וכוחות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לאומני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גזעני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שכללו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השלכת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יידוי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ואזרחים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תמימים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הבערת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צמיגים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וחסימת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כבישים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המהומות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שהתרחשו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מעורבת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מתגוררים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ויהודים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בשכנות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החמורות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שפקדו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הארץ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ממעשי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והפרות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לאומני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במעשים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שעלולים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בחפים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וגלומה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וביטחונו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וסדרי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שלטון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ומשפט</w:t>
      </w:r>
      <w:r>
        <w:rPr>
          <w:rFonts w:eastAsia="Calibri"/>
          <w:rtl w:val="true"/>
        </w:rPr>
        <w:t>: "</w:t>
      </w:r>
      <w:r>
        <w:rPr>
          <w:rFonts w:eastAsia="Calibri"/>
          <w:b/>
          <w:b/>
          <w:bCs/>
          <w:rtl w:val="true"/>
        </w:rPr>
        <w:t>במציאות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הישראלית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בביצוע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רקע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אידיאולוגי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המביאות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להעמקת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האיבה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קבוצות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שונות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האוכלוסיה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משום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ערעור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סדרי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המשטר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הדמוקרטי</w:t>
      </w:r>
      <w:r>
        <w:rPr>
          <w:rFonts w:eastAsia="Calibri"/>
          <w:b/>
          <w:bCs/>
          <w:rtl w:val="true"/>
        </w:rPr>
        <w:t xml:space="preserve">" </w:t>
      </w:r>
      <w:r>
        <w:rPr>
          <w:rFonts w:eastAsia="Calibri"/>
          <w:rtl w:val="true"/>
        </w:rPr>
        <w:t>(</w:t>
      </w:r>
      <w:hyperlink r:id="rId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8469/99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אסכין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1.1.2001</w:t>
      </w:r>
      <w:r>
        <w:rPr>
          <w:rFonts w:eastAsia="Calibri"/>
          <w:rtl w:val="true"/>
        </w:rPr>
        <w:t>)).</w:t>
      </w:r>
    </w:p>
    <w:p>
      <w:pPr>
        <w:pStyle w:val="ListParagraph"/>
        <w:ind w:end="0"/>
        <w:jc w:val="start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eastAsia="David" w:cs="Arial"/>
          <w:b/>
          <w:bCs/>
        </w:rPr>
      </w:pPr>
      <w:r>
        <w:rPr>
          <w:rFonts w:ascii="Arial" w:hAnsi="Arial" w:cs="Arial"/>
          <w:rtl w:val="true"/>
        </w:rPr>
        <w:t>עוד יודגשו הסיכון הרב הגלום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color w:val="000000"/>
          <w:rtl w:val="true"/>
        </w:rPr>
        <w:t>בייצור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eastAsia="David" w:cs="Arial"/>
          <w:b/>
          <w:bCs/>
        </w:rPr>
      </w:pPr>
      <w:r>
        <w:rPr>
          <w:rFonts w:eastAsia="David" w:cs="Arial" w:ascii="Arial" w:hAnsi="Arial"/>
          <w:b/>
          <w:bCs/>
          <w:rtl w:val="true"/>
        </w:rPr>
      </w:r>
    </w:p>
    <w:p>
      <w:pPr>
        <w:pStyle w:val="ListParagraph"/>
        <w:overflowPunct w:val="false"/>
        <w:autoSpaceDE w:val="false"/>
        <w:spacing w:lineRule="auto" w:line="360"/>
        <w:ind w:end="709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שביידוי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אבנים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ובקבוקי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תבערה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בקבוקי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תבערה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תוחלת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מזריקתה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אבן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וקשה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לדאבוננו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חזינו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הסבו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התפרעויות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פגיעות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משמעותיות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וברכוש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לעיתים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לאובדן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חיי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אדם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חומרתם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כגון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גוברת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הם</w:t>
      </w:r>
      <w:r>
        <w:rPr>
          <w:b/>
          <w:bCs/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מבוצעים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אידיאולוגי</w:t>
      </w:r>
      <w:r>
        <w:rPr>
          <w:b/>
          <w:bCs/>
          <w:spacing w:val="10"/>
          <w:rtl w:val="true"/>
        </w:rPr>
        <w:t>-</w:t>
      </w:r>
      <w:r>
        <w:rPr>
          <w:b/>
          <w:b/>
          <w:bCs/>
          <w:spacing w:val="10"/>
          <w:rtl w:val="true"/>
        </w:rPr>
        <w:t>לאומני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" (</w:t>
      </w:r>
      <w:r>
        <w:rPr>
          <w:spacing w:val="10"/>
          <w:rtl w:val="true"/>
        </w:rPr>
        <w:t>כב</w:t>
      </w:r>
      <w:r>
        <w:rPr>
          <w:spacing w:val="10"/>
          <w:rtl w:val="true"/>
        </w:rPr>
        <w:t xml:space="preserve">' </w:t>
      </w:r>
      <w:r>
        <w:rPr>
          <w:spacing w:val="10"/>
          <w:rtl w:val="true"/>
        </w:rPr>
        <w:t>השופט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</w:t>
      </w:r>
      <w:r>
        <w:rPr>
          <w:spacing w:val="10"/>
          <w:rtl w:val="true"/>
        </w:rPr>
        <w:t xml:space="preserve">' </w:t>
      </w:r>
      <w:r>
        <w:rPr>
          <w:spacing w:val="10"/>
          <w:rtl w:val="true"/>
        </w:rPr>
        <w:t>סולברג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פ</w:t>
      </w:r>
      <w:r>
        <w:rPr>
          <w:rFonts w:cs="Times New Roman"/>
          <w:spacing w:val="10"/>
          <w:rtl w:val="true"/>
        </w:rPr>
        <w:t xml:space="preserve"> </w:t>
      </w:r>
      <w:hyperlink r:id="rId9">
        <w:r>
          <w:rPr>
            <w:rStyle w:val="Hyperlink"/>
            <w:color w:val="0000FF"/>
            <w:spacing w:val="10"/>
            <w:u w:val="single"/>
          </w:rPr>
          <w:t>258/17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סלאח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פסקה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17</w:t>
      </w:r>
      <w:r>
        <w:rPr>
          <w:spacing w:val="10"/>
          <w:rtl w:val="true"/>
        </w:rPr>
        <w:t xml:space="preserve"> (</w:t>
      </w:r>
      <w:r>
        <w:rPr>
          <w:spacing w:val="10"/>
        </w:rPr>
        <w:t>1.8.2017</w:t>
      </w:r>
      <w:r>
        <w:rPr>
          <w:spacing w:val="10"/>
          <w:rtl w:val="true"/>
        </w:rPr>
        <w:t xml:space="preserve">)). </w:t>
      </w:r>
    </w:p>
    <w:p>
      <w:pPr>
        <w:pStyle w:val="ListParagraph"/>
        <w:overflowPunct w:val="false"/>
        <w:autoSpaceDE w:val="false"/>
        <w:spacing w:lineRule="auto" w:line="360"/>
        <w:ind w:end="709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במקרה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שלפנינו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חמורות</w:t>
      </w:r>
      <w:r>
        <w:rPr>
          <w:color w:val="000000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eastAsia="David"/>
        </w:rPr>
      </w:pPr>
      <w:r>
        <w:rPr>
          <w:rFonts w:eastAsia="Calibri"/>
          <w:u w:val="single"/>
          <w:rtl w:val="true"/>
        </w:rPr>
        <w:t>עיתוי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המעשים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והרקע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לביצועם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  <w:rtl w:val="true"/>
        </w:rPr>
        <w:t>-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המעשים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בוצעו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צבאי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חומות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במטרה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בשלומם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ורכושם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תושבים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יהודים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Cs/>
          <w:rtl w:val="true"/>
        </w:rPr>
        <w:t>"</w:t>
      </w:r>
      <w:r>
        <w:rPr>
          <w:rFonts w:eastAsia="Calibri"/>
          <w:b/>
          <w:b/>
          <w:bCs/>
          <w:rtl w:val="true"/>
        </w:rPr>
        <w:t>יש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מקום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ליתן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משקל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מתאים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לפרק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הזמן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נעברו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העבירות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במהלכו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הייתה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האוכלוסייה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האזרחית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נתונה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למתקפה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אלפי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רקטות</w:t>
      </w:r>
      <w:r>
        <w:rPr>
          <w:rFonts w:eastAsia="Calibri"/>
          <w:b/>
          <w:bCs/>
          <w:rtl w:val="true"/>
        </w:rPr>
        <w:t xml:space="preserve">... </w:t>
      </w:r>
      <w:r>
        <w:rPr>
          <w:rFonts w:eastAsia="Calibri"/>
          <w:b/>
          <w:b/>
          <w:bCs/>
          <w:rtl w:val="true"/>
        </w:rPr>
        <w:t>ובמקביל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התעורר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הפרות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סדר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והתפרעויות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אלימות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שכלל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תקיפת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כוחות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הביטחון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כמו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תקיפת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אזרחים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יהודים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וערבים</w:t>
      </w:r>
      <w:r>
        <w:rPr>
          <w:rFonts w:eastAsia="Calibri"/>
          <w:b/>
          <w:bCs/>
          <w:rtl w:val="true"/>
        </w:rPr>
        <w:t xml:space="preserve">. </w:t>
      </w:r>
      <w:r>
        <w:rPr>
          <w:rFonts w:eastAsia="Calibri"/>
          <w:b/>
          <w:b/>
          <w:bCs/>
          <w:rtl w:val="true"/>
        </w:rPr>
        <w:t>גם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בכך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להקרין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אפיוני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החומרה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ההתפרעות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והעבירות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האחרות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שבוצעו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ממניע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גזענות</w:t>
      </w:r>
      <w:r>
        <w:rPr>
          <w:rFonts w:eastAsia="Calibri"/>
          <w:b/>
          <w:bCs/>
          <w:rtl w:val="true"/>
        </w:rPr>
        <w:t>"</w:t>
      </w:r>
      <w:r>
        <w:rPr>
          <w:rFonts w:eastAsia="Calibri"/>
          <w:rtl w:val="true"/>
        </w:rPr>
        <w:t xml:space="preserve"> (</w:t>
      </w:r>
      <w:hyperlink r:id="rId10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901/22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אסווד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24.2.2022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כבוד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השופט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פוגלמן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8114/22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ראזם</w:t>
      </w:r>
      <w:r>
        <w:rPr>
          <w:rtl w:val="true"/>
        </w:rPr>
        <w:t>, (</w:t>
      </w:r>
      <w:r>
        <w:rPr/>
        <w:t>30.1.2023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u w:val="single"/>
          <w:rtl w:val="true"/>
        </w:rPr>
        <w:t>ייצור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11.5.21</w:t>
      </w:r>
      <w:r>
        <w:rPr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u w:val="single"/>
          <w:rtl w:val="true"/>
        </w:rPr>
        <w:t>הרקע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tl w:val="true"/>
        </w:rPr>
        <w:t xml:space="preserve">-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cs="Times New Roman"/>
          <w:color w:val="000000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ופוטנציאל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color w:val="000000"/>
          <w:spacing w:val="10"/>
          <w:rtl w:val="true"/>
        </w:rPr>
        <w:t>יידוי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בקבוקי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תבערה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עלול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לגרום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להתלקחות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רחבה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ואף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לפגיעה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באדם</w:t>
      </w:r>
      <w:r>
        <w:rPr>
          <w:color w:val="000000"/>
          <w:spacing w:val="10"/>
          <w:rtl w:val="true"/>
        </w:rPr>
        <w:t>.</w:t>
      </w:r>
      <w:r>
        <w:rPr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בית המשפט עמד לא אחת על הסכנה הגלומה במעשים מעין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העלולים לגרום לנזק רב ואף לגבות קורבנות בנפש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לפיכך נפסק כי יש להתייחס בחומרה גם למקרים שבהם לא נגרם נזק בפועל מעבירות אלו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נגאר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31.7.2016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tl w:val="true"/>
        </w:rPr>
        <w:t xml:space="preserve">'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וייצורו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i/>
            <w:i/>
            <w:color w:val="000000"/>
            <w:rtl w:val="true"/>
          </w:rPr>
          <w:t>ע</w:t>
        </w:r>
        <w:r>
          <w:rPr>
            <w:rStyle w:val="Hyperlink"/>
            <w:i/>
            <w:color w:val="000000"/>
            <w:rtl w:val="true"/>
          </w:rPr>
          <w:t>"</w:t>
        </w:r>
        <w:r>
          <w:rPr>
            <w:rStyle w:val="Hyperlink"/>
            <w:i/>
            <w:i/>
            <w:color w:val="000000"/>
            <w:rtl w:val="true"/>
          </w:rPr>
          <w:t>פ</w:t>
        </w:r>
        <w:r>
          <w:rPr>
            <w:rStyle w:val="Hyperlink"/>
            <w:rFonts w:cs="Times New Roman"/>
            <w:i/>
            <w:i/>
            <w:color w:val="000000"/>
            <w:rtl w:val="true"/>
          </w:rPr>
          <w:t xml:space="preserve"> </w:t>
        </w:r>
        <w:r>
          <w:rPr>
            <w:rStyle w:val="Hyperlink"/>
            <w:i/>
            <w:color w:val="000000"/>
          </w:rPr>
          <w:t>292/06</w:t>
        </w:r>
      </w:hyperlink>
      <w:r>
        <w:rPr>
          <w:i/>
          <w:rtl w:val="true"/>
        </w:rPr>
        <w:t xml:space="preserve"> </w:t>
      </w:r>
      <w:r>
        <w:rPr>
          <w:b/>
          <w:b/>
          <w:bCs/>
          <w:i/>
          <w:i/>
          <w:rtl w:val="true"/>
        </w:rPr>
        <w:t>פלוני</w:t>
      </w:r>
      <w:r>
        <w:rPr>
          <w:rFonts w:cs="Times New Roman"/>
          <w:b/>
          <w:b/>
          <w:bCs/>
          <w:i/>
          <w:i/>
          <w:rtl w:val="true"/>
        </w:rPr>
        <w:t xml:space="preserve"> </w:t>
      </w:r>
      <w:r>
        <w:rPr>
          <w:b/>
          <w:b/>
          <w:bCs/>
          <w:i/>
          <w:i/>
          <w:rtl w:val="true"/>
        </w:rPr>
        <w:t>נ</w:t>
      </w:r>
      <w:r>
        <w:rPr>
          <w:b/>
          <w:bCs/>
          <w:i/>
          <w:rtl w:val="true"/>
        </w:rPr>
        <w:t xml:space="preserve">' </w:t>
      </w:r>
      <w:r>
        <w:rPr>
          <w:b/>
          <w:b/>
          <w:bCs/>
          <w:i/>
          <w:i/>
          <w:rtl w:val="true"/>
        </w:rPr>
        <w:t>מדינת</w:t>
      </w:r>
      <w:r>
        <w:rPr>
          <w:rFonts w:cs="Times New Roman"/>
          <w:b/>
          <w:b/>
          <w:bCs/>
          <w:i/>
          <w:i/>
          <w:rtl w:val="true"/>
        </w:rPr>
        <w:t xml:space="preserve"> </w:t>
      </w:r>
      <w:r>
        <w:rPr>
          <w:b/>
          <w:b/>
          <w:bCs/>
          <w:i/>
          <w:i/>
          <w:rtl w:val="true"/>
        </w:rPr>
        <w:t>ישראל</w:t>
      </w:r>
      <w:r>
        <w:rPr>
          <w:rFonts w:cs="Times New Roman"/>
          <w:b/>
          <w:b/>
          <w:bCs/>
          <w:i/>
          <w:i/>
          <w:rtl w:val="true"/>
        </w:rPr>
        <w:t xml:space="preserve"> </w:t>
      </w:r>
      <w:r>
        <w:rPr>
          <w:i/>
          <w:rtl w:val="true"/>
        </w:rPr>
        <w:t>((</w:t>
      </w:r>
      <w:r>
        <w:rPr>
          <w:i/>
        </w:rPr>
        <w:t>6.7.2006</w:t>
      </w:r>
      <w:r>
        <w:rPr>
          <w:i/>
          <w:rtl w:val="true"/>
        </w:rPr>
        <w:t>).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i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eastAsia="David"/>
          <w:color w:val="000000"/>
        </w:rPr>
      </w:pPr>
      <w:r>
        <w:rPr>
          <w:rtl w:val="true"/>
          <w:lang w:eastAsia="he-IL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292/22</w:t>
        </w:r>
      </w:hyperlink>
      <w:r>
        <w:rPr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חליל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29.5.2022</w:t>
      </w:r>
      <w:r>
        <w:rPr>
          <w:color w:val="000000"/>
          <w:rtl w:val="true"/>
        </w:rPr>
        <w:t xml:space="preserve">) </w:t>
      </w:r>
      <w:r>
        <w:rPr>
          <w:rtl w:val="true"/>
          <w:lang w:eastAsia="he-IL"/>
        </w:rPr>
        <w:t>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שהשתתף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color w:val="000000"/>
          <w:rtl w:val="true"/>
        </w:rPr>
        <w:t>בערעור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החמיר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והתווספו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eastAsia="David"/>
          <w:color w:val="000000"/>
        </w:rPr>
      </w:pPr>
      <w:r>
        <w:rPr>
          <w:rFonts w:eastAsia="David"/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rtl w:val="true"/>
          <w:lang w:eastAsia="he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2090/22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29.5.2022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קטינותו</w:t>
      </w:r>
      <w:r>
        <w:rPr>
          <w:rtl w:val="true"/>
          <w:lang w:eastAsia="he-IL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5974/13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16.1.2014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במצטבר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8-24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64303-01-22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חמאדה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28.9.2022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24-50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לאומני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שכנים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34579-05-20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מחמוד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23.11.2020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;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rtl w:val="true"/>
          <w:lang w:eastAsia="he-IL"/>
        </w:rPr>
        <w:t>ב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מח</w:t>
        </w:r>
        <w:r>
          <w:rPr>
            <w:rStyle w:val="Hyperlink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color w:val="0000FF"/>
            <w:u w:val="single"/>
            <w:rtl w:val="true"/>
            <w:lang w:eastAsia="he-IL"/>
          </w:rPr>
          <w:t>ם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37387-04-18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דחל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18.2.2019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וידויים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,.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18-36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ההגנה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29555-08-21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סרחאן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חומות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במשותף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ניכרים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שהתגלעו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ונדון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63100-07-21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השותפים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אלעוור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תבערה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עונשיהם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ואלעוור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רלוונטיים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לאחר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ששקלתי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השיקולים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שהוטל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שותפיו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מצאתי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לקבוע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25-40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   </w:t>
      </w:r>
    </w:p>
    <w:p>
      <w:pPr>
        <w:pStyle w:val="ListParagraph"/>
        <w:spacing w:lineRule="auto" w:line="360"/>
        <w:ind w:end="0"/>
        <w:jc w:val="both"/>
        <w:rPr>
          <w:rFonts w:eastAsia="David"/>
          <w:b/>
          <w:bCs/>
        </w:rPr>
      </w:pPr>
      <w:r>
        <w:rPr>
          <w:b/>
          <w:b/>
          <w:bCs/>
          <w:color w:val="000000"/>
          <w:rtl w:val="true"/>
        </w:rPr>
        <w:t>מכאן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לנאשם</w:t>
      </w:r>
      <w:r>
        <w:rPr>
          <w:b/>
          <w:bCs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הסתבכותו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החיוביים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מהתעודות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13.5.21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מאבן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שהושלכה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.  </w:t>
      </w:r>
    </w:p>
    <w:p>
      <w:pPr>
        <w:pStyle w:val="ListParagraph"/>
        <w:ind w:end="0"/>
        <w:jc w:val="start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אטיל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קנס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מתון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עתרה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וכאמור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בהצתת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הרכבים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מושא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הראשון</w:t>
      </w:r>
      <w:r>
        <w:rPr>
          <w:rFonts w:eastAsia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8.7.21-1.12.21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63084-07-21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מוסה חסונה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130237" TargetMode="External"/><Relationship Id="rId9" Type="http://schemas.openxmlformats.org/officeDocument/2006/relationships/hyperlink" Target="http://www.nevo.co.il/case/22303605" TargetMode="External"/><Relationship Id="rId10" Type="http://schemas.openxmlformats.org/officeDocument/2006/relationships/hyperlink" Target="http://www.nevo.co.il/case/28296934" TargetMode="External"/><Relationship Id="rId11" Type="http://schemas.openxmlformats.org/officeDocument/2006/relationships/hyperlink" Target="http://www.nevo.co.il/case/29173557" TargetMode="External"/><Relationship Id="rId12" Type="http://schemas.openxmlformats.org/officeDocument/2006/relationships/hyperlink" Target="http://www.nevo.co.il/case/23506710" TargetMode="External"/><Relationship Id="rId13" Type="http://schemas.openxmlformats.org/officeDocument/2006/relationships/hyperlink" Target="http://www.nevo.co.il/case/2147481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www.nevo.co.il/case/28243256" TargetMode="External"/><Relationship Id="rId17" Type="http://schemas.openxmlformats.org/officeDocument/2006/relationships/hyperlink" Target="http://www.nevo.co.il/case/28429424" TargetMode="External"/><Relationship Id="rId18" Type="http://schemas.openxmlformats.org/officeDocument/2006/relationships/hyperlink" Target="http://www.nevo.co.il/case/7980181" TargetMode="External"/><Relationship Id="rId19" Type="http://schemas.openxmlformats.org/officeDocument/2006/relationships/hyperlink" Target="http://www.nevo.co.il/case/28279783" TargetMode="External"/><Relationship Id="rId20" Type="http://schemas.openxmlformats.org/officeDocument/2006/relationships/hyperlink" Target="http://www.nevo.co.il/case/26673856" TargetMode="External"/><Relationship Id="rId21" Type="http://schemas.openxmlformats.org/officeDocument/2006/relationships/hyperlink" Target="http://www.nevo.co.il/case/23879124" TargetMode="External"/><Relationship Id="rId22" Type="http://schemas.openxmlformats.org/officeDocument/2006/relationships/hyperlink" Target="http://www.nevo.co.il/case/27859362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2024-05-05T08:24:00Z</dcterms:created>
  <dc:creator> </dc:creator>
  <dc:description/>
  <cp:keywords/>
  <dc:language>en-IL</dc:language>
  <cp:lastModifiedBy>h1</cp:lastModifiedBy>
  <dcterms:modified xsi:type="dcterms:W3CDTF">2024-05-05T08:24:00Z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מוסה חסונה;מוחמד מסרי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6130237;22303605;28296934;29173557;23506710;21474812;28243256;28429424;7980181;28279783;26673856;23879124;27859362</vt:lpwstr>
  </property>
  <property fmtid="{D5CDD505-2E9C-101B-9397-08002B2CF9AE}" pid="9" name="CITY">
    <vt:lpwstr>מרכז</vt:lpwstr>
  </property>
  <property fmtid="{D5CDD505-2E9C-101B-9397-08002B2CF9AE}" pid="10" name="DATE">
    <vt:lpwstr>20230430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70301/144.b2;029</vt:lpwstr>
  </property>
  <property fmtid="{D5CDD505-2E9C-101B-9397-08002B2CF9AE}" pid="15" name="LAWYER">
    <vt:lpwstr>יסמין שביט;שוקרי אבו טביק;חי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63084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390020230430</vt:lpwstr>
  </property>
  <property fmtid="{D5CDD505-2E9C-101B-9397-08002B2CF9AE}" pid="34" name="TYPE_N_DATE">
    <vt:lpwstr>39020230430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