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7"/>
        <w:gridCol w:w="3664"/>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בירושלים</w:t>
            </w:r>
          </w:p>
        </w:tc>
      </w:tr>
      <w:tr>
        <w:trPr>
          <w:trHeight w:val="337" w:hRule="atLeast"/>
        </w:trPr>
        <w:tc>
          <w:tcPr>
            <w:tcW w:w="5057"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6514-03-23</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אבו</w:t>
            </w:r>
            <w:r>
              <w:rPr>
                <w:rFonts w:cs="Times New Roman"/>
                <w:sz w:val="28"/>
                <w:sz w:val="28"/>
                <w:szCs w:val="28"/>
                <w:rtl w:val="true"/>
              </w:rPr>
              <w:t xml:space="preserve"> </w:t>
            </w:r>
            <w:r>
              <w:rPr>
                <w:rFonts w:cs="FrankRuehl"/>
                <w:sz w:val="28"/>
                <w:sz w:val="28"/>
                <w:szCs w:val="28"/>
                <w:rtl w:val="true"/>
              </w:rPr>
              <w:t>הניה</w:t>
            </w:r>
            <w:r>
              <w:rPr>
                <w:rFonts w:cs="FrankRuehl"/>
                <w:sz w:val="28"/>
                <w:szCs w:val="28"/>
                <w:rtl w:val="true"/>
              </w:rPr>
              <w:t>(</w:t>
            </w:r>
            <w:r>
              <w:rPr>
                <w:rFonts w:cs="FrankRuehl"/>
                <w:sz w:val="28"/>
                <w:sz w:val="28"/>
                <w:szCs w:val="28"/>
                <w:rtl w:val="true"/>
              </w:rPr>
              <w:t>עציר</w:t>
            </w:r>
            <w:r>
              <w:rPr>
                <w:rFonts w:cs="FrankRuehl"/>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4"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 xml:space="preserve">בפני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אוהד גורדון</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Appellant"/>
            <w:bookmarkEnd w:id="1"/>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p>
            <w:pPr>
              <w:pStyle w:val="Normal"/>
              <w:suppressLineNumbers/>
              <w:ind w:end="0"/>
              <w:jc w:val="start"/>
              <w:rPr>
                <w:rFonts w:ascii="Arial" w:hAnsi="Arial" w:cs="Arial"/>
                <w:b/>
                <w:bCs/>
                <w:sz w:val="26"/>
                <w:szCs w:val="26"/>
              </w:rPr>
            </w:pPr>
            <w:r>
              <w:rPr>
                <w:rFonts w:ascii="Arial" w:hAnsi="Arial" w:cs="Arial"/>
                <w:b/>
                <w:b/>
                <w:bCs/>
                <w:sz w:val="26"/>
                <w:sz w:val="26"/>
                <w:szCs w:val="26"/>
                <w:rtl w:val="true"/>
              </w:rPr>
              <w:t>ע</w:t>
            </w:r>
            <w:r>
              <w:rPr>
                <w:rFonts w:ascii="Arial" w:hAnsi="Arial" w:cs="Arial"/>
                <w:b/>
                <w:b/>
                <w:bCs/>
                <w:sz w:val="26"/>
                <w:sz w:val="26"/>
                <w:szCs w:val="26"/>
                <w:rtl w:val="true"/>
              </w:rPr>
              <w:t>ל</w:t>
            </w:r>
            <w:r>
              <w:rPr>
                <w:rFonts w:cs="Arial" w:ascii="Arial" w:hAnsi="Arial"/>
                <w:b/>
                <w:bCs/>
                <w:sz w:val="26"/>
                <w:szCs w:val="26"/>
                <w:rtl w:val="true"/>
              </w:rPr>
              <w:t>-</w:t>
            </w:r>
            <w:r>
              <w:rPr>
                <w:rFonts w:ascii="Arial" w:hAnsi="Arial" w:cs="Arial"/>
                <w:b/>
                <w:b/>
                <w:bCs/>
                <w:sz w:val="26"/>
                <w:sz w:val="26"/>
                <w:szCs w:val="26"/>
                <w:rtl w:val="true"/>
              </w:rPr>
              <w:t xml:space="preserve">ידי פרקליטות מחוז ירושלים </w:t>
            </w:r>
            <w:r>
              <w:rPr>
                <w:rFonts w:ascii="Arial" w:hAnsi="Arial" w:cs="Arial"/>
                <w:b/>
                <w:b/>
                <w:bCs/>
                <w:sz w:val="26"/>
                <w:sz w:val="26"/>
                <w:szCs w:val="26"/>
                <w:rtl w:val="true"/>
              </w:rPr>
              <w:t>–</w:t>
            </w:r>
            <w:r>
              <w:rPr>
                <w:rFonts w:ascii="Arial" w:hAnsi="Arial" w:cs="Arial"/>
                <w:b/>
                <w:b/>
                <w:bCs/>
                <w:sz w:val="26"/>
                <w:sz w:val="26"/>
                <w:szCs w:val="26"/>
                <w:rtl w:val="true"/>
              </w:rPr>
              <w:t xml:space="preserve"> </w:t>
            </w:r>
          </w:p>
          <w:p>
            <w:pPr>
              <w:pStyle w:val="Normal"/>
              <w:suppressLineNumbers/>
              <w:ind w:end="0"/>
              <w:jc w:val="start"/>
              <w:rPr>
                <w:rFonts w:ascii="Arial" w:hAnsi="Arial" w:cs="Arial"/>
                <w:b/>
                <w:bCs/>
                <w:sz w:val="26"/>
                <w:szCs w:val="26"/>
              </w:rPr>
            </w:pPr>
            <w:r>
              <w:rPr>
                <w:rFonts w:ascii="Arial" w:hAnsi="Arial" w:cs="Arial"/>
                <w:b/>
                <w:b/>
                <w:bCs/>
                <w:sz w:val="26"/>
                <w:sz w:val="26"/>
                <w:szCs w:val="26"/>
                <w:rtl w:val="true"/>
              </w:rPr>
              <w:t>עו</w:t>
            </w:r>
            <w:r>
              <w:rPr>
                <w:rFonts w:cs="Arial" w:ascii="Arial" w:hAnsi="Arial"/>
                <w:b/>
                <w:bCs/>
                <w:sz w:val="26"/>
                <w:szCs w:val="26"/>
                <w:rtl w:val="true"/>
              </w:rPr>
              <w:t>"</w:t>
            </w:r>
            <w:r>
              <w:rPr>
                <w:rFonts w:ascii="Arial" w:hAnsi="Arial" w:cs="Arial"/>
                <w:b/>
                <w:b/>
                <w:bCs/>
                <w:sz w:val="26"/>
                <w:sz w:val="26"/>
                <w:szCs w:val="26"/>
                <w:rtl w:val="true"/>
              </w:rPr>
              <w:t>ד ס</w:t>
            </w:r>
            <w:r>
              <w:rPr>
                <w:rFonts w:cs="Arial" w:ascii="Arial" w:hAnsi="Arial"/>
                <w:b/>
                <w:bCs/>
                <w:sz w:val="26"/>
                <w:szCs w:val="26"/>
                <w:rtl w:val="true"/>
              </w:rPr>
              <w:t xml:space="preserve">' </w:t>
            </w:r>
            <w:r>
              <w:rPr>
                <w:rFonts w:ascii="Arial" w:hAnsi="Arial" w:cs="Arial"/>
                <w:b/>
                <w:b/>
                <w:bCs/>
                <w:sz w:val="26"/>
                <w:sz w:val="26"/>
                <w:szCs w:val="26"/>
                <w:rtl w:val="true"/>
              </w:rPr>
              <w:t xml:space="preserve">מרדכי </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bookmarkStart w:id="2" w:name="FirstLawyer"/>
            <w:bookmarkStart w:id="3" w:name="FirstLawyer"/>
            <w:bookmarkEnd w:id="3"/>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הנאשמים</w:t>
            </w:r>
          </w:p>
        </w:tc>
        <w:tc>
          <w:tcPr>
            <w:tcW w:w="4678" w:type="dxa"/>
            <w:tcBorders/>
            <w:vAlign w:val="center"/>
          </w:tcPr>
          <w:p>
            <w:pPr>
              <w:pStyle w:val="Normal"/>
              <w:snapToGrid w:val="false"/>
              <w:ind w:end="0"/>
              <w:jc w:val="start"/>
              <w:rPr>
                <w:rFonts w:ascii="David" w:hAnsi="David" w:cs="David"/>
                <w:b/>
                <w:bCs/>
                <w:sz w:val="26"/>
                <w:szCs w:val="26"/>
              </w:rPr>
            </w:pPr>
            <w:r>
              <w:rPr>
                <w:rFonts w:cs="David" w:ascii="David" w:hAnsi="David"/>
                <w:b/>
                <w:bCs/>
                <w:sz w:val="26"/>
                <w:szCs w:val="26"/>
                <w:rtl w:val="true"/>
              </w:rPr>
            </w:r>
          </w:p>
          <w:p>
            <w:pPr>
              <w:pStyle w:val="Normal"/>
              <w:suppressLineNumbers/>
              <w:ind w:end="0"/>
              <w:jc w:val="start"/>
              <w:rPr/>
            </w:pPr>
            <w:r>
              <w:rPr>
                <w:rFonts w:cs="Arial" w:ascii="Arial" w:hAnsi="Arial"/>
                <w:b/>
                <w:bCs/>
                <w:sz w:val="26"/>
                <w:szCs w:val="26"/>
              </w:rPr>
              <w:t>1</w:t>
            </w:r>
            <w:r>
              <w:rPr>
                <w:rFonts w:cs="Arial" w:ascii="Arial" w:hAnsi="Arial"/>
                <w:b/>
                <w:bCs/>
                <w:sz w:val="26"/>
                <w:szCs w:val="26"/>
                <w:rtl w:val="true"/>
              </w:rPr>
              <w:t xml:space="preserve">. </w:t>
            </w:r>
            <w:r>
              <w:rPr>
                <w:rFonts w:ascii="Arial" w:hAnsi="Arial" w:cs="Arial"/>
                <w:b/>
                <w:b/>
                <w:bCs/>
                <w:sz w:val="26"/>
                <w:sz w:val="26"/>
                <w:szCs w:val="26"/>
                <w:rtl w:val="true"/>
              </w:rPr>
              <w:t xml:space="preserve">גהאד אבו הניה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rFonts w:cs="Arial" w:ascii="Arial" w:hAnsi="Arial"/>
                <w:b/>
                <w:bCs/>
                <w:sz w:val="26"/>
                <w:szCs w:val="26"/>
                <w:rtl w:val="true"/>
              </w:rPr>
              <w:t xml:space="preserve"> </w:t>
            </w:r>
          </w:p>
          <w:p>
            <w:pPr>
              <w:pStyle w:val="Normal"/>
              <w:suppressLineNumbers/>
              <w:ind w:end="0"/>
              <w:jc w:val="start"/>
              <w:rPr>
                <w:rFonts w:ascii="Arial" w:hAnsi="Arial" w:cs="Arial"/>
                <w:b/>
                <w:bCs/>
                <w:sz w:val="26"/>
                <w:szCs w:val="26"/>
              </w:rPr>
            </w:pPr>
            <w:r>
              <w:rPr>
                <w:rFonts w:cs="Arial" w:ascii="Arial" w:hAnsi="Arial"/>
                <w:b/>
                <w:bCs/>
                <w:sz w:val="26"/>
                <w:szCs w:val="26"/>
              </w:rPr>
              <w:t>2</w:t>
            </w:r>
            <w:r>
              <w:rPr>
                <w:rFonts w:cs="Arial" w:ascii="Arial" w:hAnsi="Arial"/>
                <w:b/>
                <w:bCs/>
                <w:sz w:val="26"/>
                <w:szCs w:val="26"/>
                <w:rtl w:val="true"/>
              </w:rPr>
              <w:t xml:space="preserve">. </w:t>
            </w:r>
            <w:r>
              <w:rPr>
                <w:rFonts w:ascii="Arial" w:hAnsi="Arial" w:cs="Arial"/>
                <w:b/>
                <w:b/>
                <w:bCs/>
                <w:sz w:val="26"/>
                <w:sz w:val="26"/>
                <w:szCs w:val="26"/>
                <w:rtl w:val="true"/>
              </w:rPr>
              <w:t xml:space="preserve">זין אלדין עלקם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rFonts w:cs="Arial" w:ascii="Arial" w:hAnsi="Arial"/>
                <w:b/>
                <w:bCs/>
                <w:sz w:val="26"/>
                <w:szCs w:val="26"/>
                <w:rtl w:val="true"/>
              </w:rPr>
              <w:t xml:space="preserve"> </w:t>
            </w:r>
          </w:p>
          <w:p>
            <w:pPr>
              <w:pStyle w:val="Normal"/>
              <w:suppressLineNumbers/>
              <w:ind w:end="0"/>
              <w:jc w:val="start"/>
              <w:rPr/>
            </w:pPr>
            <w:r>
              <w:rPr>
                <w:rFonts w:ascii="Arial" w:hAnsi="Arial" w:cs="Arial"/>
                <w:b/>
                <w:b/>
                <w:bCs/>
                <w:sz w:val="26"/>
                <w:sz w:val="26"/>
                <w:szCs w:val="26"/>
                <w:rtl w:val="true"/>
              </w:rPr>
              <w:t xml:space="preserve">נאשם </w:t>
            </w:r>
            <w:r>
              <w:rPr>
                <w:rFonts w:cs="Arial" w:ascii="Arial" w:hAnsi="Arial"/>
                <w:b/>
                <w:bCs/>
                <w:sz w:val="26"/>
                <w:szCs w:val="26"/>
              </w:rPr>
              <w:t>2</w:t>
            </w:r>
            <w:r>
              <w:rPr>
                <w:rFonts w:cs="Arial" w:ascii="Arial" w:hAnsi="Arial"/>
                <w:b/>
                <w:bCs/>
                <w:sz w:val="26"/>
                <w:szCs w:val="26"/>
                <w:rtl w:val="true"/>
              </w:rPr>
              <w:t xml:space="preserve"> </w:t>
            </w:r>
            <w:r>
              <w:rPr>
                <w:rFonts w:ascii="Arial" w:hAnsi="Arial" w:cs="Arial"/>
                <w:b/>
                <w:b/>
                <w:bCs/>
                <w:sz w:val="26"/>
                <w:sz w:val="26"/>
                <w:szCs w:val="26"/>
                <w:rtl w:val="true"/>
              </w:rPr>
              <w:t>על</w:t>
            </w:r>
            <w:r>
              <w:rPr>
                <w:rFonts w:cs="Arial" w:ascii="Arial" w:hAnsi="Arial"/>
                <w:b/>
                <w:bCs/>
                <w:sz w:val="26"/>
                <w:szCs w:val="26"/>
                <w:rtl w:val="true"/>
              </w:rPr>
              <w:t>-</w:t>
            </w:r>
            <w:r>
              <w:rPr>
                <w:rFonts w:ascii="Arial" w:hAnsi="Arial" w:cs="Arial"/>
                <w:b/>
                <w:b/>
                <w:bCs/>
                <w:sz w:val="26"/>
                <w:sz w:val="26"/>
                <w:szCs w:val="26"/>
                <w:rtl w:val="true"/>
              </w:rPr>
              <w:t xml:space="preserve">ידי </w:t>
            </w:r>
            <w:r>
              <w:rPr>
                <w:rFonts w:ascii="Arial" w:hAnsi="Arial" w:cs="Arial"/>
                <w:b/>
                <w:b/>
                <w:bCs/>
                <w:sz w:val="26"/>
                <w:sz w:val="26"/>
                <w:szCs w:val="26"/>
                <w:rtl w:val="true"/>
              </w:rPr>
              <w:t>ב</w:t>
            </w:r>
            <w:r>
              <w:rPr>
                <w:rFonts w:cs="Arial" w:ascii="Arial" w:hAnsi="Arial"/>
                <w:b/>
                <w:bCs/>
                <w:sz w:val="26"/>
                <w:szCs w:val="26"/>
                <w:rtl w:val="true"/>
              </w:rPr>
              <w:t>"</w:t>
            </w:r>
            <w:r>
              <w:rPr>
                <w:rFonts w:ascii="Arial" w:hAnsi="Arial" w:cs="Arial"/>
                <w:b/>
                <w:b/>
                <w:bCs/>
                <w:sz w:val="26"/>
                <w:sz w:val="26"/>
                <w:szCs w:val="26"/>
                <w:rtl w:val="true"/>
              </w:rPr>
              <w:t>כ עו</w:t>
            </w:r>
            <w:r>
              <w:rPr>
                <w:rFonts w:cs="Arial" w:ascii="Arial" w:hAnsi="Arial"/>
                <w:b/>
                <w:bCs/>
                <w:sz w:val="26"/>
                <w:szCs w:val="26"/>
                <w:rtl w:val="true"/>
              </w:rPr>
              <w:t>"</w:t>
            </w:r>
            <w:r>
              <w:rPr>
                <w:rFonts w:ascii="Arial" w:hAnsi="Arial" w:cs="Arial"/>
                <w:b/>
                <w:b/>
                <w:bCs/>
                <w:sz w:val="26"/>
                <w:sz w:val="26"/>
                <w:szCs w:val="26"/>
                <w:rtl w:val="true"/>
              </w:rPr>
              <w:t>ד</w:t>
            </w:r>
            <w:r>
              <w:rPr>
                <w:rFonts w:ascii="Arial" w:hAnsi="Arial" w:cs="Arial"/>
                <w:b/>
                <w:b/>
                <w:bCs/>
                <w:sz w:val="26"/>
                <w:sz w:val="26"/>
                <w:szCs w:val="26"/>
                <w:rtl w:val="true"/>
              </w:rPr>
              <w:t xml:space="preserve"> ל</w:t>
            </w:r>
            <w:r>
              <w:rPr>
                <w:rFonts w:cs="Arial" w:ascii="Arial" w:hAnsi="Arial"/>
                <w:b/>
                <w:bCs/>
                <w:sz w:val="26"/>
                <w:szCs w:val="26"/>
                <w:rtl w:val="true"/>
              </w:rPr>
              <w:t xml:space="preserve">' </w:t>
            </w:r>
            <w:r>
              <w:rPr>
                <w:rFonts w:ascii="Arial" w:hAnsi="Arial" w:cs="Arial"/>
                <w:b/>
                <w:b/>
                <w:bCs/>
                <w:sz w:val="26"/>
                <w:sz w:val="26"/>
                <w:szCs w:val="26"/>
                <w:rtl w:val="true"/>
              </w:rPr>
              <w:t>צמל</w:t>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sz w:val="26"/>
          <w:szCs w:val="26"/>
        </w:rPr>
      </w:pPr>
      <w:r>
        <w:rPr>
          <w:rFonts w:cs="FrankRuehl" w:ascii="FrankRuehl" w:hAnsi="FrankRuehl"/>
          <w:sz w:val="26"/>
          <w:szCs w:val="26"/>
          <w:rtl w:val="true"/>
        </w:rPr>
      </w:r>
      <w:bookmarkStart w:id="4" w:name="LawTable"/>
      <w:bookmarkStart w:id="5" w:name="LawTable"/>
      <w:bookmarkEnd w:id="5"/>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4">
        <w:r>
          <w:rPr>
            <w:rStyle w:val="Hyperlink"/>
            <w:rFonts w:cs="FrankRuehl" w:ascii="FrankRuehl" w:hAnsi="FrankRuehl"/>
            <w:color w:val="0000FF"/>
          </w:rPr>
          <w:t>144</w:t>
        </w:r>
      </w:hyperlink>
      <w:r>
        <w:rPr>
          <w:rFonts w:cs="FrankRuehl" w:ascii="FrankRuehl" w:hAnsi="FrankRuehl"/>
          <w:rtl w:val="true"/>
        </w:rPr>
        <w:t xml:space="preserve">, </w:t>
      </w:r>
      <w:hyperlink r:id="rId5">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40</w:t>
        </w:r>
        <w:r>
          <w:rPr>
            <w:rStyle w:val="Hyperlink"/>
            <w:rFonts w:ascii="FrankRuehl" w:hAnsi="FrankRuehl" w:cs="FrankRuehl"/>
            <w:color w:val="0000FF"/>
            <w:rtl w:val="true"/>
          </w:rPr>
          <w:t>יג</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ind w:end="0"/>
        <w:jc w:val="start"/>
        <w:rPr>
          <w:rFonts w:ascii="FrankRuehl" w:hAnsi="FrankRuehl" w:cs="FrankRuehl"/>
          <w:sz w:val="26"/>
          <w:szCs w:val="26"/>
        </w:rPr>
      </w:pPr>
      <w:r>
        <w:rPr>
          <w:rFonts w:cs="FrankRuehl" w:ascii="FrankRuehl" w:hAnsi="FrankRuehl"/>
          <w:sz w:val="26"/>
          <w:szCs w:val="26"/>
          <w:rtl w:val="true"/>
        </w:rPr>
      </w:r>
      <w:bookmarkStart w:id="6" w:name="LawTable_End"/>
      <w:bookmarkStart w:id="7" w:name="LawTable_End"/>
      <w:bookmarkEnd w:id="7"/>
    </w:p>
    <w:p>
      <w:pPr>
        <w:pStyle w:val="Normal"/>
        <w:ind w:end="0"/>
        <w:jc w:val="start"/>
        <w:rPr>
          <w:sz w:val="26"/>
          <w:szCs w:val="26"/>
        </w:rPr>
      </w:pPr>
      <w:r>
        <w:rPr>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8" w:name="PsakDin"/>
            <w:bookmarkEnd w:id="8"/>
            <w:r>
              <w:rPr>
                <w:rFonts w:ascii="David" w:hAnsi="David"/>
                <w:b/>
                <w:b/>
                <w:bCs/>
                <w:sz w:val="32"/>
                <w:sz w:val="32"/>
                <w:szCs w:val="32"/>
                <w:u w:val="single"/>
                <w:rtl w:val="true"/>
              </w:rPr>
              <w:t xml:space="preserve">גזר דין לנאשם </w:t>
            </w:r>
            <w:r>
              <w:rPr>
                <w:rFonts w:cs="David" w:ascii="David" w:hAnsi="David"/>
                <w:b/>
                <w:bCs/>
                <w:sz w:val="32"/>
                <w:szCs w:val="32"/>
                <w:u w:val="single"/>
              </w:rPr>
              <w:t>2</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before="120" w:after="120"/>
        <w:ind w:end="0"/>
        <w:jc w:val="both"/>
        <w:rPr>
          <w:rFonts w:ascii="David" w:hAnsi="David" w:cs="David"/>
          <w:b/>
          <w:bCs/>
        </w:rPr>
      </w:pPr>
      <w:r>
        <w:rPr>
          <w:rFonts w:ascii="David" w:hAnsi="David"/>
          <w:b/>
          <w:b/>
          <w:bCs/>
          <w:rtl w:val="true"/>
        </w:rPr>
        <w:t>רקע</w:t>
      </w:r>
    </w:p>
    <w:p>
      <w:pPr>
        <w:pStyle w:val="ListParagraph"/>
        <w:numPr>
          <w:ilvl w:val="0"/>
          <w:numId w:val="1"/>
        </w:numPr>
        <w:spacing w:lineRule="auto" w:line="360" w:before="120" w:after="120"/>
        <w:ind w:hanging="360" w:start="360" w:end="0"/>
        <w:contextualSpacing w:val="false"/>
        <w:jc w:val="both"/>
        <w:rPr>
          <w:rFonts w:ascii="David" w:hAnsi="David" w:cs="David"/>
          <w:sz w:val="24"/>
          <w:szCs w:val="24"/>
        </w:rPr>
      </w:pPr>
      <w:r>
        <w:rPr>
          <w:rFonts w:ascii="David" w:hAnsi="David" w:cs="David"/>
          <w:sz w:val="24"/>
          <w:sz w:val="24"/>
          <w:szCs w:val="24"/>
          <w:rtl w:val="true"/>
        </w:rPr>
        <w:t xml:space="preserve">הליך זה החל ביום </w:t>
      </w:r>
      <w:r>
        <w:rPr>
          <w:rFonts w:cs="David" w:ascii="David" w:hAnsi="David"/>
          <w:sz w:val="24"/>
          <w:szCs w:val="24"/>
        </w:rPr>
        <w:t>3.3.23</w:t>
      </w:r>
      <w:r>
        <w:rPr>
          <w:rFonts w:cs="David" w:ascii="David" w:hAnsi="David"/>
          <w:sz w:val="24"/>
          <w:szCs w:val="24"/>
          <w:rtl w:val="true"/>
        </w:rPr>
        <w:t xml:space="preserve">. </w:t>
      </w:r>
      <w:r>
        <w:rPr>
          <w:rFonts w:ascii="David" w:hAnsi="David" w:cs="David"/>
          <w:sz w:val="24"/>
          <w:sz w:val="24"/>
          <w:szCs w:val="24"/>
          <w:rtl w:val="true"/>
        </w:rPr>
        <w:t xml:space="preserve">ביום </w:t>
      </w:r>
      <w:r>
        <w:rPr>
          <w:rFonts w:cs="David" w:ascii="David" w:hAnsi="David"/>
          <w:sz w:val="24"/>
          <w:szCs w:val="24"/>
        </w:rPr>
        <w:t>20.6.23</w:t>
      </w:r>
      <w:r>
        <w:rPr>
          <w:rFonts w:cs="David" w:ascii="David" w:hAnsi="David"/>
          <w:sz w:val="24"/>
          <w:szCs w:val="24"/>
          <w:rtl w:val="true"/>
        </w:rPr>
        <w:t xml:space="preserve"> </w:t>
      </w:r>
      <w:r>
        <w:rPr>
          <w:rFonts w:ascii="David" w:hAnsi="David" w:cs="David"/>
          <w:sz w:val="24"/>
          <w:sz w:val="24"/>
          <w:szCs w:val="24"/>
          <w:rtl w:val="true"/>
        </w:rPr>
        <w:t>הציגו הצדדים הסכמות</w:t>
      </w:r>
      <w:r>
        <w:rPr>
          <w:rFonts w:cs="David" w:ascii="David" w:hAnsi="David"/>
          <w:sz w:val="24"/>
          <w:szCs w:val="24"/>
          <w:rtl w:val="true"/>
        </w:rPr>
        <w:t xml:space="preserve">, </w:t>
      </w:r>
      <w:r>
        <w:rPr>
          <w:rFonts w:ascii="David" w:hAnsi="David" w:cs="David"/>
          <w:sz w:val="24"/>
          <w:sz w:val="24"/>
          <w:szCs w:val="24"/>
          <w:rtl w:val="true"/>
        </w:rPr>
        <w:t>לפיהן כתב האישום תוקן</w:t>
      </w:r>
      <w:r>
        <w:rPr>
          <w:rFonts w:cs="David" w:ascii="David" w:hAnsi="David"/>
          <w:sz w:val="24"/>
          <w:szCs w:val="24"/>
          <w:rtl w:val="true"/>
        </w:rPr>
        <w:t xml:space="preserve">, </w:t>
      </w:r>
      <w:r>
        <w:rPr>
          <w:rFonts w:ascii="David" w:hAnsi="David" w:cs="David"/>
          <w:sz w:val="24"/>
          <w:sz w:val="24"/>
          <w:szCs w:val="24"/>
          <w:rtl w:val="true"/>
        </w:rPr>
        <w:t xml:space="preserve">והנאשם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הודה בעובדותיו והורשע</w:t>
      </w:r>
      <w:r>
        <w:rPr>
          <w:rFonts w:cs="David" w:ascii="David" w:hAnsi="David"/>
          <w:sz w:val="24"/>
          <w:szCs w:val="24"/>
          <w:rtl w:val="true"/>
        </w:rPr>
        <w:t xml:space="preserve">. </w:t>
      </w:r>
    </w:p>
    <w:p>
      <w:pPr>
        <w:pStyle w:val="ListParagraph"/>
        <w:numPr>
          <w:ilvl w:val="0"/>
          <w:numId w:val="1"/>
        </w:numPr>
        <w:spacing w:lineRule="auto" w:line="360" w:before="120" w:after="120"/>
        <w:ind w:hanging="360" w:start="360" w:end="0"/>
        <w:contextualSpacing w:val="false"/>
        <w:jc w:val="both"/>
        <w:rPr>
          <w:rFonts w:ascii="David" w:hAnsi="David" w:cs="David"/>
          <w:sz w:val="24"/>
          <w:szCs w:val="24"/>
          <w:u w:val="single"/>
        </w:rPr>
      </w:pPr>
      <w:bookmarkStart w:id="9" w:name="ABSTRACT_START"/>
      <w:bookmarkEnd w:id="9"/>
      <w:r>
        <w:rPr>
          <w:rFonts w:ascii="David" w:hAnsi="David" w:cs="David"/>
          <w:sz w:val="24"/>
          <w:sz w:val="24"/>
          <w:szCs w:val="24"/>
          <w:rtl w:val="true"/>
        </w:rPr>
        <w:t>לפי עובדות הרקע בכתב האישום המתוקן</w:t>
      </w:r>
      <w:r>
        <w:rPr>
          <w:rFonts w:cs="David" w:ascii="David" w:hAnsi="David"/>
          <w:sz w:val="24"/>
          <w:szCs w:val="24"/>
          <w:rtl w:val="true"/>
        </w:rPr>
        <w:t xml:space="preserve">, </w:t>
      </w:r>
      <w:r>
        <w:rPr>
          <w:rFonts w:ascii="David" w:hAnsi="David" w:cs="David"/>
          <w:sz w:val="24"/>
          <w:sz w:val="24"/>
          <w:szCs w:val="24"/>
          <w:rtl w:val="true"/>
        </w:rPr>
        <w:t xml:space="preserve">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הוא בן דודו וגיסו של חיירי עלקם </w:t>
      </w:r>
      <w:r>
        <w:rPr>
          <w:rFonts w:cs="David" w:ascii="David" w:hAnsi="David"/>
          <w:sz w:val="24"/>
          <w:szCs w:val="24"/>
          <w:rtl w:val="true"/>
        </w:rPr>
        <w:t>(</w:t>
      </w:r>
      <w:r>
        <w:rPr>
          <w:rFonts w:ascii="David" w:hAnsi="David" w:cs="David"/>
          <w:sz w:val="24"/>
          <w:sz w:val="24"/>
          <w:szCs w:val="24"/>
          <w:rtl w:val="true"/>
        </w:rPr>
        <w:t>להלן</w:t>
      </w:r>
      <w:r>
        <w:rPr>
          <w:rFonts w:cs="David" w:ascii="David" w:hAnsi="David"/>
          <w:sz w:val="24"/>
          <w:szCs w:val="24"/>
          <w:rtl w:val="true"/>
        </w:rPr>
        <w:t>: "</w:t>
      </w:r>
      <w:r>
        <w:rPr>
          <w:rFonts w:ascii="David" w:hAnsi="David" w:cs="David"/>
          <w:sz w:val="24"/>
          <w:sz w:val="24"/>
          <w:szCs w:val="24"/>
          <w:rtl w:val="true"/>
        </w:rPr>
        <w:t>חיירי</w:t>
      </w:r>
      <w:r>
        <w:rPr>
          <w:rFonts w:cs="David" w:ascii="David" w:hAnsi="David"/>
          <w:sz w:val="24"/>
          <w:szCs w:val="24"/>
          <w:rtl w:val="true"/>
        </w:rPr>
        <w:t xml:space="preserve">"), </w:t>
      </w:r>
      <w:r>
        <w:rPr>
          <w:rFonts w:ascii="David" w:hAnsi="David" w:cs="David"/>
          <w:sz w:val="24"/>
          <w:sz w:val="24"/>
          <w:szCs w:val="24"/>
          <w:rtl w:val="true"/>
        </w:rPr>
        <w:t xml:space="preserve">שביום </w:t>
      </w:r>
      <w:r>
        <w:rPr>
          <w:rFonts w:cs="David" w:ascii="David" w:hAnsi="David"/>
          <w:sz w:val="24"/>
          <w:szCs w:val="24"/>
        </w:rPr>
        <w:t>27.1.23</w:t>
      </w:r>
      <w:r>
        <w:rPr>
          <w:rFonts w:cs="David" w:ascii="David" w:hAnsi="David"/>
          <w:sz w:val="24"/>
          <w:szCs w:val="24"/>
          <w:rtl w:val="true"/>
        </w:rPr>
        <w:t xml:space="preserve"> </w:t>
      </w:r>
      <w:r>
        <w:rPr>
          <w:rFonts w:ascii="David" w:hAnsi="David" w:cs="David"/>
          <w:sz w:val="24"/>
          <w:sz w:val="24"/>
          <w:szCs w:val="24"/>
          <w:rtl w:val="true"/>
        </w:rPr>
        <w:t xml:space="preserve">ביצע פיגוע ירי ליד בית כנסת בירושלים באמצעות אקדח מסוג </w:t>
      </w:r>
      <w:r>
        <w:rPr>
          <w:rFonts w:cs="David" w:ascii="David" w:hAnsi="David"/>
          <w:sz w:val="24"/>
          <w:szCs w:val="24"/>
        </w:rPr>
        <w:t>FN</w:t>
      </w:r>
      <w:r>
        <w:rPr>
          <w:rFonts w:cs="David" w:ascii="David" w:hAnsi="David"/>
          <w:sz w:val="24"/>
          <w:szCs w:val="24"/>
          <w:rtl w:val="true"/>
        </w:rPr>
        <w:t xml:space="preserve">, </w:t>
      </w:r>
      <w:r>
        <w:rPr>
          <w:rFonts w:ascii="David" w:hAnsi="David" w:cs="David"/>
          <w:sz w:val="24"/>
          <w:sz w:val="24"/>
          <w:szCs w:val="24"/>
          <w:rtl w:val="true"/>
        </w:rPr>
        <w:t>רצח שבעה ונורה למוות</w:t>
      </w:r>
      <w:r>
        <w:rPr>
          <w:rFonts w:cs="David" w:ascii="David" w:hAnsi="David"/>
          <w:sz w:val="24"/>
          <w:szCs w:val="24"/>
          <w:rtl w:val="true"/>
        </w:rPr>
        <w:t xml:space="preserve">. </w:t>
      </w:r>
      <w:r>
        <w:rPr>
          <w:rFonts w:ascii="David" w:hAnsi="David" w:cs="David"/>
          <w:sz w:val="24"/>
          <w:sz w:val="24"/>
          <w:szCs w:val="24"/>
          <w:rtl w:val="true"/>
        </w:rPr>
        <w:t xml:space="preserve">בין הנאשמים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לבין חיירי נהגו קשרי חברות לאורך מספר שנים</w:t>
      </w:r>
      <w:r>
        <w:rPr>
          <w:rFonts w:cs="David" w:ascii="David" w:hAnsi="David"/>
          <w:sz w:val="24"/>
          <w:szCs w:val="24"/>
          <w:rtl w:val="true"/>
        </w:rPr>
        <w:t xml:space="preserve">. </w:t>
      </w:r>
    </w:p>
    <w:p>
      <w:pPr>
        <w:pStyle w:val="ListParagraph"/>
        <w:spacing w:lineRule="auto" w:line="360" w:before="120" w:after="120"/>
        <w:ind w:start="360" w:end="0"/>
        <w:contextualSpacing w:val="false"/>
        <w:jc w:val="both"/>
        <w:rPr>
          <w:rFonts w:ascii="David" w:hAnsi="David" w:cs="David"/>
          <w:sz w:val="24"/>
          <w:szCs w:val="24"/>
          <w:u w:val="single"/>
        </w:rPr>
      </w:pPr>
      <w:bookmarkStart w:id="10" w:name="ABSTRACT_END"/>
      <w:bookmarkEnd w:id="10"/>
      <w:r>
        <w:rPr>
          <w:rFonts w:ascii="David" w:hAnsi="David" w:cs="David"/>
          <w:sz w:val="24"/>
          <w:sz w:val="24"/>
          <w:szCs w:val="24"/>
          <w:rtl w:val="true"/>
        </w:rPr>
        <w:t>יצוין כי במסגרת הודאתו</w:t>
      </w:r>
      <w:r>
        <w:rPr>
          <w:rFonts w:cs="David" w:ascii="David" w:hAnsi="David"/>
          <w:sz w:val="24"/>
          <w:szCs w:val="24"/>
          <w:rtl w:val="true"/>
        </w:rPr>
        <w:t xml:space="preserve">, </w:t>
      </w:r>
      <w:r>
        <w:rPr>
          <w:rFonts w:ascii="David" w:hAnsi="David" w:cs="David"/>
          <w:sz w:val="24"/>
          <w:sz w:val="24"/>
          <w:szCs w:val="24"/>
          <w:rtl w:val="true"/>
        </w:rPr>
        <w:t xml:space="preserve">טען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בהקשר זה שלא הייתה לו ידיעה ביחס לאמור בעובדות הרקע</w:t>
      </w:r>
      <w:r>
        <w:rPr>
          <w:rFonts w:cs="David" w:ascii="David" w:hAnsi="David"/>
          <w:sz w:val="24"/>
          <w:szCs w:val="24"/>
          <w:rtl w:val="true"/>
        </w:rPr>
        <w:t xml:space="preserve">. </w:t>
      </w:r>
    </w:p>
    <w:p>
      <w:pPr>
        <w:pStyle w:val="ListParagraph"/>
        <w:numPr>
          <w:ilvl w:val="0"/>
          <w:numId w:val="1"/>
        </w:numPr>
        <w:spacing w:lineRule="auto" w:line="360" w:before="120" w:after="120"/>
        <w:ind w:hanging="360" w:start="360" w:end="0"/>
        <w:contextualSpacing w:val="false"/>
        <w:jc w:val="both"/>
        <w:rPr>
          <w:rFonts w:ascii="David" w:hAnsi="David" w:cs="David"/>
          <w:sz w:val="24"/>
          <w:szCs w:val="24"/>
        </w:rPr>
      </w:pPr>
      <w:r>
        <w:rPr>
          <w:rFonts w:ascii="David" w:hAnsi="David" w:cs="David"/>
          <w:sz w:val="24"/>
          <w:sz w:val="24"/>
          <w:szCs w:val="24"/>
          <w:rtl w:val="true"/>
        </w:rPr>
        <w:t>לפי האישום הראשון לכתב האישום המתוקן</w:t>
      </w:r>
      <w:r>
        <w:rPr>
          <w:rFonts w:cs="David" w:ascii="David" w:hAnsi="David"/>
          <w:sz w:val="24"/>
          <w:szCs w:val="24"/>
          <w:rtl w:val="true"/>
        </w:rPr>
        <w:t xml:space="preserve">, </w:t>
      </w:r>
      <w:r>
        <w:rPr>
          <w:rFonts w:ascii="David" w:hAnsi="David" w:cs="David"/>
          <w:sz w:val="24"/>
          <w:sz w:val="24"/>
          <w:szCs w:val="24"/>
          <w:rtl w:val="true"/>
        </w:rPr>
        <w:t xml:space="preserve">במהלך </w:t>
      </w:r>
      <w:r>
        <w:rPr>
          <w:rFonts w:cs="David" w:ascii="David" w:hAnsi="David"/>
          <w:sz w:val="24"/>
          <w:szCs w:val="24"/>
        </w:rPr>
        <w:t>2017</w:t>
      </w:r>
      <w:r>
        <w:rPr>
          <w:rFonts w:cs="David" w:ascii="David" w:hAnsi="David"/>
          <w:sz w:val="24"/>
          <w:szCs w:val="24"/>
          <w:rtl w:val="true"/>
        </w:rPr>
        <w:t xml:space="preserve">, </w:t>
      </w:r>
      <w:r>
        <w:rPr>
          <w:rFonts w:ascii="David" w:hAnsi="David" w:cs="David"/>
          <w:sz w:val="24"/>
          <w:sz w:val="24"/>
          <w:szCs w:val="24"/>
          <w:rtl w:val="true"/>
        </w:rPr>
        <w:t>במועד שאינו ידוע במדויק</w:t>
      </w:r>
      <w:r>
        <w:rPr>
          <w:rFonts w:cs="David" w:ascii="David" w:hAnsi="David"/>
          <w:sz w:val="24"/>
          <w:szCs w:val="24"/>
          <w:rtl w:val="true"/>
        </w:rPr>
        <w:t xml:space="preserve">, </w:t>
      </w:r>
      <w:r>
        <w:rPr>
          <w:rFonts w:ascii="David" w:hAnsi="David" w:cs="David"/>
          <w:sz w:val="24"/>
          <w:sz w:val="24"/>
          <w:szCs w:val="24"/>
          <w:rtl w:val="true"/>
        </w:rPr>
        <w:t xml:space="preserve">פנה אחמד אבו גסאר </w:t>
      </w:r>
      <w:r>
        <w:rPr>
          <w:rFonts w:cs="David" w:ascii="David" w:hAnsi="David"/>
          <w:sz w:val="24"/>
          <w:szCs w:val="24"/>
          <w:rtl w:val="true"/>
        </w:rPr>
        <w:t>(</w:t>
      </w:r>
      <w:r>
        <w:rPr>
          <w:rFonts w:ascii="David" w:hAnsi="David" w:cs="David"/>
          <w:sz w:val="24"/>
          <w:sz w:val="24"/>
          <w:szCs w:val="24"/>
          <w:rtl w:val="true"/>
        </w:rPr>
        <w:t>להלן</w:t>
      </w:r>
      <w:r>
        <w:rPr>
          <w:rFonts w:cs="David" w:ascii="David" w:hAnsi="David"/>
          <w:sz w:val="24"/>
          <w:szCs w:val="24"/>
          <w:rtl w:val="true"/>
        </w:rPr>
        <w:t>: "</w:t>
      </w:r>
      <w:r>
        <w:rPr>
          <w:rFonts w:ascii="David" w:hAnsi="David" w:cs="David"/>
          <w:sz w:val="24"/>
          <w:sz w:val="24"/>
          <w:szCs w:val="24"/>
          <w:rtl w:val="true"/>
        </w:rPr>
        <w:t>אחמד</w:t>
      </w:r>
      <w:r>
        <w:rPr>
          <w:rFonts w:cs="David" w:ascii="David" w:hAnsi="David"/>
          <w:sz w:val="24"/>
          <w:szCs w:val="24"/>
          <w:rtl w:val="true"/>
        </w:rPr>
        <w:t xml:space="preserve">") </w:t>
      </w:r>
      <w:r>
        <w:rPr>
          <w:rFonts w:ascii="David" w:hAnsi="David" w:cs="David"/>
          <w:sz w:val="24"/>
          <w:sz w:val="24"/>
          <w:szCs w:val="24"/>
          <w:rtl w:val="true"/>
        </w:rPr>
        <w:t xml:space="preserve">אל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והציע לו לרכוש אקדח בלגי בתמורה לסכום של </w:t>
      </w:r>
      <w:r>
        <w:rPr>
          <w:rFonts w:cs="David" w:ascii="David" w:hAnsi="David"/>
          <w:sz w:val="24"/>
          <w:szCs w:val="24"/>
        </w:rPr>
        <w:t>30,000</w:t>
      </w:r>
      <w:r>
        <w:rPr>
          <w:rFonts w:cs="David" w:ascii="David" w:hAnsi="David"/>
          <w:sz w:val="24"/>
          <w:szCs w:val="24"/>
          <w:rtl w:val="true"/>
        </w:rPr>
        <w:t xml:space="preserve"> ₪. </w:t>
      </w:r>
      <w:r>
        <w:rPr>
          <w:rFonts w:ascii="David" w:hAnsi="David" w:cs="David"/>
          <w:sz w:val="24"/>
          <w:sz w:val="24"/>
          <w:szCs w:val="24"/>
          <w:rtl w:val="true"/>
        </w:rPr>
        <w:t xml:space="preserve">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הסכים</w:t>
      </w:r>
      <w:r>
        <w:rPr>
          <w:rFonts w:cs="David" w:ascii="David" w:hAnsi="David"/>
          <w:sz w:val="24"/>
          <w:szCs w:val="24"/>
          <w:rtl w:val="true"/>
        </w:rPr>
        <w:t xml:space="preserve">. </w:t>
      </w:r>
      <w:r>
        <w:rPr>
          <w:rFonts w:ascii="David" w:hAnsi="David" w:cs="David"/>
          <w:sz w:val="24"/>
          <w:sz w:val="24"/>
          <w:szCs w:val="24"/>
          <w:rtl w:val="true"/>
        </w:rPr>
        <w:t>בהמשך</w:t>
      </w:r>
      <w:r>
        <w:rPr>
          <w:rFonts w:cs="David" w:ascii="David" w:hAnsi="David"/>
          <w:sz w:val="24"/>
          <w:szCs w:val="24"/>
          <w:rtl w:val="true"/>
        </w:rPr>
        <w:t xml:space="preserve">, </w:t>
      </w:r>
      <w:r>
        <w:rPr>
          <w:rFonts w:ascii="David" w:hAnsi="David" w:cs="David"/>
          <w:sz w:val="24"/>
          <w:sz w:val="24"/>
          <w:szCs w:val="24"/>
          <w:rtl w:val="true"/>
        </w:rPr>
        <w:t xml:space="preserve">נפגש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עם אחמד בסמוך לתחנת דלק בכניסה לענאתה</w:t>
      </w:r>
      <w:r>
        <w:rPr>
          <w:rFonts w:cs="David" w:ascii="David" w:hAnsi="David"/>
          <w:sz w:val="24"/>
          <w:szCs w:val="24"/>
          <w:rtl w:val="true"/>
        </w:rPr>
        <w:t xml:space="preserve">, </w:t>
      </w:r>
      <w:r>
        <w:rPr>
          <w:rFonts w:ascii="David" w:hAnsi="David" w:cs="David"/>
          <w:sz w:val="24"/>
          <w:sz w:val="24"/>
          <w:szCs w:val="24"/>
          <w:rtl w:val="true"/>
        </w:rPr>
        <w:t>שם קיבל לידיו את האקדח הבלגי עם מחסנית מלאה בכדורים ומספר כדורים נוספים</w:t>
      </w:r>
      <w:r>
        <w:rPr>
          <w:rFonts w:cs="David" w:ascii="David" w:hAnsi="David"/>
          <w:sz w:val="24"/>
          <w:szCs w:val="24"/>
          <w:rtl w:val="true"/>
        </w:rPr>
        <w:t xml:space="preserve">, </w:t>
      </w:r>
      <w:r>
        <w:rPr>
          <w:rFonts w:ascii="David" w:hAnsi="David" w:cs="David"/>
          <w:sz w:val="24"/>
          <w:sz w:val="24"/>
          <w:szCs w:val="24"/>
          <w:rtl w:val="true"/>
        </w:rPr>
        <w:t>ושילם את התמורה</w:t>
      </w:r>
      <w:r>
        <w:rPr>
          <w:rFonts w:cs="David" w:ascii="David" w:hAnsi="David"/>
          <w:sz w:val="24"/>
          <w:szCs w:val="24"/>
          <w:rtl w:val="true"/>
        </w:rPr>
        <w:t xml:space="preserve">. </w:t>
      </w:r>
      <w:r>
        <w:rPr>
          <w:rFonts w:ascii="David" w:hAnsi="David" w:cs="David"/>
          <w:sz w:val="24"/>
          <w:sz w:val="24"/>
          <w:szCs w:val="24"/>
          <w:rtl w:val="true"/>
        </w:rPr>
        <w:t>הוא נשא את האקדח לאזור הררי בענאתה וירה בו מספר כדורים כדי לבדוק את תקינותו</w:t>
      </w:r>
      <w:r>
        <w:rPr>
          <w:rFonts w:cs="David" w:ascii="David" w:hAnsi="David"/>
          <w:sz w:val="24"/>
          <w:szCs w:val="24"/>
          <w:rtl w:val="true"/>
        </w:rPr>
        <w:t xml:space="preserve">. </w:t>
      </w:r>
      <w:r>
        <w:rPr>
          <w:rFonts w:ascii="David" w:hAnsi="David" w:cs="David"/>
          <w:sz w:val="24"/>
          <w:sz w:val="24"/>
          <w:szCs w:val="24"/>
          <w:rtl w:val="true"/>
        </w:rPr>
        <w:t>לאחר הרכישה החזיק את האקדח טמון באדמה</w:t>
      </w:r>
      <w:r>
        <w:rPr>
          <w:rFonts w:cs="David" w:ascii="David" w:hAnsi="David"/>
          <w:sz w:val="24"/>
          <w:szCs w:val="24"/>
          <w:rtl w:val="true"/>
        </w:rPr>
        <w:t xml:space="preserve">, </w:t>
      </w:r>
      <w:r>
        <w:rPr>
          <w:rFonts w:ascii="David" w:hAnsi="David" w:cs="David"/>
          <w:sz w:val="24"/>
          <w:sz w:val="24"/>
          <w:szCs w:val="24"/>
          <w:rtl w:val="true"/>
        </w:rPr>
        <w:t xml:space="preserve">עד לשנת </w:t>
      </w:r>
      <w:r>
        <w:rPr>
          <w:rFonts w:cs="David" w:ascii="David" w:hAnsi="David"/>
          <w:sz w:val="24"/>
          <w:szCs w:val="24"/>
        </w:rPr>
        <w:t>2020</w:t>
      </w:r>
      <w:r>
        <w:rPr>
          <w:rFonts w:cs="David" w:ascii="David" w:hAnsi="David"/>
          <w:sz w:val="24"/>
          <w:szCs w:val="24"/>
          <w:rtl w:val="true"/>
        </w:rPr>
        <w:t xml:space="preserve">. </w:t>
      </w:r>
    </w:p>
    <w:p>
      <w:pPr>
        <w:pStyle w:val="ListParagraph"/>
        <w:spacing w:lineRule="auto" w:line="360" w:before="120" w:after="120"/>
        <w:ind w:start="360" w:end="0"/>
        <w:contextualSpacing w:val="false"/>
        <w:jc w:val="both"/>
        <w:rPr>
          <w:rFonts w:ascii="David" w:hAnsi="David" w:cs="David"/>
          <w:sz w:val="24"/>
          <w:szCs w:val="24"/>
        </w:rPr>
      </w:pPr>
      <w:r>
        <w:rPr>
          <w:rFonts w:ascii="David" w:hAnsi="David" w:cs="David"/>
          <w:sz w:val="24"/>
          <w:sz w:val="24"/>
          <w:szCs w:val="24"/>
          <w:rtl w:val="true"/>
        </w:rPr>
        <w:t xml:space="preserve">במהלך </w:t>
      </w:r>
      <w:r>
        <w:rPr>
          <w:rFonts w:cs="David" w:ascii="David" w:hAnsi="David"/>
          <w:sz w:val="24"/>
          <w:szCs w:val="24"/>
        </w:rPr>
        <w:t>2020</w:t>
      </w:r>
      <w:r>
        <w:rPr>
          <w:rFonts w:cs="David" w:ascii="David" w:hAnsi="David"/>
          <w:sz w:val="24"/>
          <w:szCs w:val="24"/>
          <w:rtl w:val="true"/>
        </w:rPr>
        <w:t xml:space="preserve">, </w:t>
      </w:r>
      <w:r>
        <w:rPr>
          <w:rFonts w:ascii="David" w:hAnsi="David" w:cs="David"/>
          <w:sz w:val="24"/>
          <w:sz w:val="24"/>
          <w:szCs w:val="24"/>
          <w:rtl w:val="true"/>
        </w:rPr>
        <w:t>במועד שאינו ידוע במדויק</w:t>
      </w:r>
      <w:r>
        <w:rPr>
          <w:rFonts w:cs="David" w:ascii="David" w:hAnsi="David"/>
          <w:sz w:val="24"/>
          <w:szCs w:val="24"/>
          <w:rtl w:val="true"/>
        </w:rPr>
        <w:t xml:space="preserve">, </w:t>
      </w:r>
      <w:r>
        <w:rPr>
          <w:rFonts w:ascii="David" w:hAnsi="David" w:cs="David"/>
          <w:sz w:val="24"/>
          <w:sz w:val="24"/>
          <w:szCs w:val="24"/>
          <w:rtl w:val="true"/>
        </w:rPr>
        <w:t xml:space="preserve">ביקש חיירי מהנאשם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אקדח וזה הסכים למכור לו את האקדח תמורת </w:t>
      </w:r>
      <w:r>
        <w:rPr>
          <w:rFonts w:cs="David" w:ascii="David" w:hAnsi="David"/>
          <w:sz w:val="24"/>
          <w:szCs w:val="24"/>
        </w:rPr>
        <w:t>32,000</w:t>
      </w:r>
      <w:r>
        <w:rPr>
          <w:rFonts w:cs="David" w:ascii="David" w:hAnsi="David"/>
          <w:sz w:val="24"/>
          <w:szCs w:val="24"/>
          <w:rtl w:val="true"/>
        </w:rPr>
        <w:t xml:space="preserve"> ₪. </w:t>
      </w:r>
      <w:r>
        <w:rPr>
          <w:rFonts w:ascii="David" w:hAnsi="David" w:cs="David"/>
          <w:sz w:val="24"/>
          <w:sz w:val="24"/>
          <w:szCs w:val="24"/>
          <w:rtl w:val="true"/>
        </w:rPr>
        <w:t xml:space="preserve">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וחיירי נפגשו ליד חנות רהיטים בענאתה</w:t>
      </w:r>
      <w:r>
        <w:rPr>
          <w:rFonts w:cs="David" w:ascii="David" w:hAnsi="David"/>
          <w:sz w:val="24"/>
          <w:szCs w:val="24"/>
          <w:rtl w:val="true"/>
        </w:rPr>
        <w:t xml:space="preserve">, </w:t>
      </w:r>
      <w:r>
        <w:rPr>
          <w:rFonts w:ascii="David" w:hAnsi="David" w:cs="David"/>
          <w:sz w:val="24"/>
          <w:sz w:val="24"/>
          <w:szCs w:val="24"/>
          <w:rtl w:val="true"/>
        </w:rPr>
        <w:t>וביצעו את העסקה</w:t>
      </w:r>
      <w:r>
        <w:rPr>
          <w:rFonts w:cs="David" w:ascii="David" w:hAnsi="David"/>
          <w:sz w:val="24"/>
          <w:szCs w:val="24"/>
          <w:rtl w:val="true"/>
        </w:rPr>
        <w:t xml:space="preserve">.  </w:t>
      </w:r>
    </w:p>
    <w:p>
      <w:pPr>
        <w:pStyle w:val="ListParagraph"/>
        <w:spacing w:lineRule="auto" w:line="360" w:before="120" w:after="120"/>
        <w:ind w:start="360" w:end="0"/>
        <w:contextualSpacing w:val="false"/>
        <w:jc w:val="both"/>
        <w:rPr>
          <w:rFonts w:ascii="David" w:hAnsi="David" w:cs="David"/>
          <w:sz w:val="24"/>
          <w:szCs w:val="24"/>
        </w:rPr>
      </w:pPr>
      <w:r>
        <w:rPr>
          <w:rFonts w:ascii="David" w:hAnsi="David" w:cs="David"/>
          <w:sz w:val="24"/>
          <w:sz w:val="24"/>
          <w:szCs w:val="24"/>
          <w:rtl w:val="true"/>
        </w:rPr>
        <w:t xml:space="preserve">במהלך </w:t>
      </w:r>
      <w:r>
        <w:rPr>
          <w:rFonts w:cs="David" w:ascii="David" w:hAnsi="David"/>
          <w:sz w:val="24"/>
          <w:szCs w:val="24"/>
        </w:rPr>
        <w:t>2021</w:t>
      </w:r>
      <w:r>
        <w:rPr>
          <w:rFonts w:cs="David" w:ascii="David" w:hAnsi="David"/>
          <w:sz w:val="24"/>
          <w:szCs w:val="24"/>
          <w:rtl w:val="true"/>
        </w:rPr>
        <w:t xml:space="preserve"> </w:t>
      </w:r>
      <w:r>
        <w:rPr>
          <w:rFonts w:ascii="David" w:hAnsi="David" w:cs="David"/>
          <w:sz w:val="24"/>
          <w:sz w:val="24"/>
          <w:szCs w:val="24"/>
          <w:rtl w:val="true"/>
        </w:rPr>
        <w:t>במועד</w:t>
      </w:r>
      <w:r>
        <w:rPr>
          <w:rFonts w:cs="David" w:ascii="David" w:hAnsi="David"/>
          <w:sz w:val="24"/>
          <w:szCs w:val="24"/>
          <w:rtl w:val="true"/>
        </w:rPr>
        <w:t xml:space="preserve">, </w:t>
      </w:r>
      <w:r>
        <w:rPr>
          <w:rFonts w:ascii="David" w:hAnsi="David" w:cs="David"/>
          <w:sz w:val="24"/>
          <w:sz w:val="24"/>
          <w:szCs w:val="24"/>
          <w:rtl w:val="true"/>
        </w:rPr>
        <w:t>שאינו ידוע במדויק ועל רקע סכסוך בין משפחות</w:t>
      </w:r>
      <w:r>
        <w:rPr>
          <w:rFonts w:cs="David" w:ascii="David" w:hAnsi="David"/>
          <w:sz w:val="24"/>
          <w:szCs w:val="24"/>
          <w:rtl w:val="true"/>
        </w:rPr>
        <w:t xml:space="preserve">, </w:t>
      </w:r>
      <w:r>
        <w:rPr>
          <w:rFonts w:ascii="David" w:hAnsi="David" w:cs="David"/>
          <w:sz w:val="24"/>
          <w:sz w:val="24"/>
          <w:szCs w:val="24"/>
          <w:rtl w:val="true"/>
        </w:rPr>
        <w:t xml:space="preserve">העביר חיירי את האקדח לנאשם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האחרון החזיק באקדח למשך מספר שעות</w:t>
      </w:r>
      <w:r>
        <w:rPr>
          <w:rFonts w:cs="David" w:ascii="David" w:hAnsi="David"/>
          <w:sz w:val="24"/>
          <w:szCs w:val="24"/>
          <w:rtl w:val="true"/>
        </w:rPr>
        <w:t xml:space="preserve">, </w:t>
      </w:r>
      <w:r>
        <w:rPr>
          <w:rFonts w:ascii="David" w:hAnsi="David" w:cs="David"/>
          <w:sz w:val="24"/>
          <w:sz w:val="24"/>
          <w:szCs w:val="24"/>
          <w:rtl w:val="true"/>
        </w:rPr>
        <w:t>עד לשעות הערב</w:t>
      </w:r>
      <w:r>
        <w:rPr>
          <w:rFonts w:cs="David" w:ascii="David" w:hAnsi="David"/>
          <w:sz w:val="24"/>
          <w:szCs w:val="24"/>
          <w:rtl w:val="true"/>
        </w:rPr>
        <w:t xml:space="preserve">, </w:t>
      </w:r>
      <w:r>
        <w:rPr>
          <w:rFonts w:ascii="David" w:hAnsi="David" w:cs="David"/>
          <w:sz w:val="24"/>
          <w:sz w:val="24"/>
          <w:szCs w:val="24"/>
          <w:rtl w:val="true"/>
        </w:rPr>
        <w:t>ואז חיירי קיבל את האקדח חזרה לידיו</w:t>
      </w:r>
      <w:r>
        <w:rPr>
          <w:rFonts w:cs="David" w:ascii="David" w:hAnsi="David"/>
          <w:sz w:val="24"/>
          <w:szCs w:val="24"/>
          <w:rtl w:val="true"/>
        </w:rPr>
        <w:t xml:space="preserve">. </w:t>
      </w:r>
    </w:p>
    <w:p>
      <w:pPr>
        <w:pStyle w:val="ListParagraph"/>
        <w:spacing w:lineRule="auto" w:line="360" w:before="120" w:after="120"/>
        <w:ind w:start="360" w:end="0"/>
        <w:contextualSpacing w:val="false"/>
        <w:jc w:val="both"/>
        <w:rPr/>
      </w:pPr>
      <w:r>
        <w:rPr>
          <w:rFonts w:ascii="David" w:hAnsi="David" w:cs="David"/>
          <w:sz w:val="24"/>
          <w:sz w:val="24"/>
          <w:szCs w:val="24"/>
          <w:rtl w:val="true"/>
        </w:rPr>
        <w:t>בגין מעשים אלה</w:t>
      </w:r>
      <w:r>
        <w:rPr>
          <w:rFonts w:cs="David" w:ascii="David" w:hAnsi="David"/>
          <w:sz w:val="24"/>
          <w:szCs w:val="24"/>
          <w:rtl w:val="true"/>
        </w:rPr>
        <w:t xml:space="preserve">, </w:t>
      </w:r>
      <w:r>
        <w:rPr>
          <w:rFonts w:ascii="David" w:hAnsi="David" w:cs="David"/>
          <w:sz w:val="24"/>
          <w:sz w:val="24"/>
          <w:szCs w:val="24"/>
          <w:rtl w:val="true"/>
        </w:rPr>
        <w:t xml:space="preserve">הורשע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בעבירה של החזקת נשק</w:t>
      </w:r>
      <w:r>
        <w:rPr>
          <w:rFonts w:cs="David" w:ascii="David" w:hAnsi="David"/>
          <w:sz w:val="24"/>
          <w:szCs w:val="24"/>
          <w:rtl w:val="true"/>
        </w:rPr>
        <w:t xml:space="preserve">, </w:t>
      </w:r>
      <w:r>
        <w:rPr>
          <w:rFonts w:ascii="David" w:hAnsi="David" w:cs="David"/>
          <w:sz w:val="24"/>
          <w:sz w:val="24"/>
          <w:szCs w:val="24"/>
          <w:rtl w:val="true"/>
        </w:rPr>
        <w:t xml:space="preserve">לפי </w:t>
      </w:r>
      <w:hyperlink r:id="rId9">
        <w:r>
          <w:rPr>
            <w:rStyle w:val="Hyperlink"/>
            <w:rFonts w:ascii="David" w:hAnsi="David" w:cs="David"/>
            <w:sz w:val="24"/>
            <w:sz w:val="24"/>
            <w:szCs w:val="24"/>
            <w:rtl w:val="true"/>
          </w:rPr>
          <w:t xml:space="preserve">סעיף </w:t>
        </w:r>
        <w:r>
          <w:rPr>
            <w:rStyle w:val="Hyperlink"/>
            <w:rFonts w:cs="David" w:ascii="David" w:hAnsi="David"/>
            <w:sz w:val="24"/>
            <w:szCs w:val="24"/>
          </w:rPr>
          <w:t>144</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רישא ל</w:t>
      </w:r>
      <w:hyperlink r:id="rId10">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r>
        <w:rPr>
          <w:rFonts w:ascii="David" w:hAnsi="David" w:cs="David"/>
          <w:sz w:val="24"/>
          <w:sz w:val="24"/>
          <w:szCs w:val="24"/>
          <w:rtl w:val="true"/>
        </w:rPr>
        <w:t>התשל</w:t>
      </w:r>
      <w:r>
        <w:rPr>
          <w:rFonts w:cs="David" w:ascii="David" w:hAnsi="David"/>
          <w:sz w:val="24"/>
          <w:szCs w:val="24"/>
          <w:rtl w:val="true"/>
        </w:rPr>
        <w:t>"</w:t>
      </w:r>
      <w:r>
        <w:rPr>
          <w:rFonts w:ascii="David" w:hAnsi="David" w:cs="David"/>
          <w:sz w:val="24"/>
          <w:sz w:val="24"/>
          <w:szCs w:val="24"/>
          <w:rtl w:val="true"/>
        </w:rPr>
        <w:t>ז</w:t>
      </w:r>
      <w:r>
        <w:rPr>
          <w:rFonts w:cs="David" w:ascii="David" w:hAnsi="David"/>
          <w:sz w:val="24"/>
          <w:szCs w:val="24"/>
          <w:rtl w:val="true"/>
        </w:rPr>
        <w:t>-</w:t>
      </w:r>
      <w:r>
        <w:rPr>
          <w:rFonts w:cs="David" w:ascii="David" w:hAnsi="David"/>
          <w:sz w:val="24"/>
          <w:szCs w:val="24"/>
        </w:rPr>
        <w:t>1977</w:t>
      </w:r>
      <w:r>
        <w:rPr>
          <w:rFonts w:cs="David" w:ascii="David" w:hAnsi="David"/>
          <w:sz w:val="24"/>
          <w:szCs w:val="24"/>
          <w:rtl w:val="true"/>
        </w:rPr>
        <w:t xml:space="preserve"> (</w:t>
      </w:r>
      <w:r>
        <w:rPr>
          <w:rFonts w:ascii="David" w:hAnsi="David" w:cs="David"/>
          <w:sz w:val="24"/>
          <w:sz w:val="24"/>
          <w:szCs w:val="24"/>
          <w:rtl w:val="true"/>
        </w:rPr>
        <w:t>להלן</w:t>
      </w:r>
      <w:r>
        <w:rPr>
          <w:rFonts w:cs="David" w:ascii="David" w:hAnsi="David"/>
          <w:sz w:val="24"/>
          <w:szCs w:val="24"/>
          <w:rtl w:val="true"/>
        </w:rPr>
        <w:t>: "</w:t>
      </w:r>
      <w:r>
        <w:rPr>
          <w:rFonts w:ascii="David" w:hAnsi="David" w:cs="David"/>
          <w:sz w:val="24"/>
          <w:sz w:val="24"/>
          <w:szCs w:val="24"/>
          <w:rtl w:val="true"/>
        </w:rPr>
        <w:t>חוק העונשין</w:t>
      </w:r>
      <w:r>
        <w:rPr>
          <w:rFonts w:cs="David" w:ascii="David" w:hAnsi="David"/>
          <w:sz w:val="24"/>
          <w:szCs w:val="24"/>
          <w:rtl w:val="true"/>
        </w:rPr>
        <w:t xml:space="preserve">"). </w:t>
      </w:r>
    </w:p>
    <w:p>
      <w:pPr>
        <w:pStyle w:val="ListParagraph"/>
        <w:numPr>
          <w:ilvl w:val="0"/>
          <w:numId w:val="1"/>
        </w:numPr>
        <w:spacing w:lineRule="auto" w:line="360" w:before="120" w:after="120"/>
        <w:ind w:hanging="360" w:start="360" w:end="0"/>
        <w:contextualSpacing w:val="false"/>
        <w:jc w:val="both"/>
        <w:rPr>
          <w:rFonts w:ascii="David" w:hAnsi="David" w:cs="David"/>
          <w:sz w:val="24"/>
          <w:szCs w:val="24"/>
        </w:rPr>
      </w:pPr>
      <w:r>
        <w:rPr>
          <w:rFonts w:ascii="David" w:hAnsi="David" w:cs="David"/>
          <w:sz w:val="24"/>
          <w:sz w:val="24"/>
          <w:szCs w:val="24"/>
          <w:rtl w:val="true"/>
        </w:rPr>
        <w:t>לפי האישום השני שבכתב האישום המתוקן</w:t>
      </w:r>
      <w:r>
        <w:rPr>
          <w:rFonts w:cs="David" w:ascii="David" w:hAnsi="David"/>
          <w:sz w:val="24"/>
          <w:szCs w:val="24"/>
          <w:rtl w:val="true"/>
        </w:rPr>
        <w:t xml:space="preserve">, </w:t>
      </w:r>
      <w:r>
        <w:rPr>
          <w:rFonts w:ascii="David" w:hAnsi="David" w:cs="David"/>
          <w:sz w:val="24"/>
          <w:sz w:val="24"/>
          <w:szCs w:val="24"/>
          <w:rtl w:val="true"/>
        </w:rPr>
        <w:t xml:space="preserve">לאחר המתואר באישום הראשון פנה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אל אחמד וביקש ממנו אקדח נוסף</w:t>
      </w:r>
      <w:r>
        <w:rPr>
          <w:rFonts w:cs="David" w:ascii="David" w:hAnsi="David"/>
          <w:sz w:val="24"/>
          <w:szCs w:val="24"/>
          <w:rtl w:val="true"/>
        </w:rPr>
        <w:t xml:space="preserve">. </w:t>
      </w:r>
      <w:r>
        <w:rPr>
          <w:rFonts w:ascii="David" w:hAnsi="David" w:cs="David"/>
          <w:sz w:val="24"/>
          <w:sz w:val="24"/>
          <w:szCs w:val="24"/>
          <w:rtl w:val="true"/>
        </w:rPr>
        <w:t xml:space="preserve">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רכש מאחמד אקדח מסוג </w:t>
      </w:r>
      <w:r>
        <w:rPr>
          <w:rFonts w:cs="David" w:ascii="David" w:hAnsi="David"/>
          <w:sz w:val="24"/>
          <w:szCs w:val="24"/>
        </w:rPr>
        <w:t>FN</w:t>
      </w:r>
      <w:r>
        <w:rPr>
          <w:rFonts w:cs="David" w:ascii="David" w:hAnsi="David"/>
          <w:sz w:val="24"/>
          <w:szCs w:val="24"/>
          <w:rtl w:val="true"/>
        </w:rPr>
        <w:t xml:space="preserve"> </w:t>
      </w:r>
      <w:r>
        <w:rPr>
          <w:rFonts w:ascii="David" w:hAnsi="David" w:cs="David"/>
          <w:sz w:val="24"/>
          <w:sz w:val="24"/>
          <w:szCs w:val="24"/>
          <w:rtl w:val="true"/>
        </w:rPr>
        <w:t xml:space="preserve">עם שתי מחסניות תמורת </w:t>
      </w:r>
      <w:r>
        <w:rPr>
          <w:rFonts w:cs="David" w:ascii="David" w:hAnsi="David"/>
          <w:sz w:val="24"/>
          <w:szCs w:val="24"/>
        </w:rPr>
        <w:t>35,000</w:t>
      </w:r>
      <w:r>
        <w:rPr>
          <w:rFonts w:cs="David" w:ascii="David" w:hAnsi="David"/>
          <w:sz w:val="24"/>
          <w:szCs w:val="24"/>
          <w:rtl w:val="true"/>
        </w:rPr>
        <w:t xml:space="preserve"> ₪. </w:t>
      </w:r>
      <w:r>
        <w:rPr>
          <w:rFonts w:ascii="David" w:hAnsi="David" w:cs="David"/>
          <w:sz w:val="24"/>
          <w:sz w:val="24"/>
          <w:szCs w:val="24"/>
          <w:rtl w:val="true"/>
        </w:rPr>
        <w:t>לאחר הרכישה ירה באקדח באזור הררי</w:t>
      </w:r>
      <w:r>
        <w:rPr>
          <w:rFonts w:cs="David" w:ascii="David" w:hAnsi="David"/>
          <w:sz w:val="24"/>
          <w:szCs w:val="24"/>
          <w:rtl w:val="true"/>
        </w:rPr>
        <w:t xml:space="preserve">, </w:t>
      </w:r>
      <w:r>
        <w:rPr>
          <w:rFonts w:ascii="David" w:hAnsi="David" w:cs="David"/>
          <w:sz w:val="24"/>
          <w:sz w:val="24"/>
          <w:szCs w:val="24"/>
          <w:rtl w:val="true"/>
        </w:rPr>
        <w:t xml:space="preserve">והחזיק בו טמון באדמה עד לנובמבר </w:t>
      </w:r>
      <w:r>
        <w:rPr>
          <w:rFonts w:cs="David" w:ascii="David" w:hAnsi="David"/>
          <w:sz w:val="24"/>
          <w:szCs w:val="24"/>
        </w:rPr>
        <w:t>2022</w:t>
      </w:r>
      <w:r>
        <w:rPr>
          <w:rFonts w:cs="David" w:ascii="David" w:hAnsi="David"/>
          <w:sz w:val="24"/>
          <w:szCs w:val="24"/>
          <w:rtl w:val="true"/>
        </w:rPr>
        <w:t xml:space="preserve">. </w:t>
      </w:r>
    </w:p>
    <w:p>
      <w:pPr>
        <w:pStyle w:val="ListParagraph"/>
        <w:spacing w:lineRule="auto" w:line="360" w:before="120" w:after="120"/>
        <w:ind w:start="360" w:end="0"/>
        <w:contextualSpacing w:val="false"/>
        <w:jc w:val="both"/>
        <w:rPr>
          <w:rFonts w:ascii="David" w:hAnsi="David" w:cs="David"/>
          <w:sz w:val="24"/>
          <w:szCs w:val="24"/>
        </w:rPr>
      </w:pPr>
      <w:r>
        <w:rPr>
          <w:rFonts w:ascii="David" w:hAnsi="David" w:cs="David"/>
          <w:sz w:val="24"/>
          <w:sz w:val="24"/>
          <w:szCs w:val="24"/>
          <w:rtl w:val="true"/>
        </w:rPr>
        <w:t xml:space="preserve">במהלך נובמבר </w:t>
      </w:r>
      <w:r>
        <w:rPr>
          <w:rFonts w:cs="David" w:ascii="David" w:hAnsi="David"/>
          <w:sz w:val="24"/>
          <w:szCs w:val="24"/>
        </w:rPr>
        <w:t>2022</w:t>
      </w:r>
      <w:r>
        <w:rPr>
          <w:rFonts w:cs="David" w:ascii="David" w:hAnsi="David"/>
          <w:sz w:val="24"/>
          <w:szCs w:val="24"/>
          <w:rtl w:val="true"/>
        </w:rPr>
        <w:t xml:space="preserve">, </w:t>
      </w:r>
      <w:r>
        <w:rPr>
          <w:rFonts w:ascii="David" w:hAnsi="David" w:cs="David"/>
          <w:sz w:val="24"/>
          <w:sz w:val="24"/>
          <w:szCs w:val="24"/>
          <w:rtl w:val="true"/>
        </w:rPr>
        <w:t>במועד שאינו ידוע במדויק</w:t>
      </w:r>
      <w:r>
        <w:rPr>
          <w:rFonts w:cs="David" w:ascii="David" w:hAnsi="David"/>
          <w:sz w:val="24"/>
          <w:szCs w:val="24"/>
          <w:rtl w:val="true"/>
        </w:rPr>
        <w:t xml:space="preserve">, </w:t>
      </w:r>
      <w:r>
        <w:rPr>
          <w:rFonts w:ascii="David" w:hAnsi="David" w:cs="David"/>
          <w:sz w:val="24"/>
          <w:sz w:val="24"/>
          <w:szCs w:val="24"/>
          <w:rtl w:val="true"/>
        </w:rPr>
        <w:t xml:space="preserve">פנה חיירי אל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וביקש את עזרתו ברכישת נשק</w:t>
      </w:r>
      <w:r>
        <w:rPr>
          <w:rFonts w:cs="David" w:ascii="David" w:hAnsi="David"/>
          <w:sz w:val="24"/>
          <w:szCs w:val="24"/>
          <w:rtl w:val="true"/>
        </w:rPr>
        <w:t xml:space="preserve">. </w:t>
      </w:r>
      <w:r>
        <w:rPr>
          <w:rFonts w:ascii="David" w:hAnsi="David" w:cs="David"/>
          <w:sz w:val="24"/>
          <w:sz w:val="24"/>
          <w:szCs w:val="24"/>
          <w:rtl w:val="true"/>
        </w:rPr>
        <w:t xml:space="preserve">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הציע לחיירי את האקדח תמורת </w:t>
      </w:r>
      <w:r>
        <w:rPr>
          <w:rFonts w:cs="David" w:ascii="David" w:hAnsi="David"/>
          <w:sz w:val="24"/>
          <w:szCs w:val="24"/>
        </w:rPr>
        <w:t>37,000</w:t>
      </w:r>
      <w:r>
        <w:rPr>
          <w:rFonts w:cs="David" w:ascii="David" w:hAnsi="David"/>
          <w:sz w:val="24"/>
          <w:szCs w:val="24"/>
          <w:rtl w:val="true"/>
        </w:rPr>
        <w:t xml:space="preserve"> ₪. </w:t>
      </w:r>
    </w:p>
    <w:p>
      <w:pPr>
        <w:pStyle w:val="ListParagraph"/>
        <w:spacing w:lineRule="auto" w:line="360" w:before="120" w:after="120"/>
        <w:ind w:start="360" w:end="0"/>
        <w:contextualSpacing w:val="false"/>
        <w:jc w:val="both"/>
        <w:rPr>
          <w:rFonts w:ascii="David" w:hAnsi="David" w:cs="David"/>
          <w:sz w:val="24"/>
          <w:szCs w:val="24"/>
        </w:rPr>
      </w:pPr>
      <w:r>
        <w:rPr>
          <w:rFonts w:ascii="David" w:hAnsi="David" w:cs="David"/>
          <w:sz w:val="24"/>
          <w:sz w:val="24"/>
          <w:szCs w:val="24"/>
          <w:rtl w:val="true"/>
        </w:rPr>
        <w:t>לאחר כשבועיים</w:t>
      </w:r>
      <w:r>
        <w:rPr>
          <w:rFonts w:cs="David" w:ascii="David" w:hAnsi="David"/>
          <w:sz w:val="24"/>
          <w:szCs w:val="24"/>
          <w:rtl w:val="true"/>
        </w:rPr>
        <w:t xml:space="preserve">, </w:t>
      </w:r>
      <w:r>
        <w:rPr>
          <w:rFonts w:ascii="David" w:hAnsi="David" w:cs="David"/>
          <w:sz w:val="24"/>
          <w:sz w:val="24"/>
          <w:szCs w:val="24"/>
          <w:rtl w:val="true"/>
        </w:rPr>
        <w:t xml:space="preserve">פנה חיירי אל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ומסר כי השיג את הסכום</w:t>
      </w:r>
      <w:r>
        <w:rPr>
          <w:rFonts w:cs="David" w:ascii="David" w:hAnsi="David"/>
          <w:sz w:val="24"/>
          <w:szCs w:val="24"/>
          <w:rtl w:val="true"/>
        </w:rPr>
        <w:t xml:space="preserve">. </w:t>
      </w:r>
      <w:r>
        <w:rPr>
          <w:rFonts w:ascii="David" w:hAnsi="David" w:cs="David"/>
          <w:sz w:val="24"/>
          <w:sz w:val="24"/>
          <w:szCs w:val="24"/>
          <w:rtl w:val="true"/>
        </w:rPr>
        <w:t>השניים תיאמו להיפגש סמוך למסגד</w:t>
      </w:r>
      <w:r>
        <w:rPr>
          <w:rFonts w:cs="David" w:ascii="David" w:hAnsi="David"/>
          <w:sz w:val="24"/>
          <w:szCs w:val="24"/>
          <w:rtl w:val="true"/>
        </w:rPr>
        <w:t xml:space="preserve">, </w:t>
      </w:r>
      <w:r>
        <w:rPr>
          <w:rFonts w:ascii="David" w:hAnsi="David" w:cs="David"/>
          <w:sz w:val="24"/>
          <w:sz w:val="24"/>
          <w:szCs w:val="24"/>
          <w:rtl w:val="true"/>
        </w:rPr>
        <w:t xml:space="preserve">בשכונת מגורי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בענאתה</w:t>
      </w:r>
      <w:r>
        <w:rPr>
          <w:rFonts w:cs="David" w:ascii="David" w:hAnsi="David"/>
          <w:sz w:val="24"/>
          <w:szCs w:val="24"/>
          <w:rtl w:val="true"/>
        </w:rPr>
        <w:t xml:space="preserve">. </w:t>
      </w:r>
      <w:r>
        <w:rPr>
          <w:rFonts w:ascii="David" w:hAnsi="David" w:cs="David"/>
          <w:sz w:val="24"/>
          <w:sz w:val="24"/>
          <w:szCs w:val="24"/>
          <w:rtl w:val="true"/>
        </w:rPr>
        <w:t xml:space="preserve">חיירי והנאשם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נסעו אל המקום ברכבו של חיירי</w:t>
      </w:r>
      <w:r>
        <w:rPr>
          <w:rFonts w:cs="David" w:ascii="David" w:hAnsi="David"/>
          <w:sz w:val="24"/>
          <w:szCs w:val="24"/>
          <w:rtl w:val="true"/>
        </w:rPr>
        <w:t xml:space="preserve">, </w:t>
      </w:r>
      <w:r>
        <w:rPr>
          <w:rFonts w:ascii="David" w:hAnsi="David" w:cs="David"/>
          <w:sz w:val="24"/>
          <w:sz w:val="24"/>
          <w:szCs w:val="24"/>
          <w:rtl w:val="true"/>
        </w:rPr>
        <w:t xml:space="preserve">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ניגש אל הרכב והציג לחיירי את האקדח</w:t>
      </w:r>
      <w:r>
        <w:rPr>
          <w:rFonts w:cs="David" w:ascii="David" w:hAnsi="David"/>
          <w:sz w:val="24"/>
          <w:szCs w:val="24"/>
          <w:rtl w:val="true"/>
        </w:rPr>
        <w:t xml:space="preserve">, </w:t>
      </w:r>
      <w:r>
        <w:rPr>
          <w:rFonts w:ascii="David" w:hAnsi="David" w:cs="David"/>
          <w:sz w:val="24"/>
          <w:sz w:val="24"/>
          <w:szCs w:val="24"/>
          <w:rtl w:val="true"/>
        </w:rPr>
        <w:t xml:space="preserve">ולאחר שחיירי מסר כי ברשותו </w:t>
      </w:r>
      <w:r>
        <w:rPr>
          <w:rFonts w:cs="David" w:ascii="David" w:hAnsi="David"/>
          <w:sz w:val="24"/>
          <w:szCs w:val="24"/>
        </w:rPr>
        <w:t>36,000</w:t>
      </w:r>
      <w:r>
        <w:rPr>
          <w:rFonts w:cs="David" w:ascii="David" w:hAnsi="David"/>
          <w:sz w:val="24"/>
          <w:szCs w:val="24"/>
          <w:rtl w:val="true"/>
        </w:rPr>
        <w:t xml:space="preserve"> ₪ </w:t>
      </w:r>
      <w:r>
        <w:rPr>
          <w:rFonts w:ascii="David" w:hAnsi="David" w:cs="David"/>
          <w:sz w:val="24"/>
          <w:sz w:val="24"/>
          <w:szCs w:val="24"/>
          <w:rtl w:val="true"/>
        </w:rPr>
        <w:t xml:space="preserve">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מכר לחיירי את האקדח</w:t>
      </w:r>
      <w:r>
        <w:rPr>
          <w:rFonts w:cs="David" w:ascii="David" w:hAnsi="David"/>
          <w:sz w:val="24"/>
          <w:szCs w:val="24"/>
          <w:rtl w:val="true"/>
        </w:rPr>
        <w:t xml:space="preserve">. </w:t>
      </w:r>
    </w:p>
    <w:p>
      <w:pPr>
        <w:pStyle w:val="ListParagraph"/>
        <w:spacing w:lineRule="auto" w:line="360" w:before="120" w:after="120"/>
        <w:ind w:start="360" w:end="0"/>
        <w:contextualSpacing w:val="false"/>
        <w:jc w:val="both"/>
        <w:rPr>
          <w:rFonts w:ascii="David" w:hAnsi="David" w:cs="David"/>
          <w:sz w:val="24"/>
          <w:szCs w:val="24"/>
        </w:rPr>
      </w:pPr>
      <w:r>
        <w:rPr>
          <w:rFonts w:ascii="David" w:hAnsi="David" w:cs="David"/>
          <w:sz w:val="24"/>
          <w:sz w:val="24"/>
          <w:szCs w:val="24"/>
          <w:rtl w:val="true"/>
        </w:rPr>
        <w:t>בסמוך לביצוע העסקה</w:t>
      </w:r>
      <w:r>
        <w:rPr>
          <w:rFonts w:cs="David" w:ascii="David" w:hAnsi="David"/>
          <w:sz w:val="24"/>
          <w:szCs w:val="24"/>
          <w:rtl w:val="true"/>
        </w:rPr>
        <w:t xml:space="preserve">, </w:t>
      </w:r>
      <w:r>
        <w:rPr>
          <w:rFonts w:ascii="David" w:hAnsi="David" w:cs="David"/>
          <w:sz w:val="24"/>
          <w:sz w:val="24"/>
          <w:szCs w:val="24"/>
          <w:rtl w:val="true"/>
        </w:rPr>
        <w:t>על רקע סכסוך בין משפחות</w:t>
      </w:r>
      <w:r>
        <w:rPr>
          <w:rFonts w:cs="David" w:ascii="David" w:hAnsi="David"/>
          <w:sz w:val="24"/>
          <w:szCs w:val="24"/>
          <w:rtl w:val="true"/>
        </w:rPr>
        <w:t xml:space="preserve">, </w:t>
      </w:r>
      <w:r>
        <w:rPr>
          <w:rFonts w:ascii="David" w:hAnsi="David" w:cs="David"/>
          <w:sz w:val="24"/>
          <w:sz w:val="24"/>
          <w:szCs w:val="24"/>
          <w:rtl w:val="true"/>
        </w:rPr>
        <w:t xml:space="preserve">הותקף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ונפצע בראשו</w:t>
      </w:r>
      <w:r>
        <w:rPr>
          <w:rFonts w:cs="David" w:ascii="David" w:hAnsi="David"/>
          <w:sz w:val="24"/>
          <w:szCs w:val="24"/>
          <w:rtl w:val="true"/>
        </w:rPr>
        <w:t xml:space="preserve">. </w:t>
      </w:r>
      <w:r>
        <w:rPr>
          <w:rFonts w:ascii="David" w:hAnsi="David" w:cs="David"/>
          <w:sz w:val="24"/>
          <w:sz w:val="24"/>
          <w:szCs w:val="24"/>
          <w:rtl w:val="true"/>
        </w:rPr>
        <w:t>באותו היום</w:t>
      </w:r>
      <w:r>
        <w:rPr>
          <w:rFonts w:cs="David" w:ascii="David" w:hAnsi="David"/>
          <w:sz w:val="24"/>
          <w:szCs w:val="24"/>
          <w:rtl w:val="true"/>
        </w:rPr>
        <w:t xml:space="preserve">, </w:t>
      </w:r>
      <w:r>
        <w:rPr>
          <w:rFonts w:ascii="David" w:hAnsi="David" w:cs="David"/>
          <w:sz w:val="24"/>
          <w:sz w:val="24"/>
          <w:szCs w:val="24"/>
          <w:rtl w:val="true"/>
        </w:rPr>
        <w:t>בשעות הערב</w:t>
      </w:r>
      <w:r>
        <w:rPr>
          <w:rFonts w:cs="David" w:ascii="David" w:hAnsi="David"/>
          <w:sz w:val="24"/>
          <w:szCs w:val="24"/>
          <w:rtl w:val="true"/>
        </w:rPr>
        <w:t xml:space="preserve">, </w:t>
      </w:r>
      <w:r>
        <w:rPr>
          <w:rFonts w:ascii="David" w:hAnsi="David" w:cs="David"/>
          <w:sz w:val="24"/>
          <w:sz w:val="24"/>
          <w:szCs w:val="24"/>
          <w:rtl w:val="true"/>
        </w:rPr>
        <w:t>הגיע חיירי לבית אמו עם אקדח</w:t>
      </w:r>
      <w:r>
        <w:rPr>
          <w:rFonts w:cs="David" w:ascii="David" w:hAnsi="David"/>
          <w:sz w:val="24"/>
          <w:szCs w:val="24"/>
          <w:rtl w:val="true"/>
        </w:rPr>
        <w:t xml:space="preserve">, </w:t>
      </w:r>
      <w:r>
        <w:rPr>
          <w:rFonts w:ascii="David" w:hAnsi="David" w:cs="David"/>
          <w:sz w:val="24"/>
          <w:sz w:val="24"/>
          <w:szCs w:val="24"/>
          <w:rtl w:val="true"/>
        </w:rPr>
        <w:t xml:space="preserve">שם שהה 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עם אשתו ובנו</w:t>
      </w:r>
      <w:r>
        <w:rPr>
          <w:rFonts w:cs="David" w:ascii="David" w:hAnsi="David"/>
          <w:sz w:val="24"/>
          <w:szCs w:val="24"/>
          <w:rtl w:val="true"/>
        </w:rPr>
        <w:t xml:space="preserve">, </w:t>
      </w:r>
      <w:r>
        <w:rPr>
          <w:rFonts w:ascii="David" w:hAnsi="David" w:cs="David"/>
          <w:sz w:val="24"/>
          <w:sz w:val="24"/>
          <w:szCs w:val="24"/>
          <w:rtl w:val="true"/>
        </w:rPr>
        <w:t xml:space="preserve">ונותר במקום מספר שעות כדי להגן על 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אם יותקף בשנית</w:t>
      </w:r>
      <w:r>
        <w:rPr>
          <w:rFonts w:cs="David" w:ascii="David" w:hAnsi="David"/>
          <w:sz w:val="24"/>
          <w:szCs w:val="24"/>
          <w:rtl w:val="true"/>
        </w:rPr>
        <w:t xml:space="preserve">. </w:t>
      </w:r>
      <w:r>
        <w:rPr>
          <w:rFonts w:ascii="David" w:hAnsi="David" w:cs="David"/>
          <w:sz w:val="24"/>
          <w:sz w:val="24"/>
          <w:szCs w:val="24"/>
          <w:rtl w:val="true"/>
        </w:rPr>
        <w:t xml:space="preserve">במהלך השהייה צילם חיירי את בנו הפעוט של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עם האקדח</w:t>
      </w:r>
      <w:r>
        <w:rPr>
          <w:rFonts w:cs="David" w:ascii="David" w:hAnsi="David"/>
          <w:sz w:val="24"/>
          <w:szCs w:val="24"/>
          <w:rtl w:val="true"/>
        </w:rPr>
        <w:t xml:space="preserve">. </w:t>
      </w:r>
    </w:p>
    <w:p>
      <w:pPr>
        <w:pStyle w:val="ListParagraph"/>
        <w:spacing w:lineRule="auto" w:line="360" w:before="120" w:after="120"/>
        <w:ind w:start="360" w:end="0"/>
        <w:contextualSpacing w:val="false"/>
        <w:jc w:val="both"/>
        <w:rPr>
          <w:rFonts w:ascii="David" w:hAnsi="David" w:cs="David"/>
          <w:sz w:val="24"/>
          <w:szCs w:val="24"/>
        </w:rPr>
      </w:pPr>
      <w:r>
        <w:rPr>
          <w:rFonts w:ascii="David" w:hAnsi="David" w:cs="David"/>
          <w:sz w:val="24"/>
          <w:sz w:val="24"/>
          <w:szCs w:val="24"/>
          <w:rtl w:val="true"/>
        </w:rPr>
        <w:t>יצוין כי במסגרת הודאתו</w:t>
      </w:r>
      <w:r>
        <w:rPr>
          <w:rFonts w:cs="David" w:ascii="David" w:hAnsi="David"/>
          <w:sz w:val="24"/>
          <w:szCs w:val="24"/>
          <w:rtl w:val="true"/>
        </w:rPr>
        <w:t xml:space="preserve">, </w:t>
      </w:r>
      <w:r>
        <w:rPr>
          <w:rFonts w:ascii="David" w:hAnsi="David" w:cs="David"/>
          <w:sz w:val="24"/>
          <w:sz w:val="24"/>
          <w:szCs w:val="24"/>
          <w:rtl w:val="true"/>
        </w:rPr>
        <w:t>טען הנאשם שכעס על חיירי משום שצילם את בנו עם אקדח</w:t>
      </w:r>
      <w:r>
        <w:rPr>
          <w:rFonts w:cs="David" w:ascii="David" w:hAnsi="David"/>
          <w:sz w:val="24"/>
          <w:szCs w:val="24"/>
          <w:rtl w:val="true"/>
        </w:rPr>
        <w:t xml:space="preserve">. </w:t>
      </w:r>
    </w:p>
    <w:p>
      <w:pPr>
        <w:pStyle w:val="ListParagraph"/>
        <w:spacing w:lineRule="auto" w:line="360" w:before="120" w:after="120"/>
        <w:ind w:start="360" w:end="0"/>
        <w:contextualSpacing w:val="false"/>
        <w:jc w:val="both"/>
        <w:rPr/>
      </w:pPr>
      <w:r>
        <w:rPr>
          <w:rFonts w:ascii="David" w:hAnsi="David" w:cs="David"/>
          <w:sz w:val="24"/>
          <w:sz w:val="24"/>
          <w:szCs w:val="24"/>
          <w:rtl w:val="true"/>
        </w:rPr>
        <w:t>בגין עובדות אלה</w:t>
      </w:r>
      <w:r>
        <w:rPr>
          <w:rFonts w:cs="David" w:ascii="David" w:hAnsi="David"/>
          <w:sz w:val="24"/>
          <w:szCs w:val="24"/>
          <w:rtl w:val="true"/>
        </w:rPr>
        <w:t xml:space="preserve">, </w:t>
      </w:r>
      <w:r>
        <w:rPr>
          <w:rFonts w:ascii="David" w:hAnsi="David" w:cs="David"/>
          <w:sz w:val="24"/>
          <w:sz w:val="24"/>
          <w:szCs w:val="24"/>
          <w:rtl w:val="true"/>
        </w:rPr>
        <w:t xml:space="preserve">הורשע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בעבירה של החזקת נשק</w:t>
      </w:r>
      <w:r>
        <w:rPr>
          <w:rFonts w:cs="David" w:ascii="David" w:hAnsi="David"/>
          <w:sz w:val="24"/>
          <w:szCs w:val="24"/>
          <w:rtl w:val="true"/>
        </w:rPr>
        <w:t xml:space="preserve">, </w:t>
      </w:r>
      <w:r>
        <w:rPr>
          <w:rFonts w:ascii="David" w:hAnsi="David" w:cs="David"/>
          <w:sz w:val="24"/>
          <w:sz w:val="24"/>
          <w:szCs w:val="24"/>
          <w:rtl w:val="true"/>
        </w:rPr>
        <w:t xml:space="preserve">לפי </w:t>
      </w:r>
      <w:hyperlink r:id="rId11">
        <w:r>
          <w:rPr>
            <w:rStyle w:val="Hyperlink"/>
            <w:rFonts w:ascii="David" w:hAnsi="David" w:cs="David"/>
            <w:sz w:val="24"/>
            <w:sz w:val="24"/>
            <w:szCs w:val="24"/>
            <w:rtl w:val="true"/>
          </w:rPr>
          <w:t xml:space="preserve">סעיף </w:t>
        </w:r>
        <w:r>
          <w:rPr>
            <w:rStyle w:val="Hyperlink"/>
            <w:rFonts w:cs="David" w:ascii="David" w:hAnsi="David"/>
            <w:sz w:val="24"/>
            <w:szCs w:val="24"/>
          </w:rPr>
          <w:t>144</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w:t>
      </w:r>
      <w:hyperlink r:id="rId12">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p>
    <w:p>
      <w:pPr>
        <w:pStyle w:val="ListParagraph"/>
        <w:numPr>
          <w:ilvl w:val="0"/>
          <w:numId w:val="1"/>
        </w:numPr>
        <w:spacing w:lineRule="auto" w:line="360" w:before="120" w:after="120"/>
        <w:ind w:hanging="360" w:start="360" w:end="0"/>
        <w:contextualSpacing w:val="false"/>
        <w:jc w:val="both"/>
        <w:rPr>
          <w:rFonts w:ascii="David" w:hAnsi="David" w:cs="David"/>
          <w:sz w:val="24"/>
          <w:szCs w:val="24"/>
        </w:rPr>
      </w:pPr>
      <w:r>
        <w:rPr>
          <w:rFonts w:ascii="David" w:hAnsi="David" w:cs="David"/>
          <w:sz w:val="24"/>
          <w:sz w:val="24"/>
          <w:szCs w:val="24"/>
          <w:rtl w:val="true"/>
        </w:rPr>
        <w:t>לפי האישום השלישי</w:t>
      </w:r>
      <w:r>
        <w:rPr>
          <w:rFonts w:cs="David" w:ascii="David" w:hAnsi="David"/>
          <w:sz w:val="24"/>
          <w:szCs w:val="24"/>
          <w:rtl w:val="true"/>
        </w:rPr>
        <w:t xml:space="preserve">, </w:t>
      </w:r>
      <w:r>
        <w:rPr>
          <w:rFonts w:ascii="David" w:hAnsi="David" w:cs="David"/>
          <w:sz w:val="24"/>
          <w:sz w:val="24"/>
          <w:szCs w:val="24"/>
          <w:rtl w:val="true"/>
        </w:rPr>
        <w:t xml:space="preserve">בין השנים </w:t>
      </w:r>
      <w:r>
        <w:rPr>
          <w:rFonts w:cs="David" w:ascii="David" w:hAnsi="David"/>
          <w:sz w:val="24"/>
          <w:szCs w:val="24"/>
        </w:rPr>
        <w:t>2017-2021</w:t>
      </w:r>
      <w:r>
        <w:rPr>
          <w:rFonts w:cs="David" w:ascii="David" w:hAnsi="David"/>
          <w:sz w:val="24"/>
          <w:szCs w:val="24"/>
          <w:rtl w:val="true"/>
        </w:rPr>
        <w:t xml:space="preserve">, </w:t>
      </w:r>
      <w:r>
        <w:rPr>
          <w:rFonts w:ascii="David" w:hAnsi="David" w:cs="David"/>
          <w:sz w:val="24"/>
          <w:sz w:val="24"/>
          <w:szCs w:val="24"/>
          <w:rtl w:val="true"/>
        </w:rPr>
        <w:t>בארבעה מועדים שאינם ידועים במדויק</w:t>
      </w:r>
      <w:r>
        <w:rPr>
          <w:rFonts w:cs="David" w:ascii="David" w:hAnsi="David"/>
          <w:sz w:val="24"/>
          <w:szCs w:val="24"/>
          <w:rtl w:val="true"/>
        </w:rPr>
        <w:t xml:space="preserve">, </w:t>
      </w:r>
      <w:r>
        <w:rPr>
          <w:rFonts w:ascii="David" w:hAnsi="David" w:cs="David"/>
          <w:sz w:val="24"/>
          <w:sz w:val="24"/>
          <w:szCs w:val="24"/>
          <w:rtl w:val="true"/>
        </w:rPr>
        <w:t xml:space="preserve">רכש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מאחמד בין שתיים לעשר קופסאות כדורי תחמושת מסוג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מ</w:t>
      </w:r>
      <w:r>
        <w:rPr>
          <w:rFonts w:cs="David" w:ascii="David" w:hAnsi="David"/>
          <w:sz w:val="24"/>
          <w:szCs w:val="24"/>
          <w:rtl w:val="true"/>
        </w:rPr>
        <w:t>"</w:t>
      </w:r>
      <w:r>
        <w:rPr>
          <w:rFonts w:ascii="David" w:hAnsi="David" w:cs="David"/>
          <w:sz w:val="24"/>
          <w:sz w:val="24"/>
          <w:szCs w:val="24"/>
          <w:rtl w:val="true"/>
        </w:rPr>
        <w:t>מ בכל פעם</w:t>
      </w:r>
      <w:r>
        <w:rPr>
          <w:rFonts w:cs="David" w:ascii="David" w:hAnsi="David"/>
          <w:sz w:val="24"/>
          <w:szCs w:val="24"/>
          <w:rtl w:val="true"/>
        </w:rPr>
        <w:t xml:space="preserve">, </w:t>
      </w:r>
      <w:r>
        <w:rPr>
          <w:rFonts w:ascii="David" w:hAnsi="David" w:cs="David"/>
          <w:sz w:val="24"/>
          <w:sz w:val="24"/>
          <w:szCs w:val="24"/>
          <w:rtl w:val="true"/>
        </w:rPr>
        <w:t xml:space="preserve">בתמורה לסכום של </w:t>
      </w:r>
      <w:r>
        <w:rPr>
          <w:rFonts w:cs="David" w:ascii="David" w:hAnsi="David"/>
          <w:sz w:val="24"/>
          <w:szCs w:val="24"/>
        </w:rPr>
        <w:t>500</w:t>
      </w:r>
      <w:r>
        <w:rPr>
          <w:rFonts w:cs="David" w:ascii="David" w:hAnsi="David"/>
          <w:sz w:val="24"/>
          <w:szCs w:val="24"/>
          <w:rtl w:val="true"/>
        </w:rPr>
        <w:t xml:space="preserve"> ₪ </w:t>
      </w:r>
      <w:r>
        <w:rPr>
          <w:rFonts w:ascii="David" w:hAnsi="David" w:cs="David"/>
          <w:sz w:val="24"/>
          <w:sz w:val="24"/>
          <w:szCs w:val="24"/>
          <w:rtl w:val="true"/>
        </w:rPr>
        <w:t>לקופסה</w:t>
      </w:r>
      <w:r>
        <w:rPr>
          <w:rFonts w:cs="David" w:ascii="David" w:hAnsi="David"/>
          <w:sz w:val="24"/>
          <w:szCs w:val="24"/>
          <w:rtl w:val="true"/>
        </w:rPr>
        <w:t xml:space="preserve">. </w:t>
      </w:r>
      <w:r>
        <w:rPr>
          <w:rFonts w:ascii="David" w:hAnsi="David" w:cs="David"/>
          <w:sz w:val="24"/>
          <w:sz w:val="24"/>
          <w:szCs w:val="24"/>
          <w:rtl w:val="true"/>
        </w:rPr>
        <w:t xml:space="preserve">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סחר בקופסאות לחיירי</w:t>
      </w:r>
      <w:r>
        <w:rPr>
          <w:rFonts w:cs="David" w:ascii="David" w:hAnsi="David"/>
          <w:sz w:val="24"/>
          <w:szCs w:val="24"/>
          <w:rtl w:val="true"/>
        </w:rPr>
        <w:t xml:space="preserve">, </w:t>
      </w:r>
      <w:r>
        <w:rPr>
          <w:rFonts w:ascii="David" w:hAnsi="David" w:cs="David"/>
          <w:sz w:val="24"/>
          <w:sz w:val="24"/>
          <w:szCs w:val="24"/>
          <w:rtl w:val="true"/>
        </w:rPr>
        <w:t xml:space="preserve">ברווח הנע בין </w:t>
      </w:r>
      <w:r>
        <w:rPr>
          <w:rFonts w:cs="David" w:ascii="David" w:hAnsi="David"/>
          <w:sz w:val="24"/>
          <w:szCs w:val="24"/>
        </w:rPr>
        <w:t>100-200</w:t>
      </w:r>
      <w:r>
        <w:rPr>
          <w:rFonts w:cs="David" w:ascii="David" w:hAnsi="David"/>
          <w:sz w:val="24"/>
          <w:szCs w:val="24"/>
          <w:rtl w:val="true"/>
        </w:rPr>
        <w:t xml:space="preserve"> ₪ </w:t>
      </w:r>
      <w:r>
        <w:rPr>
          <w:rFonts w:ascii="David" w:hAnsi="David" w:cs="David"/>
          <w:sz w:val="24"/>
          <w:sz w:val="24"/>
          <w:szCs w:val="24"/>
          <w:rtl w:val="true"/>
        </w:rPr>
        <w:t>לכל קופסה</w:t>
      </w:r>
      <w:r>
        <w:rPr>
          <w:rFonts w:cs="David" w:ascii="David" w:hAnsi="David"/>
          <w:sz w:val="24"/>
          <w:szCs w:val="24"/>
          <w:rtl w:val="true"/>
        </w:rPr>
        <w:t xml:space="preserve">, </w:t>
      </w:r>
      <w:r>
        <w:rPr>
          <w:rFonts w:ascii="David" w:hAnsi="David" w:cs="David"/>
          <w:sz w:val="24"/>
          <w:sz w:val="24"/>
          <w:szCs w:val="24"/>
          <w:rtl w:val="true"/>
        </w:rPr>
        <w:t>בארבעה מועדים שונים</w:t>
      </w:r>
      <w:r>
        <w:rPr>
          <w:rFonts w:cs="David" w:ascii="David" w:hAnsi="David"/>
          <w:sz w:val="24"/>
          <w:szCs w:val="24"/>
          <w:rtl w:val="true"/>
        </w:rPr>
        <w:t xml:space="preserve">. </w:t>
      </w:r>
    </w:p>
    <w:p>
      <w:pPr>
        <w:pStyle w:val="ListParagraph"/>
        <w:numPr>
          <w:ilvl w:val="0"/>
          <w:numId w:val="1"/>
        </w:numPr>
        <w:spacing w:lineRule="auto" w:line="360" w:before="120" w:after="120"/>
        <w:ind w:hanging="360" w:start="360" w:end="0"/>
        <w:contextualSpacing w:val="false"/>
        <w:jc w:val="both"/>
        <w:rPr>
          <w:rFonts w:ascii="David" w:hAnsi="David" w:cs="David"/>
          <w:sz w:val="24"/>
          <w:szCs w:val="24"/>
        </w:rPr>
      </w:pPr>
      <w:r>
        <w:rPr>
          <w:rFonts w:ascii="David" w:hAnsi="David" w:cs="David"/>
          <w:sz w:val="24"/>
          <w:sz w:val="24"/>
          <w:szCs w:val="24"/>
          <w:rtl w:val="true"/>
        </w:rPr>
        <w:t>בשניים מהמועדים האמורים</w:t>
      </w:r>
      <w:r>
        <w:rPr>
          <w:rFonts w:cs="David" w:ascii="David" w:hAnsi="David"/>
          <w:sz w:val="24"/>
          <w:szCs w:val="24"/>
          <w:rtl w:val="true"/>
        </w:rPr>
        <w:t xml:space="preserve">, </w:t>
      </w:r>
      <w:r>
        <w:rPr>
          <w:rFonts w:ascii="David" w:hAnsi="David" w:cs="David"/>
          <w:sz w:val="24"/>
          <w:sz w:val="24"/>
          <w:szCs w:val="24"/>
          <w:rtl w:val="true"/>
        </w:rPr>
        <w:t xml:space="preserve">אסף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את הקופסאות מהנאשם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בענאתה</w:t>
      </w:r>
      <w:r>
        <w:rPr>
          <w:rFonts w:cs="David" w:ascii="David" w:hAnsi="David"/>
          <w:sz w:val="24"/>
          <w:szCs w:val="24"/>
          <w:rtl w:val="true"/>
        </w:rPr>
        <w:t xml:space="preserve">, </w:t>
      </w:r>
      <w:r>
        <w:rPr>
          <w:rFonts w:ascii="David" w:hAnsi="David" w:cs="David"/>
          <w:sz w:val="24"/>
          <w:sz w:val="24"/>
          <w:szCs w:val="24"/>
          <w:rtl w:val="true"/>
        </w:rPr>
        <w:t>ונשאן</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 xml:space="preserve">במהלך </w:t>
      </w:r>
      <w:r>
        <w:rPr>
          <w:rFonts w:cs="David" w:ascii="David" w:hAnsi="David"/>
          <w:sz w:val="24"/>
          <w:szCs w:val="24"/>
        </w:rPr>
        <w:t>2021</w:t>
      </w:r>
      <w:r>
        <w:rPr>
          <w:rFonts w:cs="David" w:ascii="David" w:hAnsi="David"/>
          <w:sz w:val="24"/>
          <w:szCs w:val="24"/>
          <w:rtl w:val="true"/>
        </w:rPr>
        <w:t xml:space="preserve">, </w:t>
      </w:r>
      <w:r>
        <w:rPr>
          <w:rFonts w:ascii="David" w:hAnsi="David" w:cs="David"/>
          <w:sz w:val="24"/>
          <w:sz w:val="24"/>
          <w:szCs w:val="24"/>
          <w:rtl w:val="true"/>
        </w:rPr>
        <w:t>במועד שאינו ידוע במדויק</w:t>
      </w:r>
      <w:r>
        <w:rPr>
          <w:rFonts w:cs="David" w:ascii="David" w:hAnsi="David"/>
          <w:sz w:val="24"/>
          <w:szCs w:val="24"/>
          <w:rtl w:val="true"/>
        </w:rPr>
        <w:t xml:space="preserve">, </w:t>
      </w:r>
      <w:r>
        <w:rPr>
          <w:rFonts w:ascii="David" w:hAnsi="David" w:cs="David"/>
          <w:sz w:val="24"/>
          <w:sz w:val="24"/>
          <w:szCs w:val="24"/>
          <w:rtl w:val="true"/>
        </w:rPr>
        <w:t xml:space="preserve">נענה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להצעתו של חיירי לסחור בכדורי תחמושת</w:t>
      </w:r>
      <w:r>
        <w:rPr>
          <w:rFonts w:cs="David" w:ascii="David" w:hAnsi="David"/>
          <w:sz w:val="24"/>
          <w:szCs w:val="24"/>
          <w:rtl w:val="true"/>
        </w:rPr>
        <w:t xml:space="preserve">. </w:t>
      </w:r>
    </w:p>
    <w:p>
      <w:pPr>
        <w:pStyle w:val="ListParagraph"/>
        <w:spacing w:lineRule="auto" w:line="360" w:before="120" w:after="120"/>
        <w:ind w:start="360" w:end="0"/>
        <w:contextualSpacing w:val="false"/>
        <w:jc w:val="both"/>
        <w:rPr>
          <w:rFonts w:ascii="David" w:hAnsi="David" w:cs="David"/>
          <w:sz w:val="24"/>
          <w:szCs w:val="24"/>
        </w:rPr>
      </w:pPr>
      <w:r>
        <w:rPr>
          <w:rFonts w:ascii="David" w:hAnsi="David" w:cs="David"/>
          <w:sz w:val="24"/>
          <w:sz w:val="24"/>
          <w:szCs w:val="24"/>
          <w:rtl w:val="true"/>
        </w:rPr>
        <w:t>בשישה מועדים שאינם ידועים במדויק</w:t>
      </w:r>
      <w:r>
        <w:rPr>
          <w:rFonts w:cs="David" w:ascii="David" w:hAnsi="David"/>
          <w:sz w:val="24"/>
          <w:szCs w:val="24"/>
          <w:rtl w:val="true"/>
        </w:rPr>
        <w:t xml:space="preserve">, </w:t>
      </w:r>
      <w:r>
        <w:rPr>
          <w:rFonts w:ascii="David" w:hAnsi="David" w:cs="David"/>
          <w:sz w:val="24"/>
          <w:sz w:val="24"/>
          <w:szCs w:val="24"/>
          <w:rtl w:val="true"/>
        </w:rPr>
        <w:t xml:space="preserve">בטווח של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ימים</w:t>
      </w:r>
      <w:r>
        <w:rPr>
          <w:rFonts w:cs="David" w:ascii="David" w:hAnsi="David"/>
          <w:sz w:val="24"/>
          <w:szCs w:val="24"/>
          <w:rtl w:val="true"/>
        </w:rPr>
        <w:t xml:space="preserve">, </w:t>
      </w:r>
      <w:r>
        <w:rPr>
          <w:rFonts w:ascii="David" w:hAnsi="David" w:cs="David"/>
          <w:sz w:val="24"/>
          <w:sz w:val="24"/>
          <w:szCs w:val="24"/>
          <w:rtl w:val="true"/>
        </w:rPr>
        <w:t xml:space="preserve">עמד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בין ענאתה לבין מחנה הפליטים שועפט</w:t>
      </w:r>
      <w:r>
        <w:rPr>
          <w:rFonts w:cs="David" w:ascii="David" w:hAnsi="David"/>
          <w:sz w:val="24"/>
          <w:szCs w:val="24"/>
          <w:rtl w:val="true"/>
        </w:rPr>
        <w:t xml:space="preserve">, </w:t>
      </w:r>
      <w:r>
        <w:rPr>
          <w:rFonts w:ascii="David" w:hAnsi="David" w:cs="David"/>
          <w:sz w:val="24"/>
          <w:sz w:val="24"/>
          <w:szCs w:val="24"/>
          <w:rtl w:val="true"/>
        </w:rPr>
        <w:t xml:space="preserve">בצירוף שלט עליו הכיתוב </w:t>
      </w:r>
      <w:r>
        <w:rPr>
          <w:rFonts w:cs="David" w:ascii="David" w:hAnsi="David"/>
          <w:sz w:val="24"/>
          <w:szCs w:val="24"/>
          <w:rtl w:val="true"/>
        </w:rPr>
        <w:t>"</w:t>
      </w:r>
      <w:r>
        <w:rPr>
          <w:rFonts w:ascii="David" w:hAnsi="David" w:cs="David"/>
          <w:sz w:val="24"/>
          <w:sz w:val="24"/>
          <w:szCs w:val="24"/>
          <w:rtl w:val="true"/>
        </w:rPr>
        <w:t>אורז</w:t>
      </w:r>
      <w:r>
        <w:rPr>
          <w:rFonts w:cs="David" w:ascii="David" w:hAnsi="David"/>
          <w:sz w:val="24"/>
          <w:szCs w:val="24"/>
          <w:rtl w:val="true"/>
        </w:rPr>
        <w:t xml:space="preserve">", </w:t>
      </w:r>
      <w:r>
        <w:rPr>
          <w:rFonts w:ascii="David" w:hAnsi="David" w:cs="David"/>
          <w:sz w:val="24"/>
          <w:sz w:val="24"/>
          <w:szCs w:val="24"/>
          <w:rtl w:val="true"/>
        </w:rPr>
        <w:t xml:space="preserve">וסחר בכדורי תחמושת שקיבל לידיו מחיירי או שאסף בעצמו מהנאשם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לרכבים שעברו במקום</w:t>
      </w:r>
      <w:r>
        <w:rPr>
          <w:rFonts w:cs="David" w:ascii="David" w:hAnsi="David"/>
          <w:sz w:val="24"/>
          <w:szCs w:val="24"/>
          <w:rtl w:val="true"/>
        </w:rPr>
        <w:t xml:space="preserve">, </w:t>
      </w:r>
      <w:r>
        <w:rPr>
          <w:rFonts w:ascii="David" w:hAnsi="David" w:cs="David"/>
          <w:sz w:val="24"/>
          <w:sz w:val="24"/>
          <w:szCs w:val="24"/>
          <w:rtl w:val="true"/>
        </w:rPr>
        <w:t>בתמורה ל</w:t>
      </w:r>
      <w:r>
        <w:rPr>
          <w:rFonts w:cs="David" w:ascii="David" w:hAnsi="David"/>
          <w:sz w:val="24"/>
          <w:szCs w:val="24"/>
          <w:rtl w:val="true"/>
        </w:rPr>
        <w:t>-</w:t>
      </w:r>
      <w:r>
        <w:rPr>
          <w:rFonts w:cs="David" w:ascii="David" w:hAnsi="David"/>
          <w:sz w:val="24"/>
          <w:szCs w:val="24"/>
        </w:rPr>
        <w:t>1,000</w:t>
      </w:r>
      <w:r>
        <w:rPr>
          <w:rFonts w:cs="David" w:ascii="David" w:hAnsi="David"/>
          <w:sz w:val="24"/>
          <w:szCs w:val="24"/>
          <w:rtl w:val="true"/>
        </w:rPr>
        <w:t xml:space="preserve"> ₪ </w:t>
      </w:r>
      <w:r>
        <w:rPr>
          <w:rFonts w:ascii="David" w:hAnsi="David" w:cs="David"/>
          <w:sz w:val="24"/>
          <w:sz w:val="24"/>
          <w:szCs w:val="24"/>
          <w:rtl w:val="true"/>
        </w:rPr>
        <w:t>לכל קופסת כדורים</w:t>
      </w:r>
      <w:r>
        <w:rPr>
          <w:rFonts w:cs="David" w:ascii="David" w:hAnsi="David"/>
          <w:sz w:val="24"/>
          <w:szCs w:val="24"/>
          <w:rtl w:val="true"/>
        </w:rPr>
        <w:t xml:space="preserve">. </w:t>
      </w:r>
      <w:r>
        <w:rPr>
          <w:rFonts w:ascii="David" w:hAnsi="David" w:cs="David"/>
          <w:sz w:val="24"/>
          <w:sz w:val="24"/>
          <w:szCs w:val="24"/>
          <w:rtl w:val="true"/>
        </w:rPr>
        <w:t>באופן זה הפיק רווח בסך של כ</w:t>
      </w:r>
      <w:r>
        <w:rPr>
          <w:rFonts w:cs="David" w:ascii="David" w:hAnsi="David"/>
          <w:sz w:val="24"/>
          <w:szCs w:val="24"/>
          <w:rtl w:val="true"/>
        </w:rPr>
        <w:t>-</w:t>
      </w:r>
      <w:r>
        <w:rPr>
          <w:rFonts w:cs="David" w:ascii="David" w:hAnsi="David"/>
          <w:sz w:val="24"/>
          <w:szCs w:val="24"/>
        </w:rPr>
        <w:t>1,000</w:t>
      </w:r>
      <w:r>
        <w:rPr>
          <w:rFonts w:cs="David" w:ascii="David" w:hAnsi="David"/>
          <w:sz w:val="24"/>
          <w:szCs w:val="24"/>
          <w:rtl w:val="true"/>
        </w:rPr>
        <w:t xml:space="preserve"> ₪ </w:t>
      </w:r>
      <w:r>
        <w:rPr>
          <w:rFonts w:ascii="David" w:hAnsi="David" w:cs="David"/>
          <w:sz w:val="24"/>
          <w:sz w:val="24"/>
          <w:szCs w:val="24"/>
          <w:rtl w:val="true"/>
        </w:rPr>
        <w:t>בכל פעם</w:t>
      </w:r>
      <w:r>
        <w:rPr>
          <w:rFonts w:cs="David" w:ascii="David" w:hAnsi="David"/>
          <w:sz w:val="24"/>
          <w:szCs w:val="24"/>
          <w:rtl w:val="true"/>
        </w:rPr>
        <w:t xml:space="preserve">. </w:t>
      </w:r>
    </w:p>
    <w:p>
      <w:pPr>
        <w:pStyle w:val="ListParagraph"/>
        <w:spacing w:lineRule="auto" w:line="360" w:before="120" w:after="120"/>
        <w:ind w:start="360" w:end="0"/>
        <w:contextualSpacing w:val="false"/>
        <w:jc w:val="both"/>
        <w:rPr/>
      </w:pPr>
      <w:r>
        <w:rPr>
          <w:rFonts w:ascii="David" w:hAnsi="David" w:cs="David"/>
          <w:sz w:val="24"/>
          <w:sz w:val="24"/>
          <w:szCs w:val="24"/>
          <w:rtl w:val="true"/>
        </w:rPr>
        <w:t>בגין מעשים אלה</w:t>
      </w:r>
      <w:r>
        <w:rPr>
          <w:rFonts w:cs="David" w:ascii="David" w:hAnsi="David"/>
          <w:sz w:val="24"/>
          <w:szCs w:val="24"/>
          <w:rtl w:val="true"/>
        </w:rPr>
        <w:t xml:space="preserve">, </w:t>
      </w:r>
      <w:r>
        <w:rPr>
          <w:rFonts w:ascii="David" w:hAnsi="David" w:cs="David"/>
          <w:sz w:val="24"/>
          <w:sz w:val="24"/>
          <w:szCs w:val="24"/>
          <w:rtl w:val="true"/>
        </w:rPr>
        <w:t xml:space="preserve">הורשע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בריבוי עבירות של סחר בתחמושת</w:t>
      </w:r>
      <w:r>
        <w:rPr>
          <w:rFonts w:cs="David" w:ascii="David" w:hAnsi="David"/>
          <w:sz w:val="24"/>
          <w:szCs w:val="24"/>
          <w:rtl w:val="true"/>
        </w:rPr>
        <w:t xml:space="preserve">, </w:t>
      </w:r>
      <w:r>
        <w:rPr>
          <w:rFonts w:ascii="David" w:hAnsi="David" w:cs="David"/>
          <w:sz w:val="24"/>
          <w:sz w:val="24"/>
          <w:szCs w:val="24"/>
          <w:rtl w:val="true"/>
        </w:rPr>
        <w:t xml:space="preserve">לפי </w:t>
      </w:r>
      <w:hyperlink r:id="rId13">
        <w:r>
          <w:rPr>
            <w:rStyle w:val="Hyperlink"/>
            <w:rFonts w:ascii="David" w:hAnsi="David" w:cs="David"/>
            <w:sz w:val="24"/>
            <w:sz w:val="24"/>
            <w:szCs w:val="24"/>
            <w:rtl w:val="true"/>
          </w:rPr>
          <w:t xml:space="preserve">סעיף </w:t>
        </w:r>
        <w:r>
          <w:rPr>
            <w:rStyle w:val="Hyperlink"/>
            <w:rFonts w:cs="David" w:ascii="David" w:hAnsi="David"/>
            <w:sz w:val="24"/>
            <w:szCs w:val="24"/>
          </w:rPr>
          <w:t>144</w:t>
        </w:r>
        <w:r>
          <w:rPr>
            <w:rStyle w:val="Hyperlink"/>
            <w:rFonts w:cs="David" w:ascii="David" w:hAnsi="David"/>
            <w:sz w:val="24"/>
            <w:szCs w:val="24"/>
            <w:rtl w:val="true"/>
          </w:rPr>
          <w:t>(</w:t>
        </w:r>
        <w:r>
          <w:rPr>
            <w:rStyle w:val="Hyperlink"/>
            <w:rFonts w:ascii="David" w:hAnsi="David" w:cs="David"/>
            <w:sz w:val="24"/>
            <w:sz w:val="24"/>
            <w:szCs w:val="24"/>
            <w:rtl w:val="true"/>
          </w:rPr>
          <w:t>ב</w:t>
        </w:r>
        <w:r>
          <w:rPr>
            <w:rStyle w:val="Hyperlink"/>
            <w:rFonts w:cs="David" w:ascii="David" w:hAnsi="David"/>
            <w:sz w:val="24"/>
            <w:szCs w:val="24"/>
          </w:rPr>
          <w:t>2</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w:t>
      </w:r>
      <w:hyperlink r:id="rId14">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p>
    <w:p>
      <w:pPr>
        <w:pStyle w:val="ListParagraph"/>
        <w:spacing w:lineRule="auto" w:line="360" w:before="120" w:after="120"/>
        <w:ind w:start="360" w:end="0"/>
        <w:contextualSpacing w:val="false"/>
        <w:jc w:val="both"/>
        <w:rPr>
          <w:rFonts w:ascii="David" w:hAnsi="David" w:cs="David"/>
          <w:sz w:val="24"/>
          <w:szCs w:val="24"/>
        </w:rPr>
      </w:pPr>
      <w:r>
        <w:rPr>
          <w:rFonts w:cs="David" w:ascii="David" w:hAnsi="David"/>
          <w:sz w:val="24"/>
          <w:szCs w:val="24"/>
          <w:rtl w:val="true"/>
        </w:rPr>
      </w:r>
    </w:p>
    <w:p>
      <w:pPr>
        <w:pStyle w:val="ListParagraph"/>
        <w:spacing w:lineRule="auto" w:line="360" w:before="120" w:after="120"/>
        <w:ind w:start="360" w:end="0"/>
        <w:contextualSpacing w:val="false"/>
        <w:jc w:val="both"/>
        <w:rPr>
          <w:rFonts w:ascii="David" w:hAnsi="David" w:cs="David"/>
          <w:sz w:val="24"/>
          <w:szCs w:val="24"/>
        </w:rPr>
      </w:pPr>
      <w:r>
        <w:rPr>
          <w:rFonts w:ascii="David" w:hAnsi="David" w:cs="David"/>
          <w:b/>
          <w:b/>
          <w:bCs/>
          <w:sz w:val="24"/>
          <w:sz w:val="24"/>
          <w:szCs w:val="24"/>
          <w:rtl w:val="true"/>
        </w:rPr>
        <w:t>ה</w:t>
      </w:r>
      <w:r>
        <w:rPr>
          <w:rFonts w:ascii="David" w:hAnsi="David" w:cs="David"/>
          <w:b/>
          <w:b/>
          <w:bCs/>
          <w:sz w:val="24"/>
          <w:sz w:val="24"/>
          <w:szCs w:val="24"/>
          <w:rtl w:val="true"/>
        </w:rPr>
        <w:t>טיעו</w:t>
      </w:r>
      <w:r>
        <w:rPr>
          <w:rFonts w:ascii="David" w:hAnsi="David" w:cs="David"/>
          <w:b/>
          <w:b/>
          <w:bCs/>
          <w:sz w:val="24"/>
          <w:sz w:val="24"/>
          <w:szCs w:val="24"/>
          <w:rtl w:val="true"/>
        </w:rPr>
        <w:t>ן</w:t>
      </w:r>
      <w:r>
        <w:rPr>
          <w:rFonts w:ascii="David" w:hAnsi="David" w:cs="David"/>
          <w:b/>
          <w:b/>
          <w:bCs/>
          <w:sz w:val="24"/>
          <w:sz w:val="24"/>
          <w:szCs w:val="24"/>
          <w:rtl w:val="true"/>
        </w:rPr>
        <w:t xml:space="preserve"> לעונש</w:t>
      </w:r>
    </w:p>
    <w:p>
      <w:pPr>
        <w:pStyle w:val="ListParagraph"/>
        <w:numPr>
          <w:ilvl w:val="0"/>
          <w:numId w:val="1"/>
        </w:numPr>
        <w:spacing w:lineRule="auto" w:line="360" w:before="120" w:after="120"/>
        <w:ind w:hanging="360" w:start="360" w:end="0"/>
        <w:contextualSpacing w:val="false"/>
        <w:jc w:val="both"/>
        <w:rPr>
          <w:rFonts w:ascii="David" w:hAnsi="David" w:cs="David"/>
          <w:sz w:val="24"/>
          <w:szCs w:val="24"/>
        </w:rPr>
      </w:pPr>
      <w:r>
        <w:rPr>
          <w:rFonts w:ascii="David" w:hAnsi="David" w:cs="David"/>
          <w:sz w:val="24"/>
          <w:sz w:val="24"/>
          <w:szCs w:val="24"/>
          <w:rtl w:val="true"/>
        </w:rPr>
        <w:t>המאשימה עמדה בטיעוניה על חומרת המעשים שביצע הנאשם</w:t>
      </w:r>
      <w:r>
        <w:rPr>
          <w:rFonts w:cs="David" w:ascii="David" w:hAnsi="David"/>
          <w:sz w:val="24"/>
          <w:szCs w:val="24"/>
          <w:rtl w:val="true"/>
        </w:rPr>
        <w:t xml:space="preserve">, </w:t>
      </w:r>
      <w:r>
        <w:rPr>
          <w:rFonts w:ascii="David" w:hAnsi="David" w:cs="David"/>
          <w:sz w:val="24"/>
          <w:sz w:val="24"/>
          <w:szCs w:val="24"/>
          <w:rtl w:val="true"/>
        </w:rPr>
        <w:t>ועל עיתוי ביצועם בהשוואה לעיתוי כניסתו לתוקף של תיקון לחוק</w:t>
      </w:r>
      <w:r>
        <w:rPr>
          <w:rFonts w:cs="David" w:ascii="David" w:hAnsi="David"/>
          <w:sz w:val="24"/>
          <w:szCs w:val="24"/>
          <w:rtl w:val="true"/>
        </w:rPr>
        <w:t xml:space="preserve">, </w:t>
      </w:r>
      <w:r>
        <w:rPr>
          <w:rFonts w:ascii="David" w:hAnsi="David" w:cs="David"/>
          <w:sz w:val="24"/>
          <w:sz w:val="24"/>
          <w:szCs w:val="24"/>
          <w:rtl w:val="true"/>
        </w:rPr>
        <w:t xml:space="preserve">שהחמיר את היחס האכיפתי לעבירות </w:t>
      </w:r>
      <w:r>
        <w:rPr>
          <w:rFonts w:ascii="David" w:hAnsi="David" w:cs="David"/>
          <w:sz w:val="24"/>
          <w:sz w:val="24"/>
          <w:szCs w:val="24"/>
          <w:rtl w:val="true"/>
        </w:rPr>
        <w:t>ה</w:t>
      </w:r>
      <w:r>
        <w:rPr>
          <w:rFonts w:ascii="David" w:hAnsi="David" w:cs="David"/>
          <w:sz w:val="24"/>
          <w:sz w:val="24"/>
          <w:szCs w:val="24"/>
          <w:rtl w:val="true"/>
        </w:rPr>
        <w:t>נשק</w:t>
      </w:r>
      <w:r>
        <w:rPr>
          <w:rFonts w:cs="David" w:ascii="David" w:hAnsi="David"/>
          <w:sz w:val="24"/>
          <w:szCs w:val="24"/>
          <w:rtl w:val="true"/>
        </w:rPr>
        <w:t xml:space="preserve">. </w:t>
      </w:r>
      <w:r>
        <w:rPr>
          <w:rFonts w:ascii="David" w:hAnsi="David" w:cs="David"/>
          <w:sz w:val="24"/>
          <w:sz w:val="24"/>
          <w:szCs w:val="24"/>
          <w:rtl w:val="true"/>
        </w:rPr>
        <w:t xml:space="preserve">נטען שהעבירות האמורות הן </w:t>
      </w:r>
      <w:r>
        <w:rPr>
          <w:rFonts w:cs="David" w:ascii="David" w:hAnsi="David"/>
          <w:sz w:val="24"/>
          <w:szCs w:val="24"/>
          <w:rtl w:val="true"/>
        </w:rPr>
        <w:t>"</w:t>
      </w:r>
      <w:r>
        <w:rPr>
          <w:rFonts w:ascii="David" w:hAnsi="David" w:cs="David"/>
          <w:sz w:val="24"/>
          <w:sz w:val="24"/>
          <w:szCs w:val="24"/>
          <w:rtl w:val="true"/>
        </w:rPr>
        <w:t>מכת מדינה</w:t>
      </w:r>
      <w:r>
        <w:rPr>
          <w:rFonts w:cs="David" w:ascii="David" w:hAnsi="David"/>
          <w:sz w:val="24"/>
          <w:szCs w:val="24"/>
          <w:rtl w:val="true"/>
        </w:rPr>
        <w:t xml:space="preserve">" </w:t>
      </w:r>
      <w:r>
        <w:rPr>
          <w:rFonts w:ascii="David" w:hAnsi="David" w:cs="David"/>
          <w:sz w:val="24"/>
          <w:sz w:val="24"/>
          <w:szCs w:val="24"/>
          <w:rtl w:val="true"/>
        </w:rPr>
        <w:t>המעמידה את הציבור בסיכון</w:t>
      </w:r>
      <w:r>
        <w:rPr>
          <w:rFonts w:cs="David" w:ascii="David" w:hAnsi="David"/>
          <w:sz w:val="24"/>
          <w:szCs w:val="24"/>
          <w:rtl w:val="true"/>
        </w:rPr>
        <w:t xml:space="preserve">, </w:t>
      </w:r>
      <w:r>
        <w:rPr>
          <w:rFonts w:ascii="David" w:hAnsi="David" w:cs="David"/>
          <w:sz w:val="24"/>
          <w:sz w:val="24"/>
          <w:szCs w:val="24"/>
          <w:rtl w:val="true"/>
        </w:rPr>
        <w:t>אשר ה</w:t>
      </w:r>
      <w:r>
        <w:rPr>
          <w:rFonts w:ascii="David" w:hAnsi="David" w:cs="David"/>
          <w:sz w:val="24"/>
          <w:sz w:val="24"/>
          <w:szCs w:val="24"/>
          <w:rtl w:val="true"/>
        </w:rPr>
        <w:t xml:space="preserve">ומחש בכך שבאחד הנשקים מושא </w:t>
      </w:r>
      <w:r>
        <w:rPr>
          <w:rFonts w:ascii="David" w:hAnsi="David" w:cs="David"/>
          <w:sz w:val="24"/>
          <w:sz w:val="24"/>
          <w:szCs w:val="24"/>
          <w:rtl w:val="true"/>
        </w:rPr>
        <w:t xml:space="preserve">הרשעת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בוצע פיגוע קטלני אשר גבה חיים</w:t>
      </w:r>
      <w:r>
        <w:rPr>
          <w:rFonts w:cs="David" w:ascii="David" w:hAnsi="David"/>
          <w:sz w:val="24"/>
          <w:szCs w:val="24"/>
          <w:rtl w:val="true"/>
        </w:rPr>
        <w:t xml:space="preserve">. </w:t>
      </w:r>
      <w:r>
        <w:rPr>
          <w:rFonts w:ascii="David" w:hAnsi="David" w:cs="David"/>
          <w:sz w:val="24"/>
          <w:sz w:val="24"/>
          <w:szCs w:val="24"/>
          <w:rtl w:val="true"/>
        </w:rPr>
        <w:t>הודגש שדובר בהחזקת נשק פעמיים יחד עם אחר</w:t>
      </w:r>
      <w:r>
        <w:rPr>
          <w:rFonts w:cs="David" w:ascii="David" w:hAnsi="David"/>
          <w:sz w:val="24"/>
          <w:szCs w:val="24"/>
          <w:rtl w:val="true"/>
        </w:rPr>
        <w:t xml:space="preserve">, </w:t>
      </w:r>
      <w:r>
        <w:rPr>
          <w:rFonts w:ascii="David" w:hAnsi="David" w:cs="David"/>
          <w:sz w:val="24"/>
          <w:sz w:val="24"/>
          <w:szCs w:val="24"/>
          <w:rtl w:val="true"/>
        </w:rPr>
        <w:t>במסגרת סכסוך בין משפחות</w:t>
      </w:r>
      <w:r>
        <w:rPr>
          <w:rFonts w:cs="David" w:ascii="David" w:hAnsi="David"/>
          <w:sz w:val="24"/>
          <w:szCs w:val="24"/>
          <w:rtl w:val="true"/>
        </w:rPr>
        <w:t xml:space="preserve">, </w:t>
      </w:r>
      <w:r>
        <w:rPr>
          <w:rFonts w:ascii="David" w:hAnsi="David" w:cs="David"/>
          <w:sz w:val="24"/>
          <w:sz w:val="24"/>
          <w:szCs w:val="24"/>
          <w:rtl w:val="true"/>
        </w:rPr>
        <w:t>ובסחר בתחמושת לעיני כל וללקוחות מזדמנים תמורת ממון</w:t>
      </w:r>
      <w:r>
        <w:rPr>
          <w:rFonts w:cs="David" w:ascii="David" w:hAnsi="David"/>
          <w:sz w:val="24"/>
          <w:szCs w:val="24"/>
          <w:rtl w:val="true"/>
        </w:rPr>
        <w:t xml:space="preserve">. </w:t>
      </w:r>
      <w:r>
        <w:rPr>
          <w:rFonts w:ascii="David" w:hAnsi="David" w:cs="David"/>
          <w:sz w:val="24"/>
          <w:sz w:val="24"/>
          <w:szCs w:val="24"/>
          <w:rtl w:val="true"/>
        </w:rPr>
        <w:t>המאשימה טענה כי ה</w:t>
      </w:r>
      <w:r>
        <w:rPr>
          <w:rFonts w:ascii="David" w:hAnsi="David" w:cs="David"/>
          <w:sz w:val="24"/>
          <w:sz w:val="24"/>
          <w:szCs w:val="24"/>
          <w:rtl w:val="true"/>
        </w:rPr>
        <w:t>דבר מעיד על אדישות לשימוש שייעשה בתחמושת שנמכרה</w:t>
      </w:r>
      <w:r>
        <w:rPr>
          <w:rFonts w:cs="David" w:ascii="David" w:hAnsi="David"/>
          <w:sz w:val="24"/>
          <w:szCs w:val="24"/>
          <w:rtl w:val="true"/>
        </w:rPr>
        <w:t xml:space="preserve">. </w:t>
      </w:r>
      <w:r>
        <w:rPr>
          <w:rFonts w:ascii="David" w:hAnsi="David" w:cs="David"/>
          <w:sz w:val="24"/>
          <w:sz w:val="24"/>
          <w:szCs w:val="24"/>
          <w:rtl w:val="true"/>
        </w:rPr>
        <w:t xml:space="preserve">עןד </w:t>
      </w:r>
      <w:r>
        <w:rPr>
          <w:rFonts w:ascii="David" w:hAnsi="David" w:cs="David"/>
          <w:sz w:val="24"/>
          <w:sz w:val="24"/>
          <w:szCs w:val="24"/>
          <w:rtl w:val="true"/>
        </w:rPr>
        <w:t>הפנתה לפסיקה</w:t>
      </w:r>
      <w:r>
        <w:rPr>
          <w:rFonts w:cs="David" w:ascii="David" w:hAnsi="David"/>
          <w:sz w:val="24"/>
          <w:szCs w:val="24"/>
          <w:rtl w:val="true"/>
        </w:rPr>
        <w:t xml:space="preserve">, </w:t>
      </w:r>
      <w:r>
        <w:rPr>
          <w:rFonts w:ascii="David" w:hAnsi="David" w:cs="David"/>
          <w:sz w:val="24"/>
          <w:sz w:val="24"/>
          <w:szCs w:val="24"/>
          <w:rtl w:val="true"/>
        </w:rPr>
        <w:t>לתמיכה בטיעוניה</w:t>
      </w:r>
      <w:r>
        <w:rPr>
          <w:rFonts w:cs="David" w:ascii="David" w:hAnsi="David"/>
          <w:sz w:val="24"/>
          <w:szCs w:val="24"/>
          <w:rtl w:val="true"/>
        </w:rPr>
        <w:t xml:space="preserve">, </w:t>
      </w:r>
      <w:r>
        <w:rPr>
          <w:rFonts w:ascii="David" w:hAnsi="David" w:cs="David"/>
          <w:sz w:val="24"/>
          <w:sz w:val="24"/>
          <w:szCs w:val="24"/>
          <w:rtl w:val="true"/>
        </w:rPr>
        <w:t xml:space="preserve">וטענה למתחם עונש להחזקת אקדח הנע בין </w:t>
      </w:r>
      <w:r>
        <w:rPr>
          <w:rFonts w:cs="David" w:ascii="David" w:hAnsi="David"/>
          <w:sz w:val="24"/>
          <w:szCs w:val="24"/>
        </w:rPr>
        <w:t>18-36</w:t>
      </w:r>
      <w:r>
        <w:rPr>
          <w:rFonts w:cs="David" w:ascii="David" w:hAnsi="David"/>
          <w:sz w:val="24"/>
          <w:szCs w:val="24"/>
          <w:rtl w:val="true"/>
        </w:rPr>
        <w:t xml:space="preserve"> </w:t>
      </w:r>
      <w:r>
        <w:rPr>
          <w:rFonts w:ascii="David" w:hAnsi="David" w:cs="David"/>
          <w:sz w:val="24"/>
          <w:sz w:val="24"/>
          <w:szCs w:val="24"/>
          <w:rtl w:val="true"/>
        </w:rPr>
        <w:t>חודשי מאסר לכל אחד מהאישומים הראשון והשני</w:t>
      </w:r>
      <w:r>
        <w:rPr>
          <w:rFonts w:cs="David" w:ascii="David" w:hAnsi="David"/>
          <w:sz w:val="24"/>
          <w:szCs w:val="24"/>
          <w:rtl w:val="true"/>
        </w:rPr>
        <w:t xml:space="preserve">, </w:t>
      </w:r>
      <w:r>
        <w:rPr>
          <w:rFonts w:ascii="David" w:hAnsi="David" w:cs="David"/>
          <w:sz w:val="24"/>
          <w:sz w:val="24"/>
          <w:szCs w:val="24"/>
          <w:rtl w:val="true"/>
        </w:rPr>
        <w:t xml:space="preserve">ולמתחם </w:t>
      </w:r>
      <w:r>
        <w:rPr>
          <w:rFonts w:ascii="David" w:hAnsi="David" w:cs="David"/>
          <w:sz w:val="24"/>
          <w:sz w:val="24"/>
          <w:szCs w:val="24"/>
          <w:rtl w:val="true"/>
        </w:rPr>
        <w:t xml:space="preserve">עונש </w:t>
      </w:r>
      <w:r>
        <w:rPr>
          <w:rFonts w:ascii="David" w:hAnsi="David" w:cs="David"/>
          <w:sz w:val="24"/>
          <w:sz w:val="24"/>
          <w:szCs w:val="24"/>
          <w:rtl w:val="true"/>
        </w:rPr>
        <w:t xml:space="preserve">לאישום השלישי שבין </w:t>
      </w:r>
      <w:r>
        <w:rPr>
          <w:rFonts w:cs="David" w:ascii="David" w:hAnsi="David"/>
          <w:sz w:val="24"/>
          <w:szCs w:val="24"/>
        </w:rPr>
        <w:t>33-45</w:t>
      </w:r>
      <w:r>
        <w:rPr>
          <w:rFonts w:cs="David" w:ascii="David" w:hAnsi="David"/>
          <w:sz w:val="24"/>
          <w:szCs w:val="24"/>
          <w:rtl w:val="true"/>
        </w:rPr>
        <w:t xml:space="preserve"> </w:t>
      </w:r>
      <w:r>
        <w:rPr>
          <w:rFonts w:ascii="David" w:hAnsi="David" w:cs="David"/>
          <w:sz w:val="24"/>
          <w:sz w:val="24"/>
          <w:szCs w:val="24"/>
          <w:rtl w:val="true"/>
        </w:rPr>
        <w:t>חודשי מאסר</w:t>
      </w:r>
      <w:r>
        <w:rPr>
          <w:rFonts w:cs="David" w:ascii="David" w:hAnsi="David"/>
          <w:sz w:val="24"/>
          <w:szCs w:val="24"/>
          <w:rtl w:val="true"/>
        </w:rPr>
        <w:t xml:space="preserve">. </w:t>
      </w:r>
      <w:r>
        <w:rPr>
          <w:rFonts w:ascii="David" w:hAnsi="David" w:cs="David"/>
          <w:sz w:val="24"/>
          <w:sz w:val="24"/>
          <w:szCs w:val="24"/>
          <w:rtl w:val="true"/>
        </w:rPr>
        <w:t xml:space="preserve">היא </w:t>
      </w:r>
      <w:r>
        <w:rPr>
          <w:rFonts w:ascii="David" w:hAnsi="David" w:cs="David"/>
          <w:sz w:val="24"/>
          <w:sz w:val="24"/>
          <w:szCs w:val="24"/>
          <w:rtl w:val="true"/>
        </w:rPr>
        <w:t>ביקשה למקם את הנאשם</w:t>
      </w:r>
      <w:r>
        <w:rPr>
          <w:rFonts w:cs="David" w:ascii="David" w:hAnsi="David"/>
          <w:sz w:val="24"/>
          <w:szCs w:val="24"/>
          <w:rtl w:val="true"/>
        </w:rPr>
        <w:t xml:space="preserve">, </w:t>
      </w:r>
      <w:r>
        <w:rPr>
          <w:rFonts w:ascii="David" w:hAnsi="David" w:cs="David"/>
          <w:sz w:val="24"/>
          <w:sz w:val="24"/>
          <w:szCs w:val="24"/>
          <w:rtl w:val="true"/>
        </w:rPr>
        <w:t>בהעדר עבר ונוכח נטילת האחריות</w:t>
      </w:r>
      <w:r>
        <w:rPr>
          <w:rFonts w:ascii="David" w:hAnsi="David" w:cs="David"/>
          <w:sz w:val="24"/>
          <w:sz w:val="24"/>
          <w:szCs w:val="24"/>
          <w:rtl w:val="true"/>
        </w:rPr>
        <w:t xml:space="preserve"> </w:t>
      </w:r>
      <w:r>
        <w:rPr>
          <w:rFonts w:ascii="David" w:hAnsi="David" w:cs="David"/>
          <w:sz w:val="24"/>
          <w:sz w:val="24"/>
          <w:szCs w:val="24"/>
          <w:rtl w:val="true"/>
        </w:rPr>
        <w:t>אך בשים לב לעבירות החוזרות</w:t>
      </w:r>
      <w:r>
        <w:rPr>
          <w:rFonts w:cs="David" w:ascii="David" w:hAnsi="David"/>
          <w:sz w:val="24"/>
          <w:szCs w:val="24"/>
          <w:rtl w:val="true"/>
        </w:rPr>
        <w:t xml:space="preserve">, </w:t>
      </w:r>
      <w:r>
        <w:rPr>
          <w:rFonts w:ascii="David" w:hAnsi="David" w:cs="David"/>
          <w:sz w:val="24"/>
          <w:sz w:val="24"/>
          <w:szCs w:val="24"/>
          <w:rtl w:val="true"/>
        </w:rPr>
        <w:t>ב</w:t>
      </w:r>
      <w:r>
        <w:rPr>
          <w:rFonts w:ascii="David" w:hAnsi="David" w:cs="David"/>
          <w:sz w:val="24"/>
          <w:sz w:val="24"/>
          <w:szCs w:val="24"/>
          <w:rtl w:val="true"/>
        </w:rPr>
        <w:t>התקרב ל</w:t>
      </w:r>
      <w:r>
        <w:rPr>
          <w:rFonts w:ascii="David" w:hAnsi="David" w:cs="David"/>
          <w:sz w:val="24"/>
          <w:sz w:val="24"/>
          <w:szCs w:val="24"/>
          <w:rtl w:val="true"/>
        </w:rPr>
        <w:t>חלק התחתון של המתחמים</w:t>
      </w:r>
      <w:r>
        <w:rPr>
          <w:rFonts w:cs="David" w:ascii="David" w:hAnsi="David"/>
          <w:sz w:val="24"/>
          <w:szCs w:val="24"/>
          <w:rtl w:val="true"/>
        </w:rPr>
        <w:t xml:space="preserve">, </w:t>
      </w:r>
      <w:r>
        <w:rPr>
          <w:rFonts w:ascii="David" w:hAnsi="David" w:cs="David"/>
          <w:sz w:val="24"/>
          <w:sz w:val="24"/>
          <w:szCs w:val="24"/>
          <w:rtl w:val="true"/>
        </w:rPr>
        <w:t>ולגזור לו עונש כולל של חמש שנות מאסר</w:t>
      </w:r>
      <w:r>
        <w:rPr>
          <w:rFonts w:cs="David" w:ascii="David" w:hAnsi="David"/>
          <w:sz w:val="24"/>
          <w:szCs w:val="24"/>
          <w:rtl w:val="true"/>
        </w:rPr>
        <w:t xml:space="preserve">, </w:t>
      </w:r>
      <w:r>
        <w:rPr>
          <w:rFonts w:ascii="David" w:hAnsi="David" w:cs="David"/>
          <w:sz w:val="24"/>
          <w:sz w:val="24"/>
          <w:szCs w:val="24"/>
          <w:rtl w:val="true"/>
        </w:rPr>
        <w:t>מאסר על תנאי וקנס</w:t>
      </w:r>
      <w:r>
        <w:rPr>
          <w:rFonts w:cs="David" w:ascii="David" w:hAnsi="David"/>
          <w:sz w:val="24"/>
          <w:szCs w:val="24"/>
          <w:rtl w:val="true"/>
        </w:rPr>
        <w:t xml:space="preserve">. </w:t>
      </w:r>
    </w:p>
    <w:p>
      <w:pPr>
        <w:pStyle w:val="ListParagraph"/>
        <w:numPr>
          <w:ilvl w:val="0"/>
          <w:numId w:val="1"/>
        </w:numPr>
        <w:spacing w:lineRule="auto" w:line="360" w:before="120" w:after="120"/>
        <w:ind w:hanging="360" w:start="360" w:end="0"/>
        <w:contextualSpacing w:val="false"/>
        <w:jc w:val="both"/>
        <w:rPr>
          <w:rFonts w:ascii="David" w:hAnsi="David" w:cs="David"/>
          <w:sz w:val="24"/>
          <w:szCs w:val="24"/>
        </w:rPr>
      </w:pPr>
      <w:r>
        <w:rPr>
          <w:rFonts w:ascii="David" w:hAnsi="David" w:cs="David"/>
          <w:sz w:val="24"/>
          <w:sz w:val="24"/>
          <w:szCs w:val="24"/>
          <w:rtl w:val="true"/>
        </w:rPr>
        <w:t xml:space="preserve">ההגנה טענה שחלקו של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הוא מינימלי ובכלל זה שמעשיו של חיירי היו עצמאיים</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 xml:space="preserve">וכי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ולא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הוא ש</w:t>
      </w:r>
      <w:r>
        <w:rPr>
          <w:rFonts w:ascii="David" w:hAnsi="David" w:cs="David"/>
          <w:sz w:val="24"/>
          <w:sz w:val="24"/>
          <w:szCs w:val="24"/>
          <w:rtl w:val="true"/>
        </w:rPr>
        <w:t xml:space="preserve">היה מעורב בכל הרכישות והעביר לחיירי </w:t>
      </w:r>
      <w:r>
        <w:rPr>
          <w:rFonts w:ascii="David" w:hAnsi="David" w:cs="David"/>
          <w:sz w:val="24"/>
          <w:sz w:val="24"/>
          <w:szCs w:val="24"/>
          <w:rtl w:val="true"/>
        </w:rPr>
        <w:t>כלי נשק</w:t>
      </w:r>
      <w:r>
        <w:rPr>
          <w:rFonts w:cs="David" w:ascii="David" w:hAnsi="David"/>
          <w:sz w:val="24"/>
          <w:szCs w:val="24"/>
          <w:rtl w:val="true"/>
        </w:rPr>
        <w:t xml:space="preserve">. </w:t>
      </w:r>
      <w:r>
        <w:rPr>
          <w:rFonts w:ascii="David" w:hAnsi="David" w:cs="David"/>
          <w:sz w:val="24"/>
          <w:sz w:val="24"/>
          <w:szCs w:val="24"/>
          <w:rtl w:val="true"/>
        </w:rPr>
        <w:t xml:space="preserve">נערך דיון פרטני בחלקו של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לפי </w:t>
      </w:r>
      <w:r>
        <w:rPr>
          <w:rFonts w:ascii="David" w:hAnsi="David" w:cs="David"/>
          <w:sz w:val="24"/>
          <w:sz w:val="24"/>
          <w:szCs w:val="24"/>
          <w:rtl w:val="true"/>
        </w:rPr>
        <w:t>העובדות בהן הודה</w:t>
      </w:r>
      <w:r>
        <w:rPr>
          <w:rFonts w:cs="David" w:ascii="David" w:hAnsi="David"/>
          <w:sz w:val="24"/>
          <w:szCs w:val="24"/>
          <w:rtl w:val="true"/>
        </w:rPr>
        <w:t xml:space="preserve">, </w:t>
      </w:r>
      <w:r>
        <w:rPr>
          <w:rFonts w:ascii="David" w:hAnsi="David" w:cs="David"/>
          <w:sz w:val="24"/>
          <w:sz w:val="24"/>
          <w:szCs w:val="24"/>
          <w:rtl w:val="true"/>
        </w:rPr>
        <w:t>תוך הדגשה שכעס על צילום בנו עם אקדח ו</w:t>
      </w:r>
      <w:r>
        <w:rPr>
          <w:rFonts w:ascii="David" w:hAnsi="David" w:cs="David"/>
          <w:sz w:val="24"/>
          <w:sz w:val="24"/>
          <w:szCs w:val="24"/>
          <w:rtl w:val="true"/>
        </w:rPr>
        <w:t xml:space="preserve">כי </w:t>
      </w:r>
      <w:r>
        <w:rPr>
          <w:rFonts w:ascii="David" w:hAnsi="David" w:cs="David"/>
          <w:sz w:val="24"/>
          <w:sz w:val="24"/>
          <w:szCs w:val="24"/>
          <w:rtl w:val="true"/>
        </w:rPr>
        <w:t>לא החזיק פיזית באקדח מושא האישום השני</w:t>
      </w:r>
      <w:r>
        <w:rPr>
          <w:rFonts w:cs="David" w:ascii="David" w:hAnsi="David"/>
          <w:sz w:val="24"/>
          <w:szCs w:val="24"/>
          <w:rtl w:val="true"/>
        </w:rPr>
        <w:t xml:space="preserve">, </w:t>
      </w:r>
      <w:r>
        <w:rPr>
          <w:rFonts w:ascii="David" w:hAnsi="David" w:cs="David"/>
          <w:sz w:val="24"/>
          <w:sz w:val="24"/>
          <w:szCs w:val="24"/>
          <w:rtl w:val="true"/>
        </w:rPr>
        <w:t xml:space="preserve">הגם </w:t>
      </w:r>
      <w:r>
        <w:rPr>
          <w:rFonts w:ascii="David" w:hAnsi="David" w:cs="David"/>
          <w:sz w:val="24"/>
          <w:sz w:val="24"/>
          <w:szCs w:val="24"/>
          <w:rtl w:val="true"/>
        </w:rPr>
        <w:t xml:space="preserve">שהוא </w:t>
      </w:r>
      <w:r>
        <w:rPr>
          <w:rFonts w:ascii="David" w:hAnsi="David" w:cs="David"/>
          <w:sz w:val="24"/>
          <w:sz w:val="24"/>
          <w:szCs w:val="24"/>
          <w:rtl w:val="true"/>
        </w:rPr>
        <w:t xml:space="preserve">אחראי </w:t>
      </w:r>
      <w:r>
        <w:rPr>
          <w:rFonts w:ascii="David" w:hAnsi="David" w:cs="David"/>
          <w:sz w:val="24"/>
          <w:sz w:val="24"/>
          <w:szCs w:val="24"/>
          <w:rtl w:val="true"/>
        </w:rPr>
        <w:t xml:space="preserve">להחזקה מבחינה </w:t>
      </w:r>
      <w:r>
        <w:rPr>
          <w:rFonts w:ascii="David" w:hAnsi="David" w:cs="David"/>
          <w:sz w:val="24"/>
          <w:sz w:val="24"/>
          <w:szCs w:val="24"/>
          <w:rtl w:val="true"/>
        </w:rPr>
        <w:t>משפטית</w:t>
      </w:r>
      <w:r>
        <w:rPr>
          <w:rFonts w:cs="David" w:ascii="David" w:hAnsi="David"/>
          <w:sz w:val="24"/>
          <w:szCs w:val="24"/>
          <w:rtl w:val="true"/>
        </w:rPr>
        <w:t xml:space="preserve">. </w:t>
      </w:r>
      <w:r>
        <w:rPr>
          <w:rFonts w:ascii="David" w:hAnsi="David" w:cs="David"/>
          <w:sz w:val="24"/>
          <w:sz w:val="24"/>
          <w:szCs w:val="24"/>
          <w:rtl w:val="true"/>
        </w:rPr>
        <w:t xml:space="preserve">נטען </w:t>
      </w:r>
      <w:r>
        <w:rPr>
          <w:rFonts w:ascii="David" w:hAnsi="David" w:cs="David"/>
          <w:sz w:val="24"/>
          <w:sz w:val="24"/>
          <w:szCs w:val="24"/>
          <w:rtl w:val="true"/>
        </w:rPr>
        <w:t xml:space="preserve">גם </w:t>
      </w:r>
      <w:r>
        <w:rPr>
          <w:rFonts w:ascii="David" w:hAnsi="David" w:cs="David"/>
          <w:sz w:val="24"/>
          <w:sz w:val="24"/>
          <w:szCs w:val="24"/>
          <w:rtl w:val="true"/>
        </w:rPr>
        <w:t xml:space="preserve">כי הסחר בתחמושת הוא העבירה </w:t>
      </w:r>
      <w:r>
        <w:rPr>
          <w:rFonts w:cs="David" w:ascii="David" w:hAnsi="David"/>
          <w:sz w:val="24"/>
          <w:szCs w:val="24"/>
          <w:rtl w:val="true"/>
        </w:rPr>
        <w:t>"</w:t>
      </w:r>
      <w:r>
        <w:rPr>
          <w:rFonts w:ascii="David" w:hAnsi="David" w:cs="David"/>
          <w:sz w:val="24"/>
          <w:sz w:val="24"/>
          <w:szCs w:val="24"/>
          <w:rtl w:val="true"/>
        </w:rPr>
        <w:t>הישירה</w:t>
      </w:r>
      <w:r>
        <w:rPr>
          <w:rFonts w:cs="David" w:ascii="David" w:hAnsi="David"/>
          <w:sz w:val="24"/>
          <w:szCs w:val="24"/>
          <w:rtl w:val="true"/>
        </w:rPr>
        <w:t xml:space="preserve">" </w:t>
      </w:r>
      <w:r>
        <w:rPr>
          <w:rFonts w:ascii="David" w:hAnsi="David" w:cs="David"/>
          <w:sz w:val="24"/>
          <w:sz w:val="24"/>
          <w:szCs w:val="24"/>
          <w:rtl w:val="true"/>
        </w:rPr>
        <w:t>היחידה של הנאשם</w:t>
      </w:r>
      <w:r>
        <w:rPr>
          <w:rFonts w:cs="David" w:ascii="David" w:hAnsi="David"/>
          <w:sz w:val="24"/>
          <w:szCs w:val="24"/>
          <w:rtl w:val="true"/>
        </w:rPr>
        <w:t xml:space="preserve">, </w:t>
      </w:r>
      <w:r>
        <w:rPr>
          <w:rFonts w:ascii="David" w:hAnsi="David" w:cs="David"/>
          <w:sz w:val="24"/>
          <w:sz w:val="24"/>
          <w:szCs w:val="24"/>
          <w:rtl w:val="true"/>
        </w:rPr>
        <w:t>וכי לפי הנחיות התביעה והדין הנוהג הענישה בגין נשיאת תחמושת מגיעה עד לשישה חודשי מאסר</w:t>
      </w:r>
      <w:r>
        <w:rPr>
          <w:rFonts w:cs="David" w:ascii="David" w:hAnsi="David"/>
          <w:sz w:val="24"/>
          <w:szCs w:val="24"/>
          <w:rtl w:val="true"/>
        </w:rPr>
        <w:t xml:space="preserve">, </w:t>
      </w:r>
      <w:r>
        <w:rPr>
          <w:rFonts w:ascii="David" w:hAnsi="David" w:cs="David"/>
          <w:sz w:val="24"/>
          <w:sz w:val="24"/>
          <w:szCs w:val="24"/>
          <w:rtl w:val="true"/>
        </w:rPr>
        <w:t>ו</w:t>
      </w:r>
      <w:r>
        <w:rPr>
          <w:rFonts w:ascii="David" w:hAnsi="David" w:cs="David"/>
          <w:sz w:val="24"/>
          <w:sz w:val="24"/>
          <w:szCs w:val="24"/>
          <w:rtl w:val="true"/>
        </w:rPr>
        <w:t xml:space="preserve">מתייחסת </w:t>
      </w:r>
      <w:r>
        <w:rPr>
          <w:rFonts w:ascii="David" w:hAnsi="David" w:cs="David"/>
          <w:sz w:val="24"/>
          <w:sz w:val="24"/>
          <w:szCs w:val="24"/>
          <w:rtl w:val="true"/>
        </w:rPr>
        <w:t>לתחמושת ללא נשק נלווה כקלה ביותר</w:t>
      </w:r>
      <w:r>
        <w:rPr>
          <w:rFonts w:cs="David" w:ascii="David" w:hAnsi="David"/>
          <w:sz w:val="24"/>
          <w:szCs w:val="24"/>
          <w:rtl w:val="true"/>
        </w:rPr>
        <w:t xml:space="preserve">. </w:t>
      </w:r>
    </w:p>
    <w:p>
      <w:pPr>
        <w:pStyle w:val="ListParagraph"/>
        <w:spacing w:lineRule="auto" w:line="360" w:before="120" w:after="120"/>
        <w:ind w:start="360" w:end="0"/>
        <w:contextualSpacing w:val="false"/>
        <w:jc w:val="both"/>
        <w:rPr>
          <w:rFonts w:ascii="David" w:hAnsi="David" w:cs="David"/>
          <w:sz w:val="24"/>
          <w:szCs w:val="24"/>
        </w:rPr>
      </w:pPr>
      <w:r>
        <w:rPr>
          <w:rFonts w:ascii="David" w:hAnsi="David" w:cs="David"/>
          <w:sz w:val="24"/>
          <w:sz w:val="24"/>
          <w:szCs w:val="24"/>
          <w:rtl w:val="true"/>
        </w:rPr>
        <w:t xml:space="preserve">עוד </w:t>
      </w:r>
      <w:r>
        <w:rPr>
          <w:rFonts w:ascii="David" w:hAnsi="David" w:cs="David"/>
          <w:sz w:val="24"/>
          <w:sz w:val="24"/>
          <w:szCs w:val="24"/>
          <w:rtl w:val="true"/>
        </w:rPr>
        <w:t>הוצגו נסיבותיו האישיות של הנאשם</w:t>
      </w:r>
      <w:r>
        <w:rPr>
          <w:rFonts w:ascii="David" w:hAnsi="David" w:cs="David"/>
          <w:sz w:val="24"/>
          <w:sz w:val="24"/>
          <w:szCs w:val="24"/>
          <w:rtl w:val="true"/>
        </w:rPr>
        <w:t xml:space="preserve"> </w:t>
      </w:r>
      <w:r>
        <w:rPr>
          <w:rFonts w:cs="David" w:ascii="David" w:hAnsi="David"/>
          <w:sz w:val="24"/>
          <w:szCs w:val="24"/>
        </w:rPr>
        <w:t>2</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 xml:space="preserve">שהוא בן </w:t>
      </w:r>
      <w:r>
        <w:rPr>
          <w:rFonts w:cs="David" w:ascii="David" w:hAnsi="David"/>
          <w:sz w:val="24"/>
          <w:szCs w:val="24"/>
        </w:rPr>
        <w:t>27</w:t>
      </w:r>
      <w:r>
        <w:rPr>
          <w:rFonts w:cs="David" w:ascii="David" w:hAnsi="David"/>
          <w:sz w:val="24"/>
          <w:szCs w:val="24"/>
          <w:rtl w:val="true"/>
        </w:rPr>
        <w:t xml:space="preserve">, </w:t>
      </w:r>
      <w:r>
        <w:rPr>
          <w:rFonts w:ascii="David" w:hAnsi="David" w:cs="David"/>
          <w:sz w:val="24"/>
          <w:sz w:val="24"/>
          <w:szCs w:val="24"/>
          <w:rtl w:val="true"/>
        </w:rPr>
        <w:t>נשוי ועובד למחייתו ואב לפעוט</w:t>
      </w:r>
      <w:r>
        <w:rPr>
          <w:rFonts w:cs="David" w:ascii="David" w:hAnsi="David"/>
          <w:sz w:val="24"/>
          <w:szCs w:val="24"/>
          <w:rtl w:val="true"/>
        </w:rPr>
        <w:t xml:space="preserve">, </w:t>
      </w:r>
      <w:r>
        <w:rPr>
          <w:rFonts w:ascii="David" w:hAnsi="David" w:cs="David"/>
          <w:sz w:val="24"/>
          <w:sz w:val="24"/>
          <w:szCs w:val="24"/>
          <w:rtl w:val="true"/>
        </w:rPr>
        <w:t>ונעדר הרשעות</w:t>
      </w:r>
      <w:r>
        <w:rPr>
          <w:rFonts w:cs="David" w:ascii="David" w:hAnsi="David"/>
          <w:sz w:val="24"/>
          <w:szCs w:val="24"/>
          <w:rtl w:val="true"/>
        </w:rPr>
        <w:t xml:space="preserve">. </w:t>
      </w:r>
      <w:r>
        <w:rPr>
          <w:rFonts w:ascii="David" w:hAnsi="David" w:cs="David"/>
          <w:sz w:val="24"/>
          <w:sz w:val="24"/>
          <w:szCs w:val="24"/>
          <w:rtl w:val="true"/>
        </w:rPr>
        <w:t xml:space="preserve">נמסר כי </w:t>
      </w:r>
      <w:r>
        <w:rPr>
          <w:rFonts w:ascii="David" w:hAnsi="David" w:cs="David"/>
          <w:sz w:val="24"/>
          <w:sz w:val="24"/>
          <w:szCs w:val="24"/>
          <w:rtl w:val="true"/>
        </w:rPr>
        <w:t>רעייתו היא אחותו של חיירי</w:t>
      </w:r>
      <w:r>
        <w:rPr>
          <w:rFonts w:ascii="David" w:hAnsi="David" w:cs="David"/>
          <w:sz w:val="24"/>
          <w:sz w:val="24"/>
          <w:szCs w:val="24"/>
          <w:rtl w:val="true"/>
        </w:rPr>
        <w:t xml:space="preserve"> ונטען</w:t>
      </w:r>
      <w:r>
        <w:rPr>
          <w:rFonts w:cs="David" w:ascii="David" w:hAnsi="David"/>
          <w:sz w:val="24"/>
          <w:szCs w:val="24"/>
          <w:rtl w:val="true"/>
        </w:rPr>
        <w:t xml:space="preserve">, </w:t>
      </w:r>
      <w:r>
        <w:rPr>
          <w:rFonts w:ascii="David" w:hAnsi="David" w:cs="David"/>
          <w:sz w:val="24"/>
          <w:sz w:val="24"/>
          <w:szCs w:val="24"/>
          <w:rtl w:val="true"/>
        </w:rPr>
        <w:t>תוך הצגת מובאות מן העיתונות</w:t>
      </w:r>
      <w:r>
        <w:rPr>
          <w:rFonts w:cs="David" w:ascii="David" w:hAnsi="David"/>
          <w:sz w:val="24"/>
          <w:szCs w:val="24"/>
          <w:rtl w:val="true"/>
        </w:rPr>
        <w:t xml:space="preserve">, </w:t>
      </w:r>
      <w:r>
        <w:rPr>
          <w:rFonts w:ascii="David" w:hAnsi="David" w:cs="David"/>
          <w:sz w:val="24"/>
          <w:sz w:val="24"/>
          <w:szCs w:val="24"/>
          <w:rtl w:val="true"/>
        </w:rPr>
        <w:t>שסבו של חיירי</w:t>
      </w:r>
      <w:r>
        <w:rPr>
          <w:rFonts w:ascii="David" w:hAnsi="David" w:cs="David"/>
          <w:sz w:val="24"/>
          <w:sz w:val="24"/>
          <w:szCs w:val="24"/>
          <w:rtl w:val="true"/>
        </w:rPr>
        <w:t xml:space="preserve"> </w:t>
      </w:r>
      <w:r>
        <w:rPr>
          <w:rFonts w:ascii="David" w:hAnsi="David" w:cs="David"/>
          <w:sz w:val="24"/>
          <w:sz w:val="24"/>
          <w:szCs w:val="24"/>
          <w:rtl w:val="true"/>
        </w:rPr>
        <w:t>נרצח בידי רוצח יהודי שמעולם לא התגלה</w:t>
      </w:r>
      <w:r>
        <w:rPr>
          <w:rFonts w:cs="David" w:ascii="David" w:hAnsi="David"/>
          <w:sz w:val="24"/>
          <w:szCs w:val="24"/>
          <w:rtl w:val="true"/>
        </w:rPr>
        <w:t xml:space="preserve">, </w:t>
      </w:r>
      <w:r>
        <w:rPr>
          <w:rFonts w:ascii="David" w:hAnsi="David" w:cs="David"/>
          <w:sz w:val="24"/>
          <w:sz w:val="24"/>
          <w:szCs w:val="24"/>
          <w:rtl w:val="true"/>
        </w:rPr>
        <w:t xml:space="preserve">וכי הוחלט על הריסת דירתו של חיירי </w:t>
      </w:r>
      <w:r>
        <w:rPr>
          <w:rFonts w:ascii="David" w:hAnsi="David" w:cs="David"/>
          <w:sz w:val="24"/>
          <w:sz w:val="24"/>
          <w:szCs w:val="24"/>
          <w:rtl w:val="true"/>
        </w:rPr>
        <w:t xml:space="preserve">עקב המעשים שביצע </w:t>
      </w:r>
      <w:r>
        <w:rPr>
          <w:rFonts w:ascii="David" w:hAnsi="David" w:cs="David"/>
          <w:sz w:val="24"/>
          <w:sz w:val="24"/>
          <w:szCs w:val="24"/>
          <w:rtl w:val="true"/>
        </w:rPr>
        <w:t>– נתונים</w:t>
      </w:r>
      <w:r>
        <w:rPr>
          <w:rFonts w:cs="David" w:ascii="David" w:hAnsi="David"/>
          <w:sz w:val="24"/>
          <w:szCs w:val="24"/>
          <w:rtl w:val="true"/>
        </w:rPr>
        <w:t xml:space="preserve">, </w:t>
      </w:r>
      <w:r>
        <w:rPr>
          <w:rFonts w:ascii="David" w:hAnsi="David" w:cs="David"/>
          <w:sz w:val="24"/>
          <w:sz w:val="24"/>
          <w:szCs w:val="24"/>
          <w:rtl w:val="true"/>
        </w:rPr>
        <w:t>שלגישת ההגנה גורעים ממשקלה של ההרתעה בגזירת הדין</w:t>
      </w:r>
      <w:r>
        <w:rPr>
          <w:rFonts w:cs="David" w:ascii="David" w:hAnsi="David"/>
          <w:sz w:val="24"/>
          <w:szCs w:val="24"/>
          <w:rtl w:val="true"/>
        </w:rPr>
        <w:t xml:space="preserve">. </w:t>
      </w:r>
      <w:r>
        <w:rPr>
          <w:rFonts w:ascii="David" w:hAnsi="David" w:cs="David"/>
          <w:sz w:val="24"/>
          <w:sz w:val="24"/>
          <w:szCs w:val="24"/>
          <w:rtl w:val="true"/>
        </w:rPr>
        <w:t xml:space="preserve">עוד נטען כי לו ידע הנאשם על </w:t>
      </w:r>
      <w:r>
        <w:rPr>
          <w:rFonts w:ascii="David" w:hAnsi="David" w:cs="David"/>
          <w:sz w:val="24"/>
          <w:sz w:val="24"/>
          <w:szCs w:val="24"/>
          <w:rtl w:val="true"/>
        </w:rPr>
        <w:t xml:space="preserve">כוונותיו של </w:t>
      </w:r>
      <w:r>
        <w:rPr>
          <w:rFonts w:ascii="David" w:hAnsi="David" w:cs="David"/>
          <w:sz w:val="24"/>
          <w:sz w:val="24"/>
          <w:szCs w:val="24"/>
          <w:rtl w:val="true"/>
        </w:rPr>
        <w:t xml:space="preserve">חיירי היה מונע </w:t>
      </w:r>
      <w:r>
        <w:rPr>
          <w:rFonts w:ascii="David" w:hAnsi="David" w:cs="David"/>
          <w:sz w:val="24"/>
          <w:sz w:val="24"/>
          <w:szCs w:val="24"/>
          <w:rtl w:val="true"/>
        </w:rPr>
        <w:t>את הפיגוע</w:t>
      </w:r>
      <w:r>
        <w:rPr>
          <w:rFonts w:cs="David" w:ascii="David" w:hAnsi="David"/>
          <w:sz w:val="24"/>
          <w:szCs w:val="24"/>
          <w:rtl w:val="true"/>
        </w:rPr>
        <w:t xml:space="preserve">, </w:t>
      </w:r>
      <w:r>
        <w:rPr>
          <w:rFonts w:ascii="David" w:hAnsi="David" w:cs="David"/>
          <w:sz w:val="24"/>
          <w:sz w:val="24"/>
          <w:szCs w:val="24"/>
          <w:rtl w:val="true"/>
        </w:rPr>
        <w:t xml:space="preserve">וכי ההגנה נמנעה מלבקש את שחרורו של הנאשם ממעצר בשל נטילת האחריות על ידו ולמרות עמדות </w:t>
      </w:r>
      <w:r>
        <w:rPr>
          <w:rFonts w:ascii="David" w:hAnsi="David" w:cs="David"/>
          <w:sz w:val="24"/>
          <w:sz w:val="24"/>
          <w:szCs w:val="24"/>
          <w:rtl w:val="true"/>
        </w:rPr>
        <w:t>נורמטיביות</w:t>
      </w:r>
      <w:r>
        <w:rPr>
          <w:rFonts w:cs="David" w:ascii="David" w:hAnsi="David"/>
          <w:sz w:val="24"/>
          <w:szCs w:val="24"/>
          <w:rtl w:val="true"/>
        </w:rPr>
        <w:t xml:space="preserve">, </w:t>
      </w:r>
      <w:r>
        <w:rPr>
          <w:rFonts w:ascii="David" w:hAnsi="David" w:cs="David"/>
          <w:sz w:val="24"/>
          <w:sz w:val="24"/>
          <w:szCs w:val="24"/>
          <w:rtl w:val="true"/>
        </w:rPr>
        <w:t>שהציג בפני שירות המבחן</w:t>
      </w:r>
      <w:r>
        <w:rPr>
          <w:rFonts w:cs="David" w:ascii="David" w:hAnsi="David"/>
          <w:sz w:val="24"/>
          <w:szCs w:val="24"/>
          <w:rtl w:val="true"/>
        </w:rPr>
        <w:t xml:space="preserve">. </w:t>
      </w:r>
      <w:r>
        <w:rPr>
          <w:rFonts w:ascii="David" w:hAnsi="David" w:cs="David"/>
          <w:sz w:val="24"/>
          <w:sz w:val="24"/>
          <w:szCs w:val="24"/>
          <w:rtl w:val="true"/>
        </w:rPr>
        <w:t>ההגנה ביקשה להסתפק בימי מעצרו של הנאשם</w:t>
      </w:r>
      <w:r>
        <w:rPr>
          <w:rFonts w:cs="David" w:ascii="David" w:hAnsi="David"/>
          <w:sz w:val="24"/>
          <w:szCs w:val="24"/>
          <w:rtl w:val="true"/>
        </w:rPr>
        <w:t xml:space="preserve">. </w:t>
      </w:r>
      <w:r>
        <w:rPr>
          <w:rFonts w:ascii="David" w:hAnsi="David" w:cs="David"/>
          <w:sz w:val="24"/>
          <w:sz w:val="24"/>
          <w:szCs w:val="24"/>
          <w:rtl w:val="true"/>
        </w:rPr>
        <w:t>בהשלמת טיעון בכתב שהגישה בהמשך התייחסה לפסיקה שהוצגה</w:t>
      </w:r>
      <w:r>
        <w:rPr>
          <w:rFonts w:cs="David" w:ascii="David" w:hAnsi="David"/>
          <w:sz w:val="24"/>
          <w:szCs w:val="24"/>
          <w:rtl w:val="true"/>
        </w:rPr>
        <w:t xml:space="preserve">, </w:t>
      </w:r>
      <w:r>
        <w:rPr>
          <w:rFonts w:ascii="David" w:hAnsi="David" w:cs="David"/>
          <w:sz w:val="24"/>
          <w:sz w:val="24"/>
          <w:szCs w:val="24"/>
          <w:rtl w:val="true"/>
        </w:rPr>
        <w:t>וחזרה על חלק מהטיעונים</w:t>
      </w:r>
      <w:r>
        <w:rPr>
          <w:rFonts w:cs="David" w:ascii="David" w:hAnsi="David"/>
          <w:sz w:val="24"/>
          <w:szCs w:val="24"/>
          <w:rtl w:val="true"/>
        </w:rPr>
        <w:t>.</w:t>
      </w:r>
    </w:p>
    <w:p>
      <w:pPr>
        <w:pStyle w:val="ListParagraph"/>
        <w:numPr>
          <w:ilvl w:val="0"/>
          <w:numId w:val="1"/>
        </w:numPr>
        <w:spacing w:lineRule="auto" w:line="360" w:before="120" w:after="120"/>
        <w:ind w:hanging="360" w:start="360" w:end="0"/>
        <w:contextualSpacing w:val="false"/>
        <w:jc w:val="both"/>
        <w:rPr>
          <w:rFonts w:ascii="David" w:hAnsi="David" w:cs="David"/>
          <w:sz w:val="24"/>
          <w:szCs w:val="24"/>
        </w:rPr>
      </w:pPr>
      <w:r>
        <w:rPr>
          <w:rFonts w:ascii="David" w:hAnsi="David" w:cs="David"/>
          <w:sz w:val="24"/>
          <w:sz w:val="24"/>
          <w:szCs w:val="24"/>
          <w:rtl w:val="true"/>
        </w:rPr>
        <w:t xml:space="preserve">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נשא דברים</w:t>
      </w:r>
      <w:r>
        <w:rPr>
          <w:rFonts w:cs="David" w:ascii="David" w:hAnsi="David"/>
          <w:sz w:val="24"/>
          <w:szCs w:val="24"/>
          <w:rtl w:val="true"/>
        </w:rPr>
        <w:t xml:space="preserve">, </w:t>
      </w:r>
      <w:r>
        <w:rPr>
          <w:rFonts w:ascii="David" w:hAnsi="David" w:cs="David"/>
          <w:sz w:val="24"/>
          <w:sz w:val="24"/>
          <w:szCs w:val="24"/>
          <w:rtl w:val="true"/>
        </w:rPr>
        <w:t>בהם נטל אחריות על מעשיו אותם הגדיר כטעות</w:t>
      </w:r>
      <w:r>
        <w:rPr>
          <w:rFonts w:cs="David" w:ascii="David" w:hAnsi="David"/>
          <w:sz w:val="24"/>
          <w:szCs w:val="24"/>
          <w:rtl w:val="true"/>
        </w:rPr>
        <w:t xml:space="preserve">, </w:t>
      </w:r>
      <w:r>
        <w:rPr>
          <w:rFonts w:ascii="David" w:hAnsi="David" w:cs="David"/>
          <w:sz w:val="24"/>
          <w:sz w:val="24"/>
          <w:szCs w:val="24"/>
          <w:rtl w:val="true"/>
        </w:rPr>
        <w:t>מסר שאין לו דבר כנגד יהודים</w:t>
      </w:r>
      <w:r>
        <w:rPr>
          <w:rFonts w:cs="David" w:ascii="David" w:hAnsi="David"/>
          <w:sz w:val="24"/>
          <w:szCs w:val="24"/>
          <w:rtl w:val="true"/>
        </w:rPr>
        <w:t xml:space="preserve">, </w:t>
      </w:r>
      <w:r>
        <w:rPr>
          <w:rFonts w:ascii="David" w:hAnsi="David" w:cs="David"/>
          <w:sz w:val="24"/>
          <w:sz w:val="24"/>
          <w:szCs w:val="24"/>
          <w:rtl w:val="true"/>
        </w:rPr>
        <w:t>הביע רצון לראות את בנו וביקש להקל בעונשו</w:t>
      </w:r>
      <w:r>
        <w:rPr>
          <w:rFonts w:cs="David" w:ascii="David" w:hAnsi="David"/>
          <w:sz w:val="24"/>
          <w:szCs w:val="24"/>
          <w:rtl w:val="true"/>
        </w:rPr>
        <w:t xml:space="preserve">. </w:t>
      </w:r>
      <w:r>
        <w:rPr>
          <w:rFonts w:ascii="David" w:hAnsi="David" w:cs="David"/>
          <w:sz w:val="24"/>
          <w:sz w:val="24"/>
          <w:szCs w:val="24"/>
          <w:rtl w:val="true"/>
        </w:rPr>
        <w:t>עוד אמר כי לו היה יודע על כוונותיו של חיירי</w:t>
      </w:r>
      <w:r>
        <w:rPr>
          <w:rFonts w:cs="David" w:ascii="David" w:hAnsi="David"/>
          <w:sz w:val="24"/>
          <w:szCs w:val="24"/>
          <w:rtl w:val="true"/>
        </w:rPr>
        <w:t xml:space="preserve">, </w:t>
      </w:r>
      <w:r>
        <w:rPr>
          <w:rFonts w:ascii="David" w:hAnsi="David" w:cs="David"/>
          <w:sz w:val="24"/>
          <w:sz w:val="24"/>
          <w:szCs w:val="24"/>
          <w:rtl w:val="true"/>
        </w:rPr>
        <w:t>היה מדווח עליו</w:t>
      </w:r>
      <w:r>
        <w:rPr>
          <w:rFonts w:cs="David" w:ascii="David" w:hAnsi="David"/>
          <w:sz w:val="24"/>
          <w:szCs w:val="24"/>
          <w:rtl w:val="true"/>
        </w:rPr>
        <w:t xml:space="preserve">. </w:t>
      </w:r>
    </w:p>
    <w:p>
      <w:pPr>
        <w:pStyle w:val="Normal"/>
        <w:spacing w:lineRule="auto" w:line="360" w:before="120" w:after="120"/>
        <w:ind w:end="0"/>
        <w:jc w:val="both"/>
        <w:rPr>
          <w:rFonts w:ascii="David" w:hAnsi="David" w:cs="David"/>
          <w:sz w:val="24"/>
          <w:szCs w:val="24"/>
        </w:rPr>
      </w:pPr>
      <w:r>
        <w:rPr>
          <w:rFonts w:cs="David" w:ascii="David" w:hAnsi="David"/>
          <w:sz w:val="24"/>
          <w:szCs w:val="24"/>
          <w:rtl w:val="true"/>
        </w:rPr>
      </w:r>
    </w:p>
    <w:p>
      <w:pPr>
        <w:pStyle w:val="Normal"/>
        <w:spacing w:lineRule="auto" w:line="360" w:before="120" w:after="120"/>
        <w:ind w:end="0"/>
        <w:jc w:val="both"/>
        <w:rPr>
          <w:rFonts w:ascii="David" w:hAnsi="David" w:cs="David"/>
          <w:b/>
          <w:bCs/>
        </w:rPr>
      </w:pPr>
      <w:r>
        <w:rPr>
          <w:rFonts w:ascii="David" w:hAnsi="David"/>
          <w:b/>
          <w:b/>
          <w:bCs/>
          <w:rtl w:val="true"/>
        </w:rPr>
        <w:t>דיון</w:t>
      </w:r>
    </w:p>
    <w:p>
      <w:pPr>
        <w:pStyle w:val="Normal"/>
        <w:spacing w:lineRule="auto" w:line="360" w:before="120" w:after="120"/>
        <w:ind w:end="0"/>
        <w:jc w:val="both"/>
        <w:rPr>
          <w:rFonts w:ascii="David" w:hAnsi="David" w:cs="David"/>
          <w:b/>
          <w:bCs/>
        </w:rPr>
      </w:pPr>
      <w:r>
        <w:rPr>
          <w:rFonts w:ascii="David" w:hAnsi="David"/>
          <w:b/>
          <w:b/>
          <w:bCs/>
          <w:rtl w:val="true"/>
        </w:rPr>
        <w:t>מתחם העונש ההולם</w:t>
      </w:r>
    </w:p>
    <w:p>
      <w:pPr>
        <w:pStyle w:val="ListParagraph"/>
        <w:numPr>
          <w:ilvl w:val="0"/>
          <w:numId w:val="1"/>
        </w:numPr>
        <w:spacing w:lineRule="auto" w:line="360" w:before="120" w:after="120"/>
        <w:ind w:hanging="360" w:start="360" w:end="0"/>
        <w:contextualSpacing w:val="false"/>
        <w:jc w:val="both"/>
        <w:rPr>
          <w:rFonts w:ascii="David" w:hAnsi="David" w:cs="David"/>
          <w:sz w:val="24"/>
          <w:szCs w:val="24"/>
        </w:rPr>
      </w:pPr>
      <w:r>
        <w:rPr>
          <w:rFonts w:ascii="David" w:hAnsi="David" w:cs="David"/>
          <w:sz w:val="24"/>
          <w:sz w:val="24"/>
          <w:szCs w:val="24"/>
          <w:rtl w:val="true"/>
        </w:rPr>
        <w:t xml:space="preserve">העבירות השונות שביצע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להלן</w:t>
      </w:r>
      <w:r>
        <w:rPr>
          <w:rFonts w:cs="David" w:ascii="David" w:hAnsi="David"/>
          <w:sz w:val="24"/>
          <w:szCs w:val="24"/>
          <w:rtl w:val="true"/>
        </w:rPr>
        <w:t>: "</w:t>
      </w:r>
      <w:r>
        <w:rPr>
          <w:rFonts w:ascii="David" w:hAnsi="David" w:cs="David"/>
          <w:sz w:val="24"/>
          <w:sz w:val="24"/>
          <w:szCs w:val="24"/>
          <w:rtl w:val="true"/>
        </w:rPr>
        <w:t>הנאשם</w:t>
      </w:r>
      <w:r>
        <w:rPr>
          <w:rFonts w:cs="David" w:ascii="David" w:hAnsi="David"/>
          <w:sz w:val="24"/>
          <w:szCs w:val="24"/>
          <w:rtl w:val="true"/>
        </w:rPr>
        <w:t xml:space="preserve">") </w:t>
      </w:r>
      <w:r>
        <w:rPr>
          <w:rFonts w:ascii="David" w:hAnsi="David" w:cs="David"/>
          <w:sz w:val="24"/>
          <w:sz w:val="24"/>
          <w:szCs w:val="24"/>
          <w:rtl w:val="true"/>
        </w:rPr>
        <w:t>קשורות זה בזה בקשר ענייני הדוק</w:t>
      </w:r>
      <w:r>
        <w:rPr>
          <w:rFonts w:cs="David" w:ascii="David" w:hAnsi="David"/>
          <w:sz w:val="24"/>
          <w:szCs w:val="24"/>
          <w:rtl w:val="true"/>
        </w:rPr>
        <w:t xml:space="preserve">, </w:t>
      </w:r>
      <w:r>
        <w:rPr>
          <w:rFonts w:ascii="David" w:hAnsi="David" w:cs="David"/>
          <w:sz w:val="24"/>
          <w:sz w:val="24"/>
          <w:szCs w:val="24"/>
          <w:rtl w:val="true"/>
        </w:rPr>
        <w:t>המלמד כי מדובר ב</w:t>
      </w:r>
      <w:r>
        <w:rPr>
          <w:rFonts w:cs="David" w:ascii="David" w:hAnsi="David"/>
          <w:sz w:val="24"/>
          <w:szCs w:val="24"/>
          <w:rtl w:val="true"/>
        </w:rPr>
        <w:t>"</w:t>
      </w:r>
      <w:r>
        <w:rPr>
          <w:rFonts w:ascii="David" w:hAnsi="David" w:cs="David"/>
          <w:sz w:val="24"/>
          <w:sz w:val="24"/>
          <w:szCs w:val="24"/>
          <w:rtl w:val="true"/>
        </w:rPr>
        <w:t>אירוע</w:t>
      </w:r>
      <w:r>
        <w:rPr>
          <w:rFonts w:cs="David" w:ascii="David" w:hAnsi="David"/>
          <w:sz w:val="24"/>
          <w:szCs w:val="24"/>
          <w:rtl w:val="true"/>
        </w:rPr>
        <w:t xml:space="preserve">" </w:t>
      </w:r>
      <w:r>
        <w:rPr>
          <w:rFonts w:ascii="David" w:hAnsi="David" w:cs="David"/>
          <w:sz w:val="24"/>
          <w:sz w:val="24"/>
          <w:szCs w:val="24"/>
          <w:rtl w:val="true"/>
        </w:rPr>
        <w:t xml:space="preserve">אחד לצורך קביעת מתחם העונש </w:t>
      </w:r>
      <w:r>
        <w:rPr>
          <w:rFonts w:cs="David" w:ascii="David" w:hAnsi="David"/>
          <w:sz w:val="24"/>
          <w:szCs w:val="24"/>
          <w:rtl w:val="true"/>
        </w:rPr>
        <w:t>(</w:t>
      </w:r>
      <w:r>
        <w:rPr>
          <w:rFonts w:ascii="David" w:hAnsi="David" w:cs="David"/>
          <w:sz w:val="24"/>
          <w:sz w:val="24"/>
          <w:szCs w:val="24"/>
          <w:rtl w:val="true"/>
        </w:rPr>
        <w:t>לאפיון ה</w:t>
      </w:r>
      <w:r>
        <w:rPr>
          <w:rFonts w:cs="David" w:ascii="David" w:hAnsi="David"/>
          <w:sz w:val="24"/>
          <w:szCs w:val="24"/>
          <w:rtl w:val="true"/>
        </w:rPr>
        <w:t>"</w:t>
      </w:r>
      <w:r>
        <w:rPr>
          <w:rFonts w:ascii="David" w:hAnsi="David" w:cs="David"/>
          <w:sz w:val="24"/>
          <w:sz w:val="24"/>
          <w:szCs w:val="24"/>
          <w:rtl w:val="true"/>
        </w:rPr>
        <w:t>אירוע</w:t>
      </w:r>
      <w:r>
        <w:rPr>
          <w:rFonts w:cs="David" w:ascii="David" w:hAnsi="David"/>
          <w:sz w:val="24"/>
          <w:szCs w:val="24"/>
          <w:rtl w:val="true"/>
        </w:rPr>
        <w:t xml:space="preserve">" </w:t>
      </w:r>
      <w:r>
        <w:rPr>
          <w:rFonts w:ascii="David" w:hAnsi="David" w:cs="David"/>
          <w:sz w:val="24"/>
          <w:sz w:val="24"/>
          <w:szCs w:val="24"/>
          <w:rtl w:val="true"/>
        </w:rPr>
        <w:t xml:space="preserve">העוסק במספר עבירות לצרכי </w:t>
      </w:r>
      <w:hyperlink r:id="rId15">
        <w:r>
          <w:rPr>
            <w:rStyle w:val="Hyperlink"/>
            <w:rFonts w:ascii="David" w:hAnsi="David" w:cs="David"/>
            <w:sz w:val="24"/>
            <w:sz w:val="24"/>
            <w:szCs w:val="24"/>
            <w:rtl w:val="true"/>
          </w:rPr>
          <w:t xml:space="preserve">סעיף </w:t>
        </w:r>
        <w:r>
          <w:rPr>
            <w:rStyle w:val="Hyperlink"/>
            <w:rFonts w:cs="David" w:ascii="David" w:hAnsi="David"/>
            <w:sz w:val="24"/>
            <w:szCs w:val="24"/>
          </w:rPr>
          <w:t>40</w:t>
        </w:r>
        <w:r>
          <w:rPr>
            <w:rStyle w:val="Hyperlink"/>
            <w:rFonts w:ascii="David" w:hAnsi="David" w:cs="David"/>
            <w:sz w:val="24"/>
            <w:sz w:val="24"/>
            <w:szCs w:val="24"/>
            <w:rtl w:val="true"/>
          </w:rPr>
          <w:t>יג</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w:t>
      </w:r>
      <w:hyperlink r:id="rId16">
        <w:r>
          <w:rPr>
            <w:rStyle w:val="Hyperlink"/>
            <w:rFonts w:ascii="David" w:hAnsi="David" w:cs="David"/>
            <w:color w:val="0000FF"/>
            <w:sz w:val="24"/>
            <w:sz w:val="24"/>
            <w:szCs w:val="24"/>
            <w:u w:val="single"/>
            <w:rtl w:val="true"/>
          </w:rPr>
          <w:t>חוק העונשין</w:t>
        </w:r>
      </w:hyperlink>
      <w:r>
        <w:rPr>
          <w:rFonts w:ascii="David" w:hAnsi="David" w:cs="David"/>
          <w:sz w:val="24"/>
          <w:sz w:val="24"/>
          <w:szCs w:val="24"/>
          <w:rtl w:val="true"/>
        </w:rPr>
        <w:t xml:space="preserve"> בהתאם למבחן </w:t>
      </w:r>
      <w:r>
        <w:rPr>
          <w:rFonts w:cs="David" w:ascii="David" w:hAnsi="David"/>
          <w:sz w:val="24"/>
          <w:szCs w:val="24"/>
          <w:rtl w:val="true"/>
        </w:rPr>
        <w:t>"</w:t>
      </w:r>
      <w:r>
        <w:rPr>
          <w:rFonts w:ascii="David" w:hAnsi="David" w:cs="David"/>
          <w:sz w:val="24"/>
          <w:sz w:val="24"/>
          <w:szCs w:val="24"/>
          <w:rtl w:val="true"/>
        </w:rPr>
        <w:t>הקשר ההדוק</w:t>
      </w:r>
      <w:r>
        <w:rPr>
          <w:rFonts w:cs="David" w:ascii="David" w:hAnsi="David"/>
          <w:sz w:val="24"/>
          <w:szCs w:val="24"/>
          <w:rtl w:val="true"/>
        </w:rPr>
        <w:t xml:space="preserve">" </w:t>
      </w:r>
      <w:r>
        <w:rPr>
          <w:rFonts w:ascii="David" w:hAnsi="David" w:cs="David"/>
          <w:sz w:val="24"/>
          <w:sz w:val="24"/>
          <w:szCs w:val="24"/>
          <w:rtl w:val="true"/>
        </w:rPr>
        <w:t>ראו</w:t>
      </w:r>
      <w:r>
        <w:rPr>
          <w:rFonts w:cs="David" w:ascii="David" w:hAnsi="David"/>
          <w:sz w:val="24"/>
          <w:szCs w:val="24"/>
          <w:rtl w:val="true"/>
        </w:rPr>
        <w:t xml:space="preserve">, </w:t>
      </w:r>
      <w:r>
        <w:rPr>
          <w:rFonts w:ascii="David" w:hAnsi="David" w:cs="David"/>
          <w:sz w:val="24"/>
          <w:sz w:val="24"/>
          <w:szCs w:val="24"/>
          <w:rtl w:val="true"/>
        </w:rPr>
        <w:t>למשל</w:t>
      </w:r>
      <w:r>
        <w:rPr>
          <w:rFonts w:cs="David" w:ascii="David" w:hAnsi="David"/>
          <w:sz w:val="24"/>
          <w:szCs w:val="24"/>
          <w:rtl w:val="true"/>
        </w:rPr>
        <w:t xml:space="preserve">, </w:t>
      </w:r>
      <w:hyperlink r:id="rId17">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5668/13</w:t>
        </w:r>
      </w:hyperlink>
      <w:r>
        <w:rPr>
          <w:rFonts w:cs="David" w:ascii="David" w:hAnsi="David"/>
          <w:sz w:val="24"/>
          <w:szCs w:val="24"/>
          <w:rtl w:val="true"/>
        </w:rPr>
        <w:t xml:space="preserve"> </w:t>
      </w:r>
      <w:r>
        <w:rPr>
          <w:rFonts w:ascii="David" w:hAnsi="David" w:cs="David"/>
          <w:b/>
          <w:b/>
          <w:bCs/>
          <w:sz w:val="24"/>
          <w:sz w:val="24"/>
          <w:szCs w:val="24"/>
          <w:rtl w:val="true"/>
        </w:rPr>
        <w:t>מזרחי 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David" w:hAnsi="David"/>
          <w:sz w:val="24"/>
          <w:szCs w:val="24"/>
          <w:rtl w:val="true"/>
        </w:rPr>
        <w:t>(</w:t>
      </w:r>
      <w:r>
        <w:rPr>
          <w:rFonts w:cs="David" w:ascii="David" w:hAnsi="David"/>
          <w:sz w:val="24"/>
          <w:szCs w:val="24"/>
        </w:rPr>
        <w:t>17.3.16</w:t>
      </w:r>
      <w:r>
        <w:rPr>
          <w:rFonts w:cs="David" w:ascii="David" w:hAnsi="David"/>
          <w:sz w:val="24"/>
          <w:szCs w:val="24"/>
          <w:rtl w:val="true"/>
        </w:rPr>
        <w:t xml:space="preserve">), </w:t>
      </w:r>
      <w:hyperlink r:id="rId18">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1261/15</w:t>
        </w:r>
      </w:hyperlink>
      <w:r>
        <w:rPr>
          <w:rFonts w:cs="David" w:ascii="David" w:hAnsi="David"/>
          <w:spacing w:val="6"/>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דלאל</w:t>
      </w:r>
      <w:r>
        <w:rPr>
          <w:rFonts w:ascii="David" w:hAnsi="David" w:cs="David"/>
          <w:spacing w:val="6"/>
          <w:sz w:val="24"/>
          <w:sz w:val="24"/>
          <w:szCs w:val="24"/>
          <w:rtl w:val="true"/>
        </w:rPr>
        <w:t xml:space="preserve"> </w:t>
      </w:r>
      <w:r>
        <w:rPr>
          <w:rFonts w:cs="David" w:ascii="David" w:hAnsi="David"/>
          <w:sz w:val="24"/>
          <w:szCs w:val="24"/>
          <w:rtl w:val="true"/>
        </w:rPr>
        <w:t>(</w:t>
      </w:r>
      <w:r>
        <w:rPr>
          <w:rFonts w:cs="David" w:ascii="David" w:hAnsi="David"/>
          <w:sz w:val="24"/>
          <w:szCs w:val="24"/>
        </w:rPr>
        <w:t>3.9.2015</w:t>
      </w:r>
      <w:r>
        <w:rPr>
          <w:rFonts w:cs="David" w:ascii="David" w:hAnsi="David"/>
          <w:sz w:val="24"/>
          <w:szCs w:val="24"/>
          <w:rtl w:val="true"/>
        </w:rPr>
        <w:t xml:space="preserve">), </w:t>
      </w:r>
      <w:hyperlink r:id="rId19">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4910/13</w:t>
        </w:r>
      </w:hyperlink>
      <w:r>
        <w:rPr>
          <w:rFonts w:cs="David" w:ascii="David" w:hAnsi="David"/>
          <w:sz w:val="24"/>
          <w:szCs w:val="24"/>
          <w:rtl w:val="true"/>
        </w:rPr>
        <w:t xml:space="preserve"> </w:t>
      </w:r>
      <w:r>
        <w:rPr>
          <w:rFonts w:ascii="David" w:hAnsi="David" w:cs="David"/>
          <w:b/>
          <w:b/>
          <w:bCs/>
          <w:sz w:val="24"/>
          <w:sz w:val="24"/>
          <w:szCs w:val="24"/>
          <w:rtl w:val="true"/>
        </w:rPr>
        <w:t>ג</w:t>
      </w:r>
      <w:r>
        <w:rPr>
          <w:rFonts w:cs="David" w:ascii="David" w:hAnsi="David"/>
          <w:b/>
          <w:bCs/>
          <w:sz w:val="24"/>
          <w:szCs w:val="24"/>
          <w:rtl w:val="true"/>
        </w:rPr>
        <w:t>'</w:t>
      </w:r>
      <w:r>
        <w:rPr>
          <w:rFonts w:ascii="David" w:hAnsi="David" w:cs="David"/>
          <w:b/>
          <w:b/>
          <w:bCs/>
          <w:sz w:val="24"/>
          <w:sz w:val="24"/>
          <w:szCs w:val="24"/>
          <w:rtl w:val="true"/>
        </w:rPr>
        <w:t>אבר 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David" w:hAnsi="David"/>
          <w:sz w:val="24"/>
          <w:szCs w:val="24"/>
          <w:rtl w:val="true"/>
        </w:rPr>
        <w:t>(</w:t>
      </w:r>
      <w:r>
        <w:rPr>
          <w:rFonts w:cs="David" w:ascii="David" w:hAnsi="David"/>
          <w:sz w:val="24"/>
          <w:szCs w:val="24"/>
        </w:rPr>
        <w:t>29.10.14</w:t>
      </w:r>
      <w:r>
        <w:rPr>
          <w:rFonts w:cs="David" w:ascii="David" w:hAnsi="David"/>
          <w:sz w:val="24"/>
          <w:szCs w:val="24"/>
          <w:rtl w:val="true"/>
        </w:rPr>
        <w:t xml:space="preserve">), </w:t>
      </w:r>
      <w:hyperlink r:id="rId20">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2240/21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 xml:space="preserve">שחר </w:t>
      </w:r>
      <w:r>
        <w:rPr>
          <w:rFonts w:cs="David" w:ascii="David" w:hAnsi="David"/>
          <w:sz w:val="24"/>
          <w:szCs w:val="24"/>
          <w:rtl w:val="true"/>
        </w:rPr>
        <w:t>(</w:t>
      </w:r>
      <w:r>
        <w:rPr>
          <w:rFonts w:cs="David" w:ascii="David" w:hAnsi="David"/>
          <w:sz w:val="24"/>
          <w:szCs w:val="24"/>
        </w:rPr>
        <w:t>8.11.21</w:t>
      </w:r>
      <w:r>
        <w:rPr>
          <w:rFonts w:cs="David" w:ascii="David" w:hAnsi="David"/>
          <w:sz w:val="24"/>
          <w:szCs w:val="24"/>
          <w:rtl w:val="true"/>
        </w:rPr>
        <w:t xml:space="preserve">)). </w:t>
      </w:r>
    </w:p>
    <w:p>
      <w:pPr>
        <w:pStyle w:val="ListParagraph"/>
        <w:spacing w:lineRule="auto" w:line="360" w:before="120" w:after="120"/>
        <w:ind w:start="360" w:end="0"/>
        <w:contextualSpacing w:val="false"/>
        <w:jc w:val="both"/>
        <w:rPr>
          <w:rFonts w:ascii="David" w:hAnsi="David" w:cs="David"/>
          <w:sz w:val="24"/>
          <w:szCs w:val="24"/>
        </w:rPr>
      </w:pPr>
      <w:r>
        <w:rPr>
          <w:rFonts w:ascii="David" w:hAnsi="David" w:cs="David"/>
          <w:sz w:val="24"/>
          <w:sz w:val="24"/>
          <w:szCs w:val="24"/>
          <w:rtl w:val="true"/>
        </w:rPr>
        <w:t>העבירות הנדונות כאן עוסקות בנגיעה חוזרת לנשק ולתחמושת</w:t>
      </w:r>
      <w:r>
        <w:rPr>
          <w:rFonts w:cs="David" w:ascii="David" w:hAnsi="David"/>
          <w:sz w:val="24"/>
          <w:szCs w:val="24"/>
          <w:rtl w:val="true"/>
        </w:rPr>
        <w:t xml:space="preserve">, </w:t>
      </w:r>
      <w:r>
        <w:rPr>
          <w:rFonts w:ascii="David" w:hAnsi="David" w:cs="David"/>
          <w:sz w:val="24"/>
          <w:sz w:val="24"/>
          <w:szCs w:val="24"/>
          <w:rtl w:val="true"/>
        </w:rPr>
        <w:t xml:space="preserve">במסגרת קשרים חברתיים ומשפחתיים עם אותה קבוצת אנשים </w:t>
      </w:r>
      <w:r>
        <w:rPr>
          <w:rFonts w:cs="David" w:ascii="David" w:hAnsi="David"/>
          <w:sz w:val="24"/>
          <w:szCs w:val="24"/>
          <w:rtl w:val="true"/>
        </w:rPr>
        <w:t>(</w:t>
      </w:r>
      <w:r>
        <w:rPr>
          <w:rFonts w:ascii="David" w:hAnsi="David" w:cs="David"/>
          <w:sz w:val="24"/>
          <w:sz w:val="24"/>
          <w:szCs w:val="24"/>
          <w:rtl w:val="true"/>
        </w:rPr>
        <w:t xml:space="preserve">חיירי והנאשם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ובשיתוף פעולה עמם</w:t>
      </w:r>
      <w:r>
        <w:rPr>
          <w:rFonts w:cs="David" w:ascii="David" w:hAnsi="David"/>
          <w:sz w:val="24"/>
          <w:szCs w:val="24"/>
          <w:rtl w:val="true"/>
        </w:rPr>
        <w:t xml:space="preserve">. </w:t>
      </w:r>
      <w:r>
        <w:rPr>
          <w:rFonts w:ascii="David" w:hAnsi="David" w:cs="David"/>
          <w:sz w:val="24"/>
          <w:sz w:val="24"/>
          <w:szCs w:val="24"/>
          <w:rtl w:val="true"/>
        </w:rPr>
        <w:t>לכן</w:t>
      </w:r>
      <w:r>
        <w:rPr>
          <w:rFonts w:cs="David" w:ascii="David" w:hAnsi="David"/>
          <w:sz w:val="24"/>
          <w:szCs w:val="24"/>
          <w:rtl w:val="true"/>
        </w:rPr>
        <w:t xml:space="preserve">, </w:t>
      </w:r>
      <w:r>
        <w:rPr>
          <w:rFonts w:ascii="David" w:hAnsi="David" w:cs="David"/>
          <w:sz w:val="24"/>
          <w:sz w:val="24"/>
          <w:szCs w:val="24"/>
          <w:rtl w:val="true"/>
        </w:rPr>
        <w:t>מצאתי לקבוע מתחם עונש אחד לכלל העבירות</w:t>
      </w:r>
      <w:r>
        <w:rPr>
          <w:rFonts w:cs="David" w:ascii="David" w:hAnsi="David"/>
          <w:sz w:val="24"/>
          <w:szCs w:val="24"/>
          <w:rtl w:val="true"/>
        </w:rPr>
        <w:t xml:space="preserve">. </w:t>
      </w:r>
      <w:r>
        <w:rPr>
          <w:rFonts w:ascii="David" w:hAnsi="David" w:cs="David"/>
          <w:sz w:val="24"/>
          <w:sz w:val="24"/>
          <w:szCs w:val="24"/>
          <w:rtl w:val="true"/>
        </w:rPr>
        <w:t>אין בכך לגרוע מריבוי העבירות וטיבן</w:t>
      </w:r>
      <w:r>
        <w:rPr>
          <w:rFonts w:cs="David" w:ascii="David" w:hAnsi="David"/>
          <w:sz w:val="24"/>
          <w:szCs w:val="24"/>
          <w:rtl w:val="true"/>
        </w:rPr>
        <w:t xml:space="preserve">, </w:t>
      </w:r>
      <w:r>
        <w:rPr>
          <w:rFonts w:ascii="David" w:hAnsi="David" w:cs="David"/>
          <w:sz w:val="24"/>
          <w:sz w:val="24"/>
          <w:szCs w:val="24"/>
          <w:rtl w:val="true"/>
        </w:rPr>
        <w:t>שיילקח בחשבון במסגרת קביעת המתחם</w:t>
      </w:r>
      <w:r>
        <w:rPr>
          <w:rFonts w:cs="David" w:ascii="David" w:hAnsi="David"/>
          <w:sz w:val="24"/>
          <w:szCs w:val="24"/>
          <w:rtl w:val="true"/>
        </w:rPr>
        <w:t xml:space="preserve">. </w:t>
      </w:r>
    </w:p>
    <w:p>
      <w:pPr>
        <w:pStyle w:val="ListParagraph"/>
        <w:numPr>
          <w:ilvl w:val="0"/>
          <w:numId w:val="1"/>
        </w:numPr>
        <w:spacing w:lineRule="auto" w:line="360" w:before="120" w:after="120"/>
        <w:ind w:hanging="360" w:start="360" w:end="0"/>
        <w:contextualSpacing w:val="false"/>
        <w:jc w:val="both"/>
        <w:rPr>
          <w:rFonts w:ascii="David" w:hAnsi="David" w:cs="David"/>
          <w:sz w:val="24"/>
          <w:szCs w:val="24"/>
        </w:rPr>
      </w:pPr>
      <w:r>
        <w:rPr>
          <w:rFonts w:ascii="David" w:hAnsi="David" w:cs="David"/>
          <w:sz w:val="24"/>
          <w:sz w:val="24"/>
          <w:szCs w:val="24"/>
          <w:rtl w:val="true"/>
        </w:rPr>
        <w:t>הנאשם חטא במעשים חמורים</w:t>
      </w:r>
      <w:r>
        <w:rPr>
          <w:rFonts w:cs="David" w:ascii="David" w:hAnsi="David"/>
          <w:sz w:val="24"/>
          <w:szCs w:val="24"/>
          <w:rtl w:val="true"/>
        </w:rPr>
        <w:t xml:space="preserve">. </w:t>
      </w:r>
      <w:r>
        <w:rPr>
          <w:rFonts w:ascii="David" w:hAnsi="David" w:cs="David"/>
          <w:sz w:val="24"/>
          <w:sz w:val="24"/>
          <w:szCs w:val="24"/>
          <w:rtl w:val="true"/>
        </w:rPr>
        <w:t>שיאם</w:t>
      </w:r>
      <w:r>
        <w:rPr>
          <w:rFonts w:cs="David" w:ascii="David" w:hAnsi="David"/>
          <w:sz w:val="24"/>
          <w:szCs w:val="24"/>
          <w:rtl w:val="true"/>
        </w:rPr>
        <w:t xml:space="preserve">, </w:t>
      </w:r>
      <w:r>
        <w:rPr>
          <w:rFonts w:ascii="David" w:hAnsi="David" w:cs="David"/>
          <w:sz w:val="24"/>
          <w:sz w:val="24"/>
          <w:szCs w:val="24"/>
          <w:rtl w:val="true"/>
        </w:rPr>
        <w:t>כך לטעמי</w:t>
      </w:r>
      <w:r>
        <w:rPr>
          <w:rFonts w:cs="David" w:ascii="David" w:hAnsi="David"/>
          <w:sz w:val="24"/>
          <w:szCs w:val="24"/>
          <w:rtl w:val="true"/>
        </w:rPr>
        <w:t xml:space="preserve">, </w:t>
      </w:r>
      <w:r>
        <w:rPr>
          <w:rFonts w:ascii="David" w:hAnsi="David" w:cs="David"/>
          <w:sz w:val="24"/>
          <w:sz w:val="24"/>
          <w:szCs w:val="24"/>
          <w:rtl w:val="true"/>
        </w:rPr>
        <w:t>בסחר בכדורי תחמושת אותם מכר</w:t>
      </w:r>
      <w:r>
        <w:rPr>
          <w:rFonts w:cs="David" w:ascii="David" w:hAnsi="David"/>
          <w:sz w:val="24"/>
          <w:szCs w:val="24"/>
          <w:rtl w:val="true"/>
        </w:rPr>
        <w:t xml:space="preserve">, </w:t>
      </w:r>
      <w:r>
        <w:rPr>
          <w:rFonts w:ascii="David" w:hAnsi="David" w:cs="David"/>
          <w:sz w:val="24"/>
          <w:sz w:val="24"/>
          <w:szCs w:val="24"/>
          <w:rtl w:val="true"/>
        </w:rPr>
        <w:t>בהיקף של קופסאות מלאים בכדורים</w:t>
      </w:r>
      <w:r>
        <w:rPr>
          <w:rFonts w:cs="David" w:ascii="David" w:hAnsi="David"/>
          <w:sz w:val="24"/>
          <w:szCs w:val="24"/>
          <w:rtl w:val="true"/>
        </w:rPr>
        <w:t xml:space="preserve">, </w:t>
      </w:r>
      <w:r>
        <w:rPr>
          <w:rFonts w:ascii="David" w:hAnsi="David" w:cs="David"/>
          <w:sz w:val="24"/>
          <w:sz w:val="24"/>
          <w:szCs w:val="24"/>
          <w:rtl w:val="true"/>
        </w:rPr>
        <w:t>לכל דכפין ומתוך בצע כסף</w:t>
      </w:r>
      <w:r>
        <w:rPr>
          <w:rFonts w:cs="David" w:ascii="David" w:hAnsi="David"/>
          <w:sz w:val="24"/>
          <w:szCs w:val="24"/>
          <w:rtl w:val="true"/>
        </w:rPr>
        <w:t xml:space="preserve">. </w:t>
      </w:r>
      <w:r>
        <w:rPr>
          <w:rFonts w:ascii="David" w:hAnsi="David" w:cs="David"/>
          <w:sz w:val="24"/>
          <w:sz w:val="24"/>
          <w:szCs w:val="24"/>
          <w:rtl w:val="true"/>
        </w:rPr>
        <w:t>כך עשה בשש הזדמנויות שונות</w:t>
      </w:r>
      <w:r>
        <w:rPr>
          <w:rFonts w:cs="David" w:ascii="David" w:hAnsi="David"/>
          <w:sz w:val="24"/>
          <w:szCs w:val="24"/>
          <w:rtl w:val="true"/>
        </w:rPr>
        <w:t xml:space="preserve">, </w:t>
      </w:r>
      <w:r>
        <w:rPr>
          <w:rFonts w:ascii="David" w:hAnsi="David" w:cs="David"/>
          <w:sz w:val="24"/>
          <w:sz w:val="24"/>
          <w:szCs w:val="24"/>
          <w:rtl w:val="true"/>
        </w:rPr>
        <w:t>בתוך ימים ספורים</w:t>
      </w:r>
      <w:r>
        <w:rPr>
          <w:rFonts w:cs="David" w:ascii="David" w:hAnsi="David"/>
          <w:sz w:val="24"/>
          <w:szCs w:val="24"/>
          <w:rtl w:val="true"/>
        </w:rPr>
        <w:t xml:space="preserve">. </w:t>
      </w:r>
      <w:r>
        <w:rPr>
          <w:rFonts w:ascii="David" w:hAnsi="David" w:cs="David"/>
          <w:sz w:val="24"/>
          <w:sz w:val="24"/>
          <w:szCs w:val="24"/>
          <w:rtl w:val="true"/>
        </w:rPr>
        <w:t>בדרך זו יצר פוטנציאל רחב לשימוש באותה תחמושת</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תוך פגיעה בגוף ואף בנפש</w:t>
      </w:r>
      <w:r>
        <w:rPr>
          <w:rFonts w:cs="David" w:ascii="David" w:hAnsi="David"/>
          <w:sz w:val="24"/>
          <w:szCs w:val="24"/>
          <w:rtl w:val="true"/>
        </w:rPr>
        <w:t xml:space="preserve">. </w:t>
      </w:r>
      <w:r>
        <w:rPr>
          <w:rFonts w:ascii="David" w:hAnsi="David" w:cs="David"/>
          <w:sz w:val="24"/>
          <w:sz w:val="24"/>
          <w:szCs w:val="24"/>
          <w:rtl w:val="true"/>
        </w:rPr>
        <w:t>לצד זה</w:t>
      </w:r>
      <w:r>
        <w:rPr>
          <w:rFonts w:cs="David" w:ascii="David" w:hAnsi="David"/>
          <w:sz w:val="24"/>
          <w:szCs w:val="24"/>
          <w:rtl w:val="true"/>
        </w:rPr>
        <w:t xml:space="preserve">, </w:t>
      </w:r>
      <w:r>
        <w:rPr>
          <w:rFonts w:ascii="David" w:hAnsi="David" w:cs="David"/>
          <w:sz w:val="24"/>
          <w:sz w:val="24"/>
          <w:szCs w:val="24"/>
          <w:rtl w:val="true"/>
        </w:rPr>
        <w:t>חטא הנאשם במעשים של נשיאת והחזקת נשק ותחמושת עבור חיירי</w:t>
      </w:r>
      <w:r>
        <w:rPr>
          <w:rFonts w:cs="David" w:ascii="David" w:hAnsi="David"/>
          <w:sz w:val="24"/>
          <w:szCs w:val="24"/>
          <w:rtl w:val="true"/>
        </w:rPr>
        <w:t xml:space="preserve">: </w:t>
      </w:r>
      <w:r>
        <w:rPr>
          <w:rFonts w:ascii="David" w:hAnsi="David" w:cs="David"/>
          <w:sz w:val="24"/>
          <w:sz w:val="24"/>
          <w:szCs w:val="24"/>
          <w:rtl w:val="true"/>
        </w:rPr>
        <w:t xml:space="preserve">שני מקרים של נשיאת קופסאות תחמושת שרכש חיירי מהנאשם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באישום השלישי</w:t>
      </w:r>
      <w:r>
        <w:rPr>
          <w:rFonts w:cs="David" w:ascii="David" w:hAnsi="David"/>
          <w:sz w:val="24"/>
          <w:szCs w:val="24"/>
          <w:rtl w:val="true"/>
        </w:rPr>
        <w:t xml:space="preserve">), </w:t>
      </w:r>
      <w:r>
        <w:rPr>
          <w:rFonts w:ascii="David" w:hAnsi="David" w:cs="David"/>
          <w:sz w:val="24"/>
          <w:sz w:val="24"/>
          <w:szCs w:val="24"/>
          <w:rtl w:val="true"/>
        </w:rPr>
        <w:t xml:space="preserve">מקרה של החזקת אקדח למשך מספר שעות עבור חיירי </w:t>
      </w:r>
      <w:r>
        <w:rPr>
          <w:rFonts w:cs="David" w:ascii="David" w:hAnsi="David"/>
          <w:sz w:val="24"/>
          <w:szCs w:val="24"/>
          <w:rtl w:val="true"/>
        </w:rPr>
        <w:t>(</w:t>
      </w:r>
      <w:r>
        <w:rPr>
          <w:rFonts w:ascii="David" w:hAnsi="David" w:cs="David"/>
          <w:sz w:val="24"/>
          <w:sz w:val="24"/>
          <w:szCs w:val="24"/>
          <w:rtl w:val="true"/>
        </w:rPr>
        <w:t>באישום הראשון</w:t>
      </w:r>
      <w:r>
        <w:rPr>
          <w:rFonts w:cs="David" w:ascii="David" w:hAnsi="David"/>
          <w:sz w:val="24"/>
          <w:szCs w:val="24"/>
          <w:rtl w:val="true"/>
        </w:rPr>
        <w:t xml:space="preserve">), </w:t>
      </w:r>
      <w:r>
        <w:rPr>
          <w:rFonts w:ascii="David" w:hAnsi="David" w:cs="David"/>
          <w:sz w:val="24"/>
          <w:sz w:val="24"/>
          <w:szCs w:val="24"/>
          <w:rtl w:val="true"/>
        </w:rPr>
        <w:t>ומקרה נוסף מושא האישום השני – בו אדון גם בהמשך</w:t>
      </w:r>
      <w:r>
        <w:rPr>
          <w:rFonts w:cs="David" w:ascii="David" w:hAnsi="David"/>
          <w:sz w:val="24"/>
          <w:szCs w:val="24"/>
          <w:rtl w:val="true"/>
        </w:rPr>
        <w:t xml:space="preserve">. </w:t>
      </w:r>
    </w:p>
    <w:p>
      <w:pPr>
        <w:pStyle w:val="ListParagraph"/>
        <w:spacing w:lineRule="auto" w:line="360" w:before="120" w:after="120"/>
        <w:ind w:start="360" w:end="0"/>
        <w:contextualSpacing w:val="false"/>
        <w:jc w:val="both"/>
        <w:rPr>
          <w:rFonts w:ascii="David" w:hAnsi="David" w:cs="David"/>
          <w:sz w:val="24"/>
          <w:szCs w:val="24"/>
        </w:rPr>
      </w:pPr>
      <w:r>
        <w:rPr>
          <w:rFonts w:ascii="David" w:hAnsi="David" w:cs="David"/>
          <w:sz w:val="24"/>
          <w:sz w:val="24"/>
          <w:szCs w:val="24"/>
          <w:rtl w:val="true"/>
        </w:rPr>
        <w:t xml:space="preserve">מעשי הנאשם פגעו בערכים המוגנים של </w:t>
      </w:r>
      <w:r>
        <w:rPr>
          <w:rFonts w:ascii="David" w:hAnsi="David" w:cs="David"/>
          <w:sz w:val="24"/>
          <w:sz w:val="24"/>
          <w:szCs w:val="24"/>
          <w:rtl w:val="true"/>
        </w:rPr>
        <w:t xml:space="preserve">שמירה </w:t>
      </w:r>
      <w:r>
        <w:rPr>
          <w:rFonts w:ascii="David" w:hAnsi="David" w:cs="David"/>
          <w:sz w:val="24"/>
          <w:sz w:val="24"/>
          <w:szCs w:val="24"/>
          <w:rtl w:val="true"/>
        </w:rPr>
        <w:t>על החיים ו</w:t>
      </w:r>
      <w:r>
        <w:rPr>
          <w:rFonts w:ascii="David" w:hAnsi="David" w:cs="David"/>
          <w:sz w:val="24"/>
          <w:sz w:val="24"/>
          <w:szCs w:val="24"/>
          <w:rtl w:val="true"/>
        </w:rPr>
        <w:t xml:space="preserve">שלמות </w:t>
      </w:r>
      <w:r>
        <w:rPr>
          <w:rFonts w:ascii="David" w:hAnsi="David" w:cs="David"/>
          <w:sz w:val="24"/>
          <w:sz w:val="24"/>
          <w:szCs w:val="24"/>
          <w:rtl w:val="true"/>
        </w:rPr>
        <w:t>הגוף</w:t>
      </w:r>
      <w:r>
        <w:rPr>
          <w:rFonts w:cs="David" w:ascii="David" w:hAnsi="David"/>
          <w:sz w:val="24"/>
          <w:szCs w:val="24"/>
          <w:rtl w:val="true"/>
        </w:rPr>
        <w:t xml:space="preserve">, </w:t>
      </w:r>
      <w:r>
        <w:rPr>
          <w:rFonts w:ascii="David" w:hAnsi="David" w:cs="David"/>
          <w:sz w:val="24"/>
          <w:sz w:val="24"/>
          <w:szCs w:val="24"/>
          <w:rtl w:val="true"/>
        </w:rPr>
        <w:t xml:space="preserve">ושל </w:t>
      </w:r>
      <w:r>
        <w:rPr>
          <w:rFonts w:ascii="David" w:hAnsi="David" w:cs="David"/>
          <w:sz w:val="24"/>
          <w:sz w:val="24"/>
          <w:szCs w:val="24"/>
          <w:rtl w:val="true"/>
        </w:rPr>
        <w:t xml:space="preserve">הגנה </w:t>
      </w:r>
      <w:r>
        <w:rPr>
          <w:rFonts w:ascii="David" w:hAnsi="David" w:cs="David"/>
          <w:sz w:val="24"/>
          <w:sz w:val="24"/>
          <w:szCs w:val="24"/>
          <w:rtl w:val="true"/>
        </w:rPr>
        <w:t>על הסדר הציבורי ועל ביטחון בני החברה</w:t>
      </w:r>
      <w:r>
        <w:rPr>
          <w:rFonts w:cs="David" w:ascii="David" w:hAnsi="David"/>
          <w:sz w:val="24"/>
          <w:szCs w:val="24"/>
          <w:rtl w:val="true"/>
        </w:rPr>
        <w:t xml:space="preserve">. </w:t>
      </w:r>
      <w:r>
        <w:rPr>
          <w:rFonts w:ascii="David" w:hAnsi="David" w:cs="David"/>
          <w:sz w:val="24"/>
          <w:sz w:val="24"/>
          <w:szCs w:val="24"/>
          <w:rtl w:val="true"/>
        </w:rPr>
        <w:t>חומרתם מודגשת בפוטנציאל הנזק</w:t>
      </w:r>
      <w:r>
        <w:rPr>
          <w:rFonts w:cs="David" w:ascii="David" w:hAnsi="David"/>
          <w:sz w:val="24"/>
          <w:szCs w:val="24"/>
          <w:rtl w:val="true"/>
        </w:rPr>
        <w:t xml:space="preserve">, </w:t>
      </w:r>
      <w:r>
        <w:rPr>
          <w:rFonts w:ascii="David" w:hAnsi="David" w:cs="David"/>
          <w:sz w:val="24"/>
          <w:sz w:val="24"/>
          <w:szCs w:val="24"/>
          <w:rtl w:val="true"/>
        </w:rPr>
        <w:t xml:space="preserve">שבהחזקת נשק ותחמושת בלתי חוקיים וסחר בהם </w:t>
      </w:r>
      <w:r>
        <w:rPr>
          <w:rFonts w:cs="David" w:ascii="David" w:hAnsi="David"/>
          <w:sz w:val="24"/>
          <w:szCs w:val="24"/>
          <w:rtl w:val="true"/>
        </w:rPr>
        <w:t xml:space="preserve">- </w:t>
      </w:r>
      <w:r>
        <w:rPr>
          <w:rFonts w:ascii="David" w:hAnsi="David" w:cs="David"/>
          <w:sz w:val="24"/>
          <w:sz w:val="24"/>
          <w:szCs w:val="24"/>
          <w:rtl w:val="true"/>
        </w:rPr>
        <w:t>פוטנציאל</w:t>
      </w:r>
      <w:r>
        <w:rPr>
          <w:rFonts w:cs="David" w:ascii="David" w:hAnsi="David"/>
          <w:sz w:val="24"/>
          <w:szCs w:val="24"/>
          <w:rtl w:val="true"/>
        </w:rPr>
        <w:t xml:space="preserve">, </w:t>
      </w:r>
      <w:r>
        <w:rPr>
          <w:rFonts w:ascii="David" w:hAnsi="David" w:cs="David"/>
          <w:sz w:val="24"/>
          <w:sz w:val="24"/>
          <w:szCs w:val="24"/>
          <w:rtl w:val="true"/>
        </w:rPr>
        <w:t>שהומחש במעשי הרצח אותם ביצע חיירי בפועל באמצעות נשק שכזה</w:t>
      </w:r>
      <w:r>
        <w:rPr>
          <w:rFonts w:cs="David" w:ascii="David" w:hAnsi="David"/>
          <w:sz w:val="24"/>
          <w:szCs w:val="24"/>
          <w:rtl w:val="true"/>
        </w:rPr>
        <w:t xml:space="preserve">. </w:t>
      </w:r>
      <w:r>
        <w:rPr>
          <w:rFonts w:ascii="David" w:hAnsi="David" w:cs="David"/>
          <w:sz w:val="24"/>
          <w:sz w:val="24"/>
          <w:szCs w:val="24"/>
          <w:rtl w:val="true"/>
        </w:rPr>
        <w:t>עם זאת יודגש</w:t>
      </w:r>
      <w:r>
        <w:rPr>
          <w:rFonts w:cs="David" w:ascii="David" w:hAnsi="David"/>
          <w:sz w:val="24"/>
          <w:szCs w:val="24"/>
          <w:rtl w:val="true"/>
        </w:rPr>
        <w:t xml:space="preserve">, </w:t>
      </w:r>
      <w:r>
        <w:rPr>
          <w:rFonts w:ascii="David" w:hAnsi="David" w:cs="David"/>
          <w:sz w:val="24"/>
          <w:sz w:val="24"/>
          <w:szCs w:val="24"/>
          <w:rtl w:val="true"/>
        </w:rPr>
        <w:t xml:space="preserve">כי מעשיו של חיירי אינם מיוחסים לנאשם והוא לא נותן את הדין </w:t>
      </w:r>
      <w:r>
        <w:rPr>
          <w:rFonts w:ascii="David" w:hAnsi="David" w:cs="David"/>
          <w:sz w:val="24"/>
          <w:sz w:val="24"/>
          <w:szCs w:val="24"/>
          <w:rtl w:val="true"/>
        </w:rPr>
        <w:t>עליהם</w:t>
      </w:r>
      <w:r>
        <w:rPr>
          <w:rFonts w:cs="David" w:ascii="David" w:hAnsi="David"/>
          <w:sz w:val="24"/>
          <w:szCs w:val="24"/>
          <w:rtl w:val="true"/>
        </w:rPr>
        <w:t>.</w:t>
      </w:r>
    </w:p>
    <w:p>
      <w:pPr>
        <w:pStyle w:val="ListParagraph"/>
        <w:numPr>
          <w:ilvl w:val="0"/>
          <w:numId w:val="1"/>
        </w:numPr>
        <w:spacing w:lineRule="auto" w:line="360" w:before="120" w:after="120"/>
        <w:ind w:hanging="357" w:start="357" w:end="0"/>
        <w:contextualSpacing w:val="false"/>
        <w:jc w:val="both"/>
        <w:rPr>
          <w:rFonts w:ascii="David" w:hAnsi="David" w:cs="David"/>
          <w:sz w:val="24"/>
          <w:szCs w:val="24"/>
        </w:rPr>
      </w:pPr>
      <w:r>
        <w:rPr>
          <w:rFonts w:ascii="David" w:hAnsi="David" w:cs="David"/>
          <w:sz w:val="24"/>
          <w:sz w:val="24"/>
          <w:szCs w:val="24"/>
          <w:rtl w:val="true"/>
        </w:rPr>
        <w:t>פסיקת בתי המשפט</w:t>
      </w:r>
      <w:r>
        <w:rPr>
          <w:rFonts w:cs="David" w:ascii="David" w:hAnsi="David"/>
          <w:sz w:val="24"/>
          <w:szCs w:val="24"/>
          <w:rtl w:val="true"/>
        </w:rPr>
        <w:t xml:space="preserve">, </w:t>
      </w:r>
      <w:r>
        <w:rPr>
          <w:rFonts w:ascii="David" w:hAnsi="David" w:cs="David"/>
          <w:sz w:val="24"/>
          <w:sz w:val="24"/>
          <w:szCs w:val="24"/>
          <w:rtl w:val="true"/>
        </w:rPr>
        <w:t>הדנה בענישתם של מי שביצעו עבירות נשק</w:t>
      </w:r>
      <w:r>
        <w:rPr>
          <w:rFonts w:cs="David" w:ascii="David" w:hAnsi="David"/>
          <w:sz w:val="24"/>
          <w:szCs w:val="24"/>
          <w:rtl w:val="true"/>
        </w:rPr>
        <w:t xml:space="preserve">, </w:t>
      </w:r>
      <w:r>
        <w:rPr>
          <w:rFonts w:ascii="David" w:hAnsi="David" w:cs="David"/>
          <w:sz w:val="24"/>
          <w:sz w:val="24"/>
          <w:szCs w:val="24"/>
          <w:rtl w:val="true"/>
        </w:rPr>
        <w:t>מציגה גישה קפדנית</w:t>
      </w:r>
      <w:r>
        <w:rPr>
          <w:rFonts w:cs="David" w:ascii="David" w:hAnsi="David"/>
          <w:sz w:val="24"/>
          <w:szCs w:val="24"/>
          <w:rtl w:val="true"/>
        </w:rPr>
        <w:t xml:space="preserve">. </w:t>
      </w:r>
      <w:r>
        <w:rPr>
          <w:rFonts w:ascii="David" w:hAnsi="David" w:cs="David"/>
          <w:sz w:val="24"/>
          <w:sz w:val="24"/>
          <w:szCs w:val="24"/>
          <w:rtl w:val="true"/>
        </w:rPr>
        <w:t>זאת</w:t>
      </w:r>
      <w:r>
        <w:rPr>
          <w:rFonts w:cs="David" w:ascii="David" w:hAnsi="David"/>
          <w:sz w:val="24"/>
          <w:szCs w:val="24"/>
          <w:rtl w:val="true"/>
        </w:rPr>
        <w:t xml:space="preserve">, </w:t>
      </w:r>
      <w:r>
        <w:rPr>
          <w:rFonts w:ascii="David" w:hAnsi="David" w:cs="David"/>
          <w:sz w:val="24"/>
          <w:sz w:val="24"/>
          <w:szCs w:val="24"/>
          <w:rtl w:val="true"/>
        </w:rPr>
        <w:t>בשל חומרתן של עבירות אלה ככלל</w:t>
      </w:r>
      <w:r>
        <w:rPr>
          <w:rFonts w:cs="David" w:ascii="David" w:hAnsi="David"/>
          <w:sz w:val="24"/>
          <w:szCs w:val="24"/>
          <w:rtl w:val="true"/>
        </w:rPr>
        <w:t xml:space="preserve">, </w:t>
      </w:r>
      <w:r>
        <w:rPr>
          <w:rFonts w:ascii="David" w:hAnsi="David" w:cs="David"/>
          <w:sz w:val="24"/>
          <w:sz w:val="24"/>
          <w:szCs w:val="24"/>
          <w:rtl w:val="true"/>
        </w:rPr>
        <w:t>ועבירות של סחר בנשק בלתי חוקי בפרט</w:t>
      </w:r>
      <w:r>
        <w:rPr>
          <w:rFonts w:cs="David" w:ascii="David" w:hAnsi="David"/>
          <w:sz w:val="24"/>
          <w:szCs w:val="24"/>
          <w:rtl w:val="true"/>
        </w:rPr>
        <w:t xml:space="preserve">, </w:t>
      </w:r>
      <w:r>
        <w:rPr>
          <w:rFonts w:ascii="David" w:hAnsi="David" w:cs="David"/>
          <w:sz w:val="24"/>
          <w:sz w:val="24"/>
          <w:szCs w:val="24"/>
          <w:rtl w:val="true"/>
        </w:rPr>
        <w:t>ופוטנציאל הפגיעה הרב הטמון בהן</w:t>
      </w:r>
      <w:r>
        <w:rPr>
          <w:rFonts w:cs="David" w:ascii="David" w:hAnsi="David"/>
          <w:sz w:val="24"/>
          <w:szCs w:val="24"/>
          <w:rtl w:val="true"/>
        </w:rPr>
        <w:t xml:space="preserve">. </w:t>
      </w:r>
      <w:r>
        <w:rPr>
          <w:rFonts w:ascii="David" w:hAnsi="David" w:cs="David"/>
          <w:sz w:val="24"/>
          <w:sz w:val="24"/>
          <w:szCs w:val="24"/>
          <w:rtl w:val="true"/>
        </w:rPr>
        <w:t>למשל</w:t>
      </w:r>
      <w:r>
        <w:rPr>
          <w:rFonts w:cs="David" w:ascii="David" w:hAnsi="David"/>
          <w:sz w:val="24"/>
          <w:szCs w:val="24"/>
          <w:rtl w:val="true"/>
        </w:rPr>
        <w:t xml:space="preserve">, </w:t>
      </w:r>
      <w:r>
        <w:rPr>
          <w:rFonts w:ascii="David" w:hAnsi="David" w:cs="David"/>
          <w:sz w:val="24"/>
          <w:sz w:val="24"/>
          <w:szCs w:val="24"/>
          <w:rtl w:val="true"/>
        </w:rPr>
        <w:t>נקבע כי</w:t>
      </w:r>
      <w:r>
        <w:rPr>
          <w:rFonts w:cs="David" w:ascii="David" w:hAnsi="David"/>
          <w:sz w:val="24"/>
          <w:szCs w:val="24"/>
          <w:rtl w:val="true"/>
        </w:rPr>
        <w:t>:-</w:t>
      </w:r>
    </w:p>
    <w:p>
      <w:pPr>
        <w:pStyle w:val="ListParagraph"/>
        <w:spacing w:lineRule="auto" w:line="276" w:before="120" w:after="120"/>
        <w:ind w:start="357" w:end="0"/>
        <w:contextualSpacing w:val="false"/>
        <w:jc w:val="both"/>
        <w:rPr>
          <w:rFonts w:ascii="FrankRuehl" w:hAnsi="FrankRuehl" w:cs="FrankRuehl"/>
          <w:sz w:val="24"/>
          <w:szCs w:val="24"/>
        </w:rPr>
      </w:pPr>
      <w:r>
        <w:rPr>
          <w:rFonts w:cs="FrankRuehl" w:ascii="FrankRuehl" w:hAnsi="FrankRuehl"/>
          <w:sz w:val="24"/>
          <w:szCs w:val="24"/>
          <w:rtl w:val="true"/>
        </w:rPr>
        <w:t>"</w:t>
      </w:r>
      <w:r>
        <w:rPr>
          <w:rFonts w:ascii="FrankRuehl" w:hAnsi="FrankRuehl" w:cs="FrankRuehl"/>
          <w:sz w:val="24"/>
          <w:sz w:val="24"/>
          <w:szCs w:val="24"/>
          <w:rtl w:val="true"/>
        </w:rPr>
        <w:t>עבירות נשק לסוגיהן היו זה מכבר למכת מדינה</w:t>
      </w:r>
      <w:r>
        <w:rPr>
          <w:rFonts w:cs="FrankRuehl" w:ascii="FrankRuehl" w:hAnsi="FrankRuehl"/>
          <w:sz w:val="24"/>
          <w:szCs w:val="24"/>
          <w:rtl w:val="true"/>
        </w:rPr>
        <w:t xml:space="preserve">. </w:t>
      </w:r>
      <w:r>
        <w:rPr>
          <w:rFonts w:ascii="FrankRuehl" w:hAnsi="FrankRuehl" w:cs="FrankRuehl"/>
          <w:sz w:val="24"/>
          <w:sz w:val="24"/>
          <w:szCs w:val="24"/>
          <w:rtl w:val="true"/>
        </w:rPr>
        <w:t>האיסורים על עבירות כאמור באים להגן על ערכים חברתיים שכוללים שמירה על חיי אדם ועל שלמות גופו</w:t>
      </w:r>
      <w:r>
        <w:rPr>
          <w:rFonts w:cs="FrankRuehl" w:ascii="FrankRuehl" w:hAnsi="FrankRuehl"/>
          <w:sz w:val="24"/>
          <w:szCs w:val="24"/>
          <w:rtl w:val="true"/>
        </w:rPr>
        <w:t xml:space="preserve">, </w:t>
      </w:r>
      <w:r>
        <w:rPr>
          <w:rFonts w:ascii="FrankRuehl" w:hAnsi="FrankRuehl" w:cs="FrankRuehl"/>
          <w:sz w:val="24"/>
          <w:sz w:val="24"/>
          <w:szCs w:val="24"/>
          <w:rtl w:val="true"/>
        </w:rPr>
        <w:t>וכן שמירה על סדרי חיים תקינים ושלווים שאינם מופרעים על ידי איש האוחז באקדח</w:t>
      </w:r>
      <w:r>
        <w:rPr>
          <w:rFonts w:cs="FrankRuehl" w:ascii="FrankRuehl" w:hAnsi="FrankRuehl"/>
          <w:sz w:val="24"/>
          <w:szCs w:val="24"/>
          <w:rtl w:val="true"/>
        </w:rPr>
        <w:t xml:space="preserve">, </w:t>
      </w:r>
      <w:r>
        <w:rPr>
          <w:rFonts w:ascii="FrankRuehl" w:hAnsi="FrankRuehl" w:cs="FrankRuehl"/>
          <w:sz w:val="24"/>
          <w:sz w:val="24"/>
          <w:szCs w:val="24"/>
          <w:rtl w:val="true"/>
        </w:rPr>
        <w:t>ברובה</w:t>
      </w:r>
      <w:r>
        <w:rPr>
          <w:rFonts w:cs="FrankRuehl" w:ascii="FrankRuehl" w:hAnsi="FrankRuehl"/>
          <w:sz w:val="24"/>
          <w:szCs w:val="24"/>
          <w:rtl w:val="true"/>
        </w:rPr>
        <w:t xml:space="preserve">, </w:t>
      </w:r>
      <w:r>
        <w:rPr>
          <w:rFonts w:ascii="FrankRuehl" w:hAnsi="FrankRuehl" w:cs="FrankRuehl"/>
          <w:sz w:val="24"/>
          <w:sz w:val="24"/>
          <w:szCs w:val="24"/>
          <w:rtl w:val="true"/>
        </w:rPr>
        <w:t>או בתת</w:t>
      </w:r>
      <w:r>
        <w:rPr>
          <w:rFonts w:cs="FrankRuehl" w:ascii="FrankRuehl" w:hAnsi="FrankRuehl"/>
          <w:sz w:val="24"/>
          <w:szCs w:val="24"/>
          <w:rtl w:val="true"/>
        </w:rPr>
        <w:t>-</w:t>
      </w:r>
      <w:r>
        <w:rPr>
          <w:rFonts w:ascii="FrankRuehl" w:hAnsi="FrankRuehl" w:cs="FrankRuehl"/>
          <w:sz w:val="24"/>
          <w:sz w:val="24"/>
          <w:szCs w:val="24"/>
          <w:rtl w:val="true"/>
        </w:rPr>
        <w:t>מקלע</w:t>
      </w:r>
      <w:r>
        <w:rPr>
          <w:rFonts w:cs="FrankRuehl" w:ascii="FrankRuehl" w:hAnsi="FrankRuehl"/>
          <w:sz w:val="24"/>
          <w:szCs w:val="24"/>
          <w:rtl w:val="true"/>
        </w:rPr>
        <w:t xml:space="preserve">... </w:t>
      </w:r>
      <w:r>
        <w:rPr>
          <w:rFonts w:ascii="FrankRuehl" w:hAnsi="FrankRuehl" w:cs="FrankRuehl"/>
          <w:sz w:val="24"/>
          <w:sz w:val="24"/>
          <w:szCs w:val="24"/>
          <w:rtl w:val="true"/>
        </w:rPr>
        <w:t>ואין זה מקרי שעצם הרכישה או ההחזקה של כלי נשק בלא רשות על פי דין להחזקתו גוררת אחריה עונש מרבי של שבע שנות מאסר</w:t>
      </w:r>
      <w:r>
        <w:rPr>
          <w:rFonts w:cs="FrankRuehl" w:ascii="FrankRuehl" w:hAnsi="FrankRuehl"/>
          <w:sz w:val="24"/>
          <w:szCs w:val="24"/>
          <w:rtl w:val="true"/>
        </w:rPr>
        <w:t xml:space="preserve">, </w:t>
      </w:r>
      <w:r>
        <w:rPr>
          <w:rFonts w:ascii="FrankRuehl" w:hAnsi="FrankRuehl" w:cs="FrankRuehl"/>
          <w:sz w:val="24"/>
          <w:sz w:val="24"/>
          <w:szCs w:val="24"/>
          <w:rtl w:val="true"/>
        </w:rPr>
        <w:t xml:space="preserve">כאמור </w:t>
      </w:r>
      <w:r>
        <w:rPr>
          <w:rFonts w:ascii="FrankRuehl" w:hAnsi="FrankRuehl" w:cs="FrankRuehl"/>
          <w:color w:val="000000"/>
          <w:sz w:val="24"/>
          <w:sz w:val="24"/>
          <w:szCs w:val="24"/>
          <w:rtl w:val="true"/>
        </w:rPr>
        <w:t xml:space="preserve">בסעיף </w:t>
      </w:r>
      <w:r>
        <w:rPr>
          <w:rFonts w:cs="FrankRuehl" w:ascii="FrankRuehl" w:hAnsi="FrankRuehl"/>
          <w:color w:val="000000"/>
          <w:sz w:val="24"/>
          <w:szCs w:val="24"/>
        </w:rPr>
        <w:t>144</w:t>
      </w:r>
      <w:r>
        <w:rPr>
          <w:rFonts w:cs="FrankRuehl" w:ascii="FrankRuehl" w:hAnsi="FrankRuehl"/>
          <w:color w:val="000000"/>
          <w:sz w:val="24"/>
          <w:szCs w:val="24"/>
          <w:rtl w:val="true"/>
        </w:rPr>
        <w:t>(</w:t>
      </w:r>
      <w:r>
        <w:rPr>
          <w:rFonts w:ascii="FrankRuehl" w:hAnsi="FrankRuehl" w:cs="FrankRuehl"/>
          <w:color w:val="000000"/>
          <w:sz w:val="24"/>
          <w:sz w:val="24"/>
          <w:szCs w:val="24"/>
          <w:rtl w:val="true"/>
        </w:rPr>
        <w:t>א</w:t>
      </w:r>
      <w:r>
        <w:rPr>
          <w:rFonts w:cs="FrankRuehl" w:ascii="FrankRuehl" w:hAnsi="FrankRuehl"/>
          <w:color w:val="000000"/>
          <w:sz w:val="24"/>
          <w:szCs w:val="24"/>
          <w:rtl w:val="true"/>
        </w:rPr>
        <w:t>)</w:t>
      </w:r>
      <w:r>
        <w:rPr>
          <w:rFonts w:cs="FrankRuehl" w:ascii="FrankRuehl" w:hAnsi="FrankRuehl"/>
          <w:sz w:val="24"/>
          <w:szCs w:val="24"/>
          <w:rtl w:val="true"/>
        </w:rPr>
        <w:t xml:space="preserve"> </w:t>
      </w:r>
      <w:r>
        <w:rPr>
          <w:rFonts w:ascii="FrankRuehl" w:hAnsi="FrankRuehl" w:cs="FrankRuehl"/>
          <w:sz w:val="24"/>
          <w:sz w:val="24"/>
          <w:szCs w:val="24"/>
          <w:rtl w:val="true"/>
        </w:rPr>
        <w:t>ל</w:t>
      </w:r>
      <w:hyperlink r:id="rId21">
        <w:r>
          <w:rPr>
            <w:rStyle w:val="Hyperlink"/>
            <w:rFonts w:ascii="FrankRuehl" w:hAnsi="FrankRuehl" w:cs="FrankRuehl"/>
            <w:color w:val="0000FF"/>
            <w:sz w:val="24"/>
            <w:sz w:val="24"/>
            <w:szCs w:val="24"/>
            <w:u w:val="single"/>
            <w:rtl w:val="true"/>
          </w:rPr>
          <w:t>חוק העונשין</w:t>
        </w:r>
      </w:hyperlink>
      <w:r>
        <w:rPr>
          <w:rFonts w:cs="FrankRuehl" w:ascii="FrankRuehl" w:hAnsi="FrankRuehl"/>
          <w:sz w:val="24"/>
          <w:szCs w:val="24"/>
          <w:rtl w:val="true"/>
        </w:rPr>
        <w:t xml:space="preserve">. </w:t>
      </w:r>
      <w:r>
        <w:rPr>
          <w:rFonts w:ascii="FrankRuehl" w:hAnsi="FrankRuehl" w:cs="FrankRuehl"/>
          <w:sz w:val="24"/>
          <w:sz w:val="24"/>
          <w:szCs w:val="24"/>
          <w:rtl w:val="true"/>
        </w:rPr>
        <w:t>עונש זה ועונשים אחרים</w:t>
      </w:r>
      <w:r>
        <w:rPr>
          <w:rFonts w:cs="FrankRuehl" w:ascii="FrankRuehl" w:hAnsi="FrankRuehl"/>
          <w:sz w:val="24"/>
          <w:szCs w:val="24"/>
          <w:rtl w:val="true"/>
        </w:rPr>
        <w:t xml:space="preserve">, </w:t>
      </w:r>
      <w:r>
        <w:rPr>
          <w:rFonts w:ascii="FrankRuehl" w:hAnsi="FrankRuehl" w:cs="FrankRuehl"/>
          <w:sz w:val="24"/>
          <w:sz w:val="24"/>
          <w:szCs w:val="24"/>
          <w:rtl w:val="true"/>
        </w:rPr>
        <w:t>שחלקם חמורים אף יותר</w:t>
      </w:r>
      <w:r>
        <w:rPr>
          <w:rFonts w:cs="FrankRuehl" w:ascii="FrankRuehl" w:hAnsi="FrankRuehl"/>
          <w:sz w:val="24"/>
          <w:szCs w:val="24"/>
          <w:rtl w:val="true"/>
        </w:rPr>
        <w:t xml:space="preserve">, </w:t>
      </w:r>
      <w:r>
        <w:rPr>
          <w:rFonts w:ascii="FrankRuehl" w:hAnsi="FrankRuehl" w:cs="FrankRuehl"/>
          <w:sz w:val="24"/>
          <w:sz w:val="24"/>
          <w:szCs w:val="24"/>
          <w:rtl w:val="true"/>
        </w:rPr>
        <w:t>אשר מוטלים על עברייני נשק</w:t>
      </w:r>
      <w:r>
        <w:rPr>
          <w:rFonts w:cs="FrankRuehl" w:ascii="FrankRuehl" w:hAnsi="FrankRuehl"/>
          <w:sz w:val="24"/>
          <w:szCs w:val="24"/>
          <w:rtl w:val="true"/>
        </w:rPr>
        <w:t xml:space="preserve">, </w:t>
      </w:r>
      <w:r>
        <w:rPr>
          <w:rFonts w:ascii="FrankRuehl" w:hAnsi="FrankRuehl" w:cs="FrankRuehl"/>
          <w:sz w:val="24"/>
          <w:sz w:val="24"/>
          <w:szCs w:val="24"/>
          <w:rtl w:val="true"/>
        </w:rPr>
        <w:t>מהווים חלק ממלחמתה הבלתי מתפשרת של החברה בנגע ששמו זילות חיי אדם והקלות הבלתי נסבלת של הלחיצה על ההדק</w:t>
      </w:r>
      <w:r>
        <w:rPr>
          <w:rFonts w:cs="FrankRuehl" w:ascii="FrankRuehl" w:hAnsi="FrankRuehl"/>
          <w:sz w:val="24"/>
          <w:szCs w:val="24"/>
          <w:rtl w:val="true"/>
        </w:rPr>
        <w:t xml:space="preserve">... </w:t>
      </w:r>
      <w:r>
        <w:rPr>
          <w:rFonts w:ascii="FrankRuehl" w:hAnsi="FrankRuehl" w:cs="FrankRuehl"/>
          <w:sz w:val="24"/>
          <w:sz w:val="24"/>
          <w:szCs w:val="24"/>
          <w:rtl w:val="true"/>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cs="FrankRuehl" w:ascii="FrankRuehl" w:hAnsi="FrankRuehl"/>
          <w:sz w:val="24"/>
          <w:szCs w:val="24"/>
          <w:rtl w:val="true"/>
        </w:rPr>
        <w:t>" (</w:t>
      </w:r>
      <w:hyperlink r:id="rId22">
        <w:r>
          <w:rPr>
            <w:rStyle w:val="Hyperlink"/>
            <w:rFonts w:ascii="David" w:hAnsi="David" w:cs="David"/>
            <w:sz w:val="24"/>
            <w:sz w:val="24"/>
            <w:szCs w:val="24"/>
            <w:rtl w:val="true"/>
          </w:rPr>
          <w:t>ע</w:t>
        </w:r>
        <w:r>
          <w:rPr>
            <w:rStyle w:val="Hyperlink"/>
            <w:rFonts w:cs="David" w:ascii="David" w:hAnsi="David"/>
            <w:sz w:val="24"/>
            <w:szCs w:val="24"/>
            <w:rtl w:val="true"/>
          </w:rPr>
          <w:t>"</w:t>
        </w:r>
        <w:r>
          <w:rPr>
            <w:rStyle w:val="Hyperlink"/>
            <w:rFonts w:ascii="David" w:hAnsi="David" w:cs="David"/>
            <w:sz w:val="24"/>
            <w:sz w:val="24"/>
            <w:szCs w:val="24"/>
            <w:rtl w:val="true"/>
          </w:rPr>
          <w:t xml:space="preserve">פ </w:t>
        </w:r>
        <w:r>
          <w:rPr>
            <w:rStyle w:val="Hyperlink"/>
            <w:rFonts w:cs="David" w:ascii="David" w:hAnsi="David"/>
            <w:sz w:val="24"/>
            <w:szCs w:val="24"/>
          </w:rPr>
          <w:t>147/21</w:t>
        </w:r>
        <w:r>
          <w:rPr>
            <w:rStyle w:val="Hyperlink"/>
            <w:rFonts w:cs="David" w:ascii="David" w:hAnsi="David"/>
            <w:sz w:val="24"/>
            <w:szCs w:val="24"/>
            <w:rtl w:val="true"/>
          </w:rPr>
          <w:t xml:space="preserve"> </w:t>
        </w:r>
        <w:r>
          <w:rPr>
            <w:rStyle w:val="Hyperlink"/>
            <w:rFonts w:ascii="David" w:hAnsi="David" w:cs="David"/>
            <w:b/>
            <w:b/>
            <w:bCs/>
            <w:sz w:val="24"/>
            <w:sz w:val="24"/>
            <w:szCs w:val="24"/>
            <w:rtl w:val="true"/>
          </w:rPr>
          <w:t>מדינת ישראל נ</w:t>
        </w:r>
        <w:r>
          <w:rPr>
            <w:rStyle w:val="Hyperlink"/>
            <w:rFonts w:cs="David" w:ascii="David" w:hAnsi="David"/>
            <w:b/>
            <w:bCs/>
            <w:sz w:val="24"/>
            <w:szCs w:val="24"/>
            <w:rtl w:val="true"/>
          </w:rPr>
          <w:t xml:space="preserve">' </w:t>
        </w:r>
        <w:r>
          <w:rPr>
            <w:rStyle w:val="Hyperlink"/>
            <w:rFonts w:ascii="David" w:hAnsi="David" w:cs="David"/>
            <w:b/>
            <w:b/>
            <w:bCs/>
            <w:sz w:val="24"/>
            <w:sz w:val="24"/>
            <w:szCs w:val="24"/>
            <w:rtl w:val="true"/>
          </w:rPr>
          <w:t>ביטון</w:t>
        </w:r>
        <w:r>
          <w:rPr>
            <w:rStyle w:val="Hyperlink"/>
            <w:rFonts w:ascii="David" w:hAnsi="David" w:cs="David"/>
            <w:sz w:val="24"/>
            <w:sz w:val="24"/>
            <w:szCs w:val="24"/>
            <w:rtl w:val="true"/>
          </w:rPr>
          <w:t xml:space="preserve"> </w:t>
        </w:r>
        <w:r>
          <w:rPr>
            <w:rStyle w:val="Hyperlink"/>
            <w:rFonts w:cs="David" w:ascii="David" w:hAnsi="David"/>
            <w:sz w:val="24"/>
            <w:szCs w:val="24"/>
            <w:rtl w:val="true"/>
          </w:rPr>
          <w:t>(</w:t>
        </w:r>
        <w:r>
          <w:rPr>
            <w:rStyle w:val="Hyperlink"/>
            <w:rFonts w:cs="David" w:ascii="David" w:hAnsi="David"/>
            <w:sz w:val="24"/>
            <w:szCs w:val="24"/>
          </w:rPr>
          <w:t>14.2.2021</w:t>
        </w:r>
        <w:r>
          <w:rPr>
            <w:rStyle w:val="Hyperlink"/>
            <w:rFonts w:cs="David" w:ascii="David" w:hAnsi="David"/>
            <w:sz w:val="24"/>
            <w:szCs w:val="24"/>
            <w:rtl w:val="true"/>
          </w:rPr>
          <w:t>)‏</w:t>
        </w:r>
      </w:hyperlink>
      <w:r>
        <w:rPr>
          <w:rFonts w:cs="David" w:ascii="David" w:hAnsi="David"/>
          <w:sz w:val="24"/>
          <w:szCs w:val="24"/>
          <w:rtl w:val="true"/>
        </w:rPr>
        <w:t>‏)</w:t>
      </w:r>
    </w:p>
    <w:p>
      <w:pPr>
        <w:pStyle w:val="ListParagraph"/>
        <w:spacing w:lineRule="auto" w:line="276" w:before="120" w:after="120"/>
        <w:ind w:start="360" w:end="0"/>
        <w:contextualSpacing w:val="false"/>
        <w:jc w:val="both"/>
        <w:rPr>
          <w:rFonts w:ascii="FrankRuehl" w:hAnsi="FrankRuehl" w:cs="FrankRuehl"/>
          <w:sz w:val="24"/>
          <w:szCs w:val="24"/>
        </w:rPr>
      </w:pPr>
      <w:r>
        <w:rPr>
          <w:rFonts w:cs="FrankRuehl" w:ascii="FrankRuehl" w:hAnsi="FrankRuehl"/>
          <w:sz w:val="24"/>
          <w:szCs w:val="24"/>
          <w:rtl w:val="true"/>
        </w:rPr>
        <w:t>"</w:t>
      </w:r>
      <w:r>
        <w:rPr>
          <w:rFonts w:ascii="FrankRuehl" w:hAnsi="FrankRuehl" w:cs="FrankRuehl"/>
          <w:sz w:val="24"/>
          <w:sz w:val="24"/>
          <w:szCs w:val="24"/>
          <w:rtl w:val="true"/>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w:t>
      </w:r>
      <w:r>
        <w:rPr>
          <w:rFonts w:cs="FrankRuehl" w:ascii="FrankRuehl" w:hAnsi="FrankRuehl"/>
          <w:sz w:val="24"/>
          <w:szCs w:val="24"/>
          <w:rtl w:val="true"/>
        </w:rPr>
        <w:t xml:space="preserve">, </w:t>
      </w:r>
      <w:r>
        <w:rPr>
          <w:rFonts w:ascii="FrankRuehl" w:hAnsi="FrankRuehl" w:cs="FrankRuehl"/>
          <w:sz w:val="24"/>
          <w:sz w:val="24"/>
          <w:szCs w:val="24"/>
          <w:rtl w:val="true"/>
        </w:rPr>
        <w:t>עניין חמור לעצמו</w:t>
      </w:r>
      <w:r>
        <w:rPr>
          <w:rFonts w:cs="FrankRuehl" w:ascii="FrankRuehl" w:hAnsi="FrankRuehl"/>
          <w:sz w:val="24"/>
          <w:szCs w:val="24"/>
          <w:rtl w:val="true"/>
        </w:rPr>
        <w:t xml:space="preserve">, </w:t>
      </w:r>
      <w:r>
        <w:rPr>
          <w:rFonts w:ascii="FrankRuehl" w:hAnsi="FrankRuehl" w:cs="FrankRuehl"/>
          <w:sz w:val="24"/>
          <w:sz w:val="24"/>
          <w:szCs w:val="24"/>
          <w:rtl w:val="true"/>
        </w:rPr>
        <w:t>כי אם לידיהם של אלה המבקשים להוציא אל הפועל פעילות חבלנית עוינת</w:t>
      </w:r>
      <w:r>
        <w:rPr>
          <w:rFonts w:cs="FrankRuehl" w:ascii="FrankRuehl" w:hAnsi="FrankRuehl"/>
          <w:sz w:val="24"/>
          <w:szCs w:val="24"/>
          <w:rtl w:val="true"/>
        </w:rPr>
        <w:t xml:space="preserve">... </w:t>
      </w:r>
      <w:r>
        <w:rPr>
          <w:rFonts w:ascii="FrankRuehl" w:hAnsi="FrankRuehl" w:cs="FrankRuehl"/>
          <w:sz w:val="24"/>
          <w:sz w:val="24"/>
          <w:szCs w:val="24"/>
          <w:rtl w:val="true"/>
        </w:rPr>
        <w:t>על כן</w:t>
      </w:r>
      <w:r>
        <w:rPr>
          <w:rFonts w:cs="FrankRuehl" w:ascii="FrankRuehl" w:hAnsi="FrankRuehl"/>
          <w:sz w:val="24"/>
          <w:szCs w:val="24"/>
          <w:rtl w:val="true"/>
        </w:rPr>
        <w:t xml:space="preserve">, </w:t>
      </w:r>
      <w:r>
        <w:rPr>
          <w:rFonts w:ascii="FrankRuehl" w:hAnsi="FrankRuehl" w:cs="FrankRuehl"/>
          <w:sz w:val="24"/>
          <w:sz w:val="24"/>
          <w:szCs w:val="24"/>
          <w:rtl w:val="true"/>
        </w:rPr>
        <w:t>כל מי שהופך עצמו לחוליה במנגנון זה של סחר בלתי חוקי בנשק</w:t>
      </w:r>
      <w:r>
        <w:rPr>
          <w:rFonts w:cs="FrankRuehl" w:ascii="FrankRuehl" w:hAnsi="FrankRuehl"/>
          <w:sz w:val="24"/>
          <w:szCs w:val="24"/>
          <w:rtl w:val="true"/>
        </w:rPr>
        <w:t xml:space="preserve">, </w:t>
      </w:r>
      <w:r>
        <w:rPr>
          <w:rFonts w:ascii="FrankRuehl" w:hAnsi="FrankRuehl" w:cs="FrankRuehl"/>
          <w:sz w:val="24"/>
          <w:sz w:val="24"/>
          <w:szCs w:val="24"/>
          <w:rtl w:val="true"/>
        </w:rPr>
        <w:t>מוחזק כמי שמבין ויודע אל נכון מה עלולות להיות התוצאות הנובעות ממעשיו ומהן הסכנות הנשקפות ממעשים אלה לחברה כולה</w:t>
      </w:r>
      <w:r>
        <w:rPr>
          <w:rFonts w:cs="FrankRuehl" w:ascii="FrankRuehl" w:hAnsi="FrankRuehl"/>
          <w:sz w:val="24"/>
          <w:szCs w:val="24"/>
          <w:rtl w:val="true"/>
        </w:rPr>
        <w:t>" (</w:t>
      </w:r>
      <w:hyperlink r:id="rId23">
        <w:r>
          <w:rPr>
            <w:rStyle w:val="Hyperlink"/>
            <w:rFonts w:ascii="David" w:hAnsi="David" w:cs="David"/>
            <w:sz w:val="24"/>
            <w:sz w:val="24"/>
            <w:szCs w:val="24"/>
            <w:rtl w:val="true"/>
          </w:rPr>
          <w:t>ע</w:t>
        </w:r>
        <w:r>
          <w:rPr>
            <w:rStyle w:val="Hyperlink"/>
            <w:rFonts w:cs="David" w:ascii="David" w:hAnsi="David"/>
            <w:sz w:val="24"/>
            <w:szCs w:val="24"/>
            <w:rtl w:val="true"/>
          </w:rPr>
          <w:t>"</w:t>
        </w:r>
        <w:r>
          <w:rPr>
            <w:rStyle w:val="Hyperlink"/>
            <w:rFonts w:ascii="David" w:hAnsi="David" w:cs="David"/>
            <w:sz w:val="24"/>
            <w:sz w:val="24"/>
            <w:szCs w:val="24"/>
            <w:rtl w:val="true"/>
          </w:rPr>
          <w:t xml:space="preserve">פ </w:t>
        </w:r>
        <w:r>
          <w:rPr>
            <w:rStyle w:val="Hyperlink"/>
            <w:rFonts w:cs="David" w:ascii="David" w:hAnsi="David"/>
            <w:sz w:val="24"/>
            <w:szCs w:val="24"/>
          </w:rPr>
          <w:t>2251/11</w:t>
        </w:r>
        <w:r>
          <w:rPr>
            <w:rStyle w:val="Hyperlink"/>
            <w:rFonts w:cs="David" w:ascii="David" w:hAnsi="David"/>
            <w:b/>
            <w:bCs/>
            <w:sz w:val="24"/>
            <w:szCs w:val="24"/>
            <w:rtl w:val="true"/>
          </w:rPr>
          <w:t xml:space="preserve"> </w:t>
        </w:r>
        <w:r>
          <w:rPr>
            <w:rStyle w:val="Hyperlink"/>
            <w:rFonts w:ascii="David" w:hAnsi="David" w:cs="David"/>
            <w:b/>
            <w:b/>
            <w:bCs/>
            <w:sz w:val="24"/>
            <w:sz w:val="24"/>
            <w:szCs w:val="24"/>
            <w:rtl w:val="true"/>
          </w:rPr>
          <w:t>נפאע נ</w:t>
        </w:r>
        <w:r>
          <w:rPr>
            <w:rStyle w:val="Hyperlink"/>
            <w:rFonts w:cs="David" w:ascii="David" w:hAnsi="David"/>
            <w:b/>
            <w:bCs/>
            <w:sz w:val="24"/>
            <w:szCs w:val="24"/>
            <w:rtl w:val="true"/>
          </w:rPr>
          <w:t xml:space="preserve">' </w:t>
        </w:r>
        <w:r>
          <w:rPr>
            <w:rStyle w:val="Hyperlink"/>
            <w:rFonts w:ascii="David" w:hAnsi="David" w:cs="David"/>
            <w:b/>
            <w:b/>
            <w:bCs/>
            <w:sz w:val="24"/>
            <w:sz w:val="24"/>
            <w:szCs w:val="24"/>
            <w:rtl w:val="true"/>
          </w:rPr>
          <w:t>מדינת ישראל</w:t>
        </w:r>
        <w:r>
          <w:rPr>
            <w:rStyle w:val="Hyperlink"/>
            <w:rFonts w:ascii="David" w:hAnsi="David" w:cs="David"/>
            <w:sz w:val="24"/>
            <w:sz w:val="24"/>
            <w:szCs w:val="24"/>
            <w:rtl w:val="true"/>
          </w:rPr>
          <w:t xml:space="preserve"> </w:t>
        </w:r>
        <w:r>
          <w:rPr>
            <w:rStyle w:val="Hyperlink"/>
            <w:rFonts w:cs="David" w:ascii="David" w:hAnsi="David"/>
            <w:sz w:val="24"/>
            <w:szCs w:val="24"/>
            <w:rtl w:val="true"/>
          </w:rPr>
          <w:t>(</w:t>
        </w:r>
        <w:r>
          <w:rPr>
            <w:rStyle w:val="Hyperlink"/>
            <w:rFonts w:cs="David" w:ascii="David" w:hAnsi="David"/>
            <w:sz w:val="24"/>
            <w:szCs w:val="24"/>
          </w:rPr>
          <w:t>4.12.11</w:t>
        </w:r>
        <w:r>
          <w:rPr>
            <w:rStyle w:val="Hyperlink"/>
            <w:rFonts w:cs="David" w:ascii="David" w:hAnsi="David"/>
            <w:sz w:val="24"/>
            <w:szCs w:val="24"/>
            <w:rtl w:val="true"/>
          </w:rPr>
          <w:t>)‏</w:t>
        </w:r>
      </w:hyperlink>
      <w:r>
        <w:rPr>
          <w:rFonts w:cs="David" w:ascii="David" w:hAnsi="David"/>
          <w:sz w:val="24"/>
          <w:szCs w:val="24"/>
          <w:rtl w:val="true"/>
        </w:rPr>
        <w:t>‏).</w:t>
      </w:r>
      <w:r>
        <w:rPr>
          <w:rFonts w:cs="FrankRuehl" w:ascii="FrankRuehl" w:hAnsi="FrankRuehl"/>
          <w:sz w:val="24"/>
          <w:szCs w:val="24"/>
          <w:rtl w:val="true"/>
        </w:rPr>
        <w:t xml:space="preserve"> </w:t>
      </w:r>
    </w:p>
    <w:p>
      <w:pPr>
        <w:pStyle w:val="ListParagraph"/>
        <w:numPr>
          <w:ilvl w:val="0"/>
          <w:numId w:val="1"/>
        </w:numPr>
        <w:spacing w:lineRule="auto" w:line="360" w:before="120" w:after="120"/>
        <w:ind w:hanging="360" w:start="360" w:end="0"/>
        <w:contextualSpacing w:val="false"/>
        <w:jc w:val="both"/>
        <w:rPr>
          <w:rFonts w:ascii="David" w:hAnsi="David" w:cs="David"/>
          <w:sz w:val="24"/>
          <w:szCs w:val="24"/>
        </w:rPr>
      </w:pPr>
      <w:r>
        <w:rPr>
          <w:rFonts w:ascii="David" w:hAnsi="David" w:cs="David"/>
          <w:sz w:val="24"/>
          <w:sz w:val="24"/>
          <w:szCs w:val="24"/>
          <w:rtl w:val="true"/>
        </w:rPr>
        <w:t>מנגד</w:t>
      </w:r>
      <w:r>
        <w:rPr>
          <w:rFonts w:cs="David" w:ascii="David" w:hAnsi="David"/>
          <w:sz w:val="24"/>
          <w:szCs w:val="24"/>
          <w:rtl w:val="true"/>
        </w:rPr>
        <w:t xml:space="preserve">, </w:t>
      </w:r>
      <w:r>
        <w:rPr>
          <w:rFonts w:ascii="David" w:hAnsi="David" w:cs="David"/>
          <w:sz w:val="24"/>
          <w:sz w:val="24"/>
          <w:szCs w:val="24"/>
          <w:rtl w:val="true"/>
        </w:rPr>
        <w:t xml:space="preserve">כמצוות המחוקק </w:t>
      </w:r>
      <w:hyperlink r:id="rId24">
        <w:r>
          <w:rPr>
            <w:rStyle w:val="Hyperlink"/>
            <w:rFonts w:ascii="David" w:hAnsi="David" w:cs="David"/>
            <w:sz w:val="24"/>
            <w:sz w:val="24"/>
            <w:szCs w:val="24"/>
            <w:rtl w:val="true"/>
          </w:rPr>
          <w:t xml:space="preserve">בסעיף </w:t>
        </w:r>
        <w:r>
          <w:rPr>
            <w:rStyle w:val="Hyperlink"/>
            <w:rFonts w:cs="David" w:ascii="David" w:hAnsi="David"/>
            <w:sz w:val="24"/>
            <w:szCs w:val="24"/>
          </w:rPr>
          <w:t>40</w:t>
        </w:r>
        <w:r>
          <w:rPr>
            <w:rStyle w:val="Hyperlink"/>
            <w:rFonts w:ascii="David" w:hAnsi="David" w:cs="David"/>
            <w:sz w:val="24"/>
            <w:sz w:val="24"/>
            <w:szCs w:val="24"/>
            <w:rtl w:val="true"/>
          </w:rPr>
          <w:t>ט</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r>
          <w:rPr>
            <w:rStyle w:val="Hyperlink"/>
            <w:rFonts w:cs="David" w:ascii="David" w:hAnsi="David"/>
            <w:sz w:val="24"/>
            <w:szCs w:val="24"/>
          </w:rPr>
          <w:t>2</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w:t>
      </w:r>
      <w:hyperlink r:id="rId25">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r>
        <w:rPr>
          <w:rFonts w:ascii="David" w:hAnsi="David" w:cs="David"/>
          <w:sz w:val="24"/>
          <w:sz w:val="24"/>
          <w:szCs w:val="24"/>
          <w:rtl w:val="true"/>
        </w:rPr>
        <w:t>יש לעצב את מתחם העונש בשים לב לחלקו של הנאשם במעשים</w:t>
      </w:r>
      <w:r>
        <w:rPr>
          <w:rFonts w:cs="David" w:ascii="David" w:hAnsi="David"/>
          <w:sz w:val="24"/>
          <w:szCs w:val="24"/>
          <w:rtl w:val="true"/>
        </w:rPr>
        <w:t xml:space="preserve">. </w:t>
      </w:r>
      <w:r>
        <w:rPr>
          <w:rFonts w:ascii="David" w:hAnsi="David" w:cs="David"/>
          <w:sz w:val="24"/>
          <w:sz w:val="24"/>
          <w:szCs w:val="24"/>
          <w:rtl w:val="true"/>
        </w:rPr>
        <w:t>לעניין זה יצוין</w:t>
      </w:r>
      <w:r>
        <w:rPr>
          <w:rFonts w:cs="David" w:ascii="David" w:hAnsi="David"/>
          <w:sz w:val="24"/>
          <w:szCs w:val="24"/>
          <w:rtl w:val="true"/>
        </w:rPr>
        <w:t xml:space="preserve">, </w:t>
      </w:r>
      <w:r>
        <w:rPr>
          <w:rFonts w:ascii="David" w:hAnsi="David" w:cs="David"/>
          <w:sz w:val="24"/>
          <w:sz w:val="24"/>
          <w:szCs w:val="24"/>
          <w:rtl w:val="true"/>
        </w:rPr>
        <w:t>כי החזקת הנשק באישום הראשון הייתה למספר שעות בלבד</w:t>
      </w:r>
      <w:r>
        <w:rPr>
          <w:rFonts w:cs="David" w:ascii="David" w:hAnsi="David"/>
          <w:sz w:val="24"/>
          <w:szCs w:val="24"/>
          <w:rtl w:val="true"/>
        </w:rPr>
        <w:t xml:space="preserve">, </w:t>
      </w:r>
      <w:r>
        <w:rPr>
          <w:rFonts w:ascii="David" w:hAnsi="David" w:cs="David"/>
          <w:sz w:val="24"/>
          <w:sz w:val="24"/>
          <w:szCs w:val="24"/>
          <w:rtl w:val="true"/>
        </w:rPr>
        <w:t>תוך השבתו לחיירי</w:t>
      </w:r>
      <w:r>
        <w:rPr>
          <w:rFonts w:cs="David" w:ascii="David" w:hAnsi="David"/>
          <w:sz w:val="24"/>
          <w:szCs w:val="24"/>
          <w:rtl w:val="true"/>
        </w:rPr>
        <w:t xml:space="preserve">. </w:t>
      </w:r>
      <w:r>
        <w:rPr>
          <w:rFonts w:ascii="David" w:hAnsi="David" w:cs="David"/>
          <w:sz w:val="24"/>
          <w:sz w:val="24"/>
          <w:szCs w:val="24"/>
          <w:rtl w:val="true"/>
        </w:rPr>
        <w:t>באישום השני אף לא צוינה נגיעה ישירה של הנאשם לנשק</w:t>
      </w:r>
      <w:r>
        <w:rPr>
          <w:rFonts w:cs="David" w:ascii="David" w:hAnsi="David"/>
          <w:sz w:val="24"/>
          <w:szCs w:val="24"/>
          <w:rtl w:val="true"/>
        </w:rPr>
        <w:t xml:space="preserve">, </w:t>
      </w:r>
      <w:r>
        <w:rPr>
          <w:rFonts w:ascii="David" w:hAnsi="David" w:cs="David"/>
          <w:sz w:val="24"/>
          <w:sz w:val="24"/>
          <w:szCs w:val="24"/>
          <w:rtl w:val="true"/>
        </w:rPr>
        <w:t xml:space="preserve">אלא כי נסע עם חיירי לביצוע עסקת רכישת האקדח שרכש חיירי מהנאשם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וכי חיירי הגיע לבית אמו של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עם אקדח כדי לגונן עליו</w:t>
      </w:r>
      <w:r>
        <w:rPr>
          <w:rFonts w:cs="David" w:ascii="David" w:hAnsi="David"/>
          <w:sz w:val="24"/>
          <w:szCs w:val="24"/>
          <w:rtl w:val="true"/>
        </w:rPr>
        <w:t xml:space="preserve">. </w:t>
      </w:r>
      <w:r>
        <w:rPr>
          <w:rFonts w:ascii="David" w:hAnsi="David" w:cs="David"/>
          <w:sz w:val="24"/>
          <w:sz w:val="24"/>
          <w:szCs w:val="24"/>
          <w:rtl w:val="true"/>
        </w:rPr>
        <w:t>באישומים אלה</w:t>
      </w:r>
      <w:r>
        <w:rPr>
          <w:rFonts w:cs="David" w:ascii="David" w:hAnsi="David"/>
          <w:sz w:val="24"/>
          <w:szCs w:val="24"/>
          <w:rtl w:val="true"/>
        </w:rPr>
        <w:t xml:space="preserve">, </w:t>
      </w:r>
      <w:r>
        <w:rPr>
          <w:rFonts w:ascii="David" w:hAnsi="David" w:cs="David"/>
          <w:sz w:val="24"/>
          <w:sz w:val="24"/>
          <w:szCs w:val="24"/>
          <w:rtl w:val="true"/>
        </w:rPr>
        <w:t>פועל השיקול העוסק בחלק היחסי בעשייה הפלילית</w:t>
      </w:r>
      <w:r>
        <w:rPr>
          <w:rFonts w:cs="David" w:ascii="David" w:hAnsi="David"/>
          <w:sz w:val="24"/>
          <w:szCs w:val="24"/>
          <w:rtl w:val="true"/>
        </w:rPr>
        <w:t xml:space="preserve">, </w:t>
      </w:r>
      <w:r>
        <w:rPr>
          <w:rFonts w:ascii="David" w:hAnsi="David" w:cs="David"/>
          <w:sz w:val="24"/>
          <w:sz w:val="24"/>
          <w:szCs w:val="24"/>
          <w:rtl w:val="true"/>
        </w:rPr>
        <w:t>למיתון העונש</w:t>
      </w:r>
      <w:r>
        <w:rPr>
          <w:rFonts w:cs="David" w:ascii="David" w:hAnsi="David"/>
          <w:sz w:val="24"/>
          <w:szCs w:val="24"/>
          <w:rtl w:val="true"/>
        </w:rPr>
        <w:t xml:space="preserve">. </w:t>
      </w:r>
      <w:r>
        <w:rPr>
          <w:rFonts w:ascii="David" w:hAnsi="David" w:cs="David"/>
          <w:sz w:val="24"/>
          <w:sz w:val="24"/>
          <w:szCs w:val="24"/>
          <w:rtl w:val="true"/>
        </w:rPr>
        <w:t>מנגד</w:t>
      </w:r>
      <w:r>
        <w:rPr>
          <w:rFonts w:cs="David" w:ascii="David" w:hAnsi="David"/>
          <w:sz w:val="24"/>
          <w:szCs w:val="24"/>
          <w:rtl w:val="true"/>
        </w:rPr>
        <w:t xml:space="preserve">, </w:t>
      </w:r>
      <w:r>
        <w:rPr>
          <w:rFonts w:ascii="David" w:hAnsi="David" w:cs="David"/>
          <w:sz w:val="24"/>
          <w:sz w:val="24"/>
          <w:szCs w:val="24"/>
          <w:rtl w:val="true"/>
        </w:rPr>
        <w:t>במעשים מושא האישום השלישי נטל הנאשם חלק שלם</w:t>
      </w:r>
      <w:r>
        <w:rPr>
          <w:rFonts w:cs="David" w:ascii="David" w:hAnsi="David"/>
          <w:sz w:val="24"/>
          <w:szCs w:val="24"/>
          <w:rtl w:val="true"/>
        </w:rPr>
        <w:t xml:space="preserve">, </w:t>
      </w:r>
      <w:r>
        <w:rPr>
          <w:rFonts w:ascii="David" w:hAnsi="David" w:cs="David"/>
          <w:sz w:val="24"/>
          <w:sz w:val="24"/>
          <w:szCs w:val="24"/>
          <w:rtl w:val="true"/>
        </w:rPr>
        <w:t>בנשיאת תחמושת ובריבוי מקרים של סחר בה</w:t>
      </w:r>
      <w:r>
        <w:rPr>
          <w:rFonts w:cs="David" w:ascii="David" w:hAnsi="David"/>
          <w:sz w:val="24"/>
          <w:szCs w:val="24"/>
          <w:rtl w:val="true"/>
        </w:rPr>
        <w:t xml:space="preserve">, </w:t>
      </w:r>
      <w:r>
        <w:rPr>
          <w:rFonts w:ascii="David" w:hAnsi="David" w:cs="David"/>
          <w:sz w:val="24"/>
          <w:sz w:val="24"/>
          <w:szCs w:val="24"/>
          <w:rtl w:val="true"/>
        </w:rPr>
        <w:t>תוך שביצע בעצמו את מכירת הכדורים לעוברים ושבים</w:t>
      </w:r>
      <w:r>
        <w:rPr>
          <w:rFonts w:cs="David" w:ascii="David" w:hAnsi="David"/>
          <w:sz w:val="24"/>
          <w:szCs w:val="24"/>
          <w:rtl w:val="true"/>
        </w:rPr>
        <w:t xml:space="preserve">. </w:t>
      </w:r>
    </w:p>
    <w:p>
      <w:pPr>
        <w:pStyle w:val="ListParagraph"/>
        <w:numPr>
          <w:ilvl w:val="0"/>
          <w:numId w:val="1"/>
        </w:numPr>
        <w:spacing w:lineRule="auto" w:line="360" w:before="120" w:after="120"/>
        <w:ind w:hanging="360" w:start="360" w:end="0"/>
        <w:contextualSpacing w:val="false"/>
        <w:jc w:val="both"/>
        <w:rPr>
          <w:rFonts w:ascii="David" w:hAnsi="David" w:cs="David"/>
          <w:sz w:val="24"/>
          <w:szCs w:val="24"/>
        </w:rPr>
      </w:pPr>
      <w:r>
        <w:rPr>
          <w:rFonts w:ascii="David" w:hAnsi="David" w:cs="David"/>
          <w:sz w:val="24"/>
          <w:sz w:val="24"/>
          <w:szCs w:val="24"/>
          <w:rtl w:val="true"/>
        </w:rPr>
        <w:t>מבט אל הענישה הנוהגת במקרים דומים מעלה יישום של ההנחיה העונשית עליה עמדתי לעיל</w:t>
      </w:r>
      <w:r>
        <w:rPr>
          <w:rFonts w:cs="David" w:ascii="David" w:hAnsi="David"/>
          <w:sz w:val="24"/>
          <w:szCs w:val="24"/>
          <w:rtl w:val="true"/>
        </w:rPr>
        <w:t xml:space="preserve">, </w:t>
      </w:r>
      <w:r>
        <w:rPr>
          <w:rFonts w:ascii="David" w:hAnsi="David" w:cs="David"/>
          <w:sz w:val="24"/>
          <w:sz w:val="24"/>
          <w:szCs w:val="24"/>
          <w:rtl w:val="true"/>
        </w:rPr>
        <w:t>במקרי סחר בתחמושת</w:t>
      </w:r>
      <w:r>
        <w:rPr>
          <w:rFonts w:cs="David" w:ascii="David" w:hAnsi="David"/>
          <w:sz w:val="24"/>
          <w:szCs w:val="24"/>
          <w:rtl w:val="true"/>
        </w:rPr>
        <w:t xml:space="preserve">, </w:t>
      </w:r>
      <w:r>
        <w:rPr>
          <w:rFonts w:ascii="David" w:hAnsi="David" w:cs="David"/>
          <w:sz w:val="24"/>
          <w:sz w:val="24"/>
          <w:szCs w:val="24"/>
          <w:rtl w:val="true"/>
        </w:rPr>
        <w:t xml:space="preserve">בדרך של גזירת </w:t>
      </w:r>
      <w:r>
        <w:rPr>
          <w:rFonts w:ascii="David" w:hAnsi="David" w:cs="David"/>
          <w:sz w:val="24"/>
          <w:sz w:val="24"/>
          <w:szCs w:val="24"/>
          <w:rtl w:val="true"/>
        </w:rPr>
        <w:t xml:space="preserve">תקופות של מאסר </w:t>
      </w:r>
      <w:r>
        <w:rPr>
          <w:rFonts w:ascii="David" w:hAnsi="David" w:cs="David"/>
          <w:sz w:val="24"/>
          <w:sz w:val="24"/>
          <w:szCs w:val="24"/>
          <w:rtl w:val="true"/>
        </w:rPr>
        <w:t>בפועל</w:t>
      </w:r>
      <w:r>
        <w:rPr>
          <w:rFonts w:cs="David" w:ascii="David" w:hAnsi="David"/>
          <w:sz w:val="24"/>
          <w:szCs w:val="24"/>
          <w:rtl w:val="true"/>
        </w:rPr>
        <w:t xml:space="preserve">. </w:t>
      </w:r>
      <w:r>
        <w:rPr>
          <w:rFonts w:ascii="David" w:hAnsi="David" w:cs="David"/>
          <w:sz w:val="24"/>
          <w:sz w:val="24"/>
          <w:szCs w:val="24"/>
          <w:rtl w:val="true"/>
        </w:rPr>
        <w:t>למשל</w:t>
      </w:r>
      <w:r>
        <w:rPr>
          <w:rFonts w:cs="David" w:ascii="David" w:hAnsi="David"/>
          <w:sz w:val="24"/>
          <w:szCs w:val="24"/>
          <w:rtl w:val="true"/>
        </w:rPr>
        <w:t xml:space="preserve">, </w:t>
      </w:r>
      <w:r>
        <w:rPr>
          <w:rFonts w:ascii="David" w:hAnsi="David" w:cs="David"/>
          <w:sz w:val="24"/>
          <w:sz w:val="24"/>
          <w:szCs w:val="24"/>
          <w:rtl w:val="true"/>
        </w:rPr>
        <w:t>ב</w:t>
      </w:r>
      <w:hyperlink r:id="rId26">
        <w:r>
          <w:rPr>
            <w:rStyle w:val="Hyperlink"/>
            <w:rFonts w:ascii="David" w:hAnsi="David" w:cs="David"/>
            <w:sz w:val="24"/>
            <w:sz w:val="24"/>
            <w:szCs w:val="24"/>
            <w:rtl w:val="true"/>
          </w:rPr>
          <w:t>ע</w:t>
        </w:r>
        <w:r>
          <w:rPr>
            <w:rStyle w:val="Hyperlink"/>
            <w:rFonts w:cs="David" w:ascii="David" w:hAnsi="David"/>
            <w:sz w:val="24"/>
            <w:szCs w:val="24"/>
            <w:rtl w:val="true"/>
          </w:rPr>
          <w:t>"</w:t>
        </w:r>
        <w:r>
          <w:rPr>
            <w:rStyle w:val="Hyperlink"/>
            <w:rFonts w:ascii="David" w:hAnsi="David" w:cs="David"/>
            <w:sz w:val="24"/>
            <w:sz w:val="24"/>
            <w:szCs w:val="24"/>
            <w:rtl w:val="true"/>
          </w:rPr>
          <w:t xml:space="preserve">פ </w:t>
        </w:r>
        <w:r>
          <w:rPr>
            <w:rStyle w:val="Hyperlink"/>
            <w:rFonts w:cs="David" w:ascii="David" w:hAnsi="David"/>
            <w:sz w:val="24"/>
            <w:szCs w:val="24"/>
          </w:rPr>
          <w:t>1235/09</w:t>
        </w:r>
        <w:r>
          <w:rPr>
            <w:rStyle w:val="Hyperlink"/>
            <w:rFonts w:cs="David" w:ascii="David" w:hAnsi="David"/>
            <w:b/>
            <w:bCs/>
            <w:sz w:val="24"/>
            <w:szCs w:val="24"/>
            <w:rtl w:val="true"/>
          </w:rPr>
          <w:t xml:space="preserve"> </w:t>
        </w:r>
        <w:r>
          <w:rPr>
            <w:rStyle w:val="Hyperlink"/>
            <w:rFonts w:ascii="David" w:hAnsi="David" w:cs="David"/>
            <w:b/>
            <w:b/>
            <w:bCs/>
            <w:sz w:val="24"/>
            <w:sz w:val="24"/>
            <w:szCs w:val="24"/>
            <w:rtl w:val="true"/>
          </w:rPr>
          <w:t>אטיאנו נ</w:t>
        </w:r>
        <w:r>
          <w:rPr>
            <w:rStyle w:val="Hyperlink"/>
            <w:rFonts w:cs="David" w:ascii="David" w:hAnsi="David"/>
            <w:b/>
            <w:bCs/>
            <w:sz w:val="24"/>
            <w:szCs w:val="24"/>
            <w:rtl w:val="true"/>
          </w:rPr>
          <w:t xml:space="preserve">' </w:t>
        </w:r>
        <w:r>
          <w:rPr>
            <w:rStyle w:val="Hyperlink"/>
            <w:rFonts w:ascii="David" w:hAnsi="David" w:cs="David"/>
            <w:b/>
            <w:b/>
            <w:bCs/>
            <w:sz w:val="24"/>
            <w:sz w:val="24"/>
            <w:szCs w:val="24"/>
            <w:rtl w:val="true"/>
          </w:rPr>
          <w:t>מדינת ישראל</w:t>
        </w:r>
        <w:r>
          <w:rPr>
            <w:rStyle w:val="Hyperlink"/>
            <w:rFonts w:ascii="David" w:hAnsi="David" w:cs="David"/>
            <w:sz w:val="24"/>
            <w:sz w:val="24"/>
            <w:szCs w:val="24"/>
            <w:rtl w:val="true"/>
          </w:rPr>
          <w:t xml:space="preserve"> </w:t>
        </w:r>
        <w:r>
          <w:rPr>
            <w:rStyle w:val="Hyperlink"/>
            <w:rFonts w:cs="David" w:ascii="David" w:hAnsi="David"/>
            <w:sz w:val="24"/>
            <w:szCs w:val="24"/>
            <w:rtl w:val="true"/>
          </w:rPr>
          <w:t>(</w:t>
        </w:r>
        <w:r>
          <w:rPr>
            <w:rStyle w:val="Hyperlink"/>
            <w:rFonts w:cs="David" w:ascii="David" w:hAnsi="David"/>
            <w:sz w:val="24"/>
            <w:szCs w:val="24"/>
          </w:rPr>
          <w:t>18.5.09</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נדון מי שבהיותו מדריך ירי במטווח הוציא מהמטווח כדורי תחמושת שמכר לאחר</w:t>
      </w:r>
      <w:r>
        <w:rPr>
          <w:rFonts w:cs="David" w:ascii="David" w:hAnsi="David"/>
          <w:sz w:val="24"/>
          <w:szCs w:val="24"/>
          <w:rtl w:val="true"/>
        </w:rPr>
        <w:t xml:space="preserve">, </w:t>
      </w:r>
      <w:r>
        <w:rPr>
          <w:rFonts w:ascii="David" w:hAnsi="David" w:cs="David"/>
          <w:sz w:val="24"/>
          <w:sz w:val="24"/>
          <w:szCs w:val="24"/>
          <w:rtl w:val="true"/>
        </w:rPr>
        <w:t>בתדירות גבוהה</w:t>
      </w:r>
      <w:r>
        <w:rPr>
          <w:rFonts w:cs="David" w:ascii="David" w:hAnsi="David"/>
          <w:sz w:val="24"/>
          <w:szCs w:val="24"/>
          <w:rtl w:val="true"/>
        </w:rPr>
        <w:t xml:space="preserve">. </w:t>
      </w:r>
      <w:r>
        <w:rPr>
          <w:rFonts w:ascii="David" w:hAnsi="David" w:cs="David"/>
          <w:sz w:val="24"/>
          <w:sz w:val="24"/>
          <w:szCs w:val="24"/>
          <w:rtl w:val="true"/>
        </w:rPr>
        <w:t>בסך הכל מכר כמות גדולה של תחמושת</w:t>
      </w:r>
      <w:r>
        <w:rPr>
          <w:rFonts w:cs="David" w:ascii="David" w:hAnsi="David"/>
          <w:sz w:val="24"/>
          <w:szCs w:val="24"/>
          <w:rtl w:val="true"/>
        </w:rPr>
        <w:t xml:space="preserve">, </w:t>
      </w:r>
      <w:r>
        <w:rPr>
          <w:rFonts w:ascii="David" w:hAnsi="David" w:cs="David"/>
          <w:sz w:val="24"/>
          <w:sz w:val="24"/>
          <w:szCs w:val="24"/>
          <w:rtl w:val="true"/>
        </w:rPr>
        <w:t>שהתגלגלה לידיהם של אחרים</w:t>
      </w:r>
      <w:r>
        <w:rPr>
          <w:rFonts w:cs="David" w:ascii="David" w:hAnsi="David"/>
          <w:sz w:val="24"/>
          <w:szCs w:val="24"/>
          <w:rtl w:val="true"/>
        </w:rPr>
        <w:t xml:space="preserve">, </w:t>
      </w:r>
      <w:r>
        <w:rPr>
          <w:rFonts w:ascii="David" w:hAnsi="David" w:cs="David"/>
          <w:sz w:val="24"/>
          <w:sz w:val="24"/>
          <w:szCs w:val="24"/>
          <w:rtl w:val="true"/>
        </w:rPr>
        <w:t>בהם תושב הגדה המערבית</w:t>
      </w:r>
      <w:r>
        <w:rPr>
          <w:rFonts w:cs="David" w:ascii="David" w:hAnsi="David"/>
          <w:sz w:val="24"/>
          <w:szCs w:val="24"/>
          <w:rtl w:val="true"/>
        </w:rPr>
        <w:t xml:space="preserve">. </w:t>
      </w:r>
      <w:r>
        <w:rPr>
          <w:rFonts w:ascii="David" w:hAnsi="David" w:cs="David"/>
          <w:sz w:val="24"/>
          <w:sz w:val="24"/>
          <w:szCs w:val="24"/>
          <w:rtl w:val="true"/>
        </w:rPr>
        <w:t>הוא הורשע בגניבה וסחר בנשק</w:t>
      </w:r>
      <w:r>
        <w:rPr>
          <w:rFonts w:cs="David" w:ascii="David" w:hAnsi="David"/>
          <w:sz w:val="24"/>
          <w:szCs w:val="24"/>
          <w:rtl w:val="true"/>
        </w:rPr>
        <w:t xml:space="preserve">, </w:t>
      </w:r>
      <w:r>
        <w:rPr>
          <w:rFonts w:ascii="David" w:hAnsi="David" w:cs="David"/>
          <w:sz w:val="24"/>
          <w:sz w:val="24"/>
          <w:szCs w:val="24"/>
          <w:rtl w:val="true"/>
        </w:rPr>
        <w:t>ובהיותו נעדר עבר פלילי לצד נסיבותיו האישיות נדון ל</w:t>
      </w:r>
      <w:r>
        <w:rPr>
          <w:rFonts w:cs="David" w:ascii="David" w:hAnsi="David"/>
          <w:sz w:val="24"/>
          <w:szCs w:val="24"/>
          <w:rtl w:val="true"/>
        </w:rPr>
        <w:t>-</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 xml:space="preserve">חודשי מאסר על תנאי וקנס בסך </w:t>
      </w:r>
      <w:r>
        <w:rPr>
          <w:rFonts w:cs="David" w:ascii="David" w:hAnsi="David"/>
          <w:sz w:val="24"/>
          <w:szCs w:val="24"/>
        </w:rPr>
        <w:t>35,000</w:t>
      </w:r>
      <w:r>
        <w:rPr>
          <w:rFonts w:cs="David" w:ascii="David" w:hAnsi="David"/>
          <w:sz w:val="24"/>
          <w:szCs w:val="24"/>
          <w:rtl w:val="true"/>
        </w:rPr>
        <w:t xml:space="preserve"> ₪. </w:t>
      </w:r>
      <w:r>
        <w:rPr>
          <w:rFonts w:ascii="David" w:hAnsi="David" w:cs="David"/>
          <w:sz w:val="24"/>
          <w:sz w:val="24"/>
          <w:szCs w:val="24"/>
          <w:rtl w:val="true"/>
        </w:rPr>
        <w:t>האחר</w:t>
      </w:r>
      <w:r>
        <w:rPr>
          <w:rFonts w:cs="David" w:ascii="David" w:hAnsi="David"/>
          <w:sz w:val="24"/>
          <w:szCs w:val="24"/>
          <w:rtl w:val="true"/>
        </w:rPr>
        <w:t xml:space="preserve">, </w:t>
      </w:r>
      <w:r>
        <w:rPr>
          <w:rFonts w:ascii="David" w:hAnsi="David" w:cs="David"/>
          <w:sz w:val="24"/>
          <w:sz w:val="24"/>
          <w:szCs w:val="24"/>
          <w:rtl w:val="true"/>
        </w:rPr>
        <w:t>שרכש את התחמושת והעבירה הלאה</w:t>
      </w:r>
      <w:r>
        <w:rPr>
          <w:rFonts w:cs="David" w:ascii="David" w:hAnsi="David"/>
          <w:sz w:val="24"/>
          <w:szCs w:val="24"/>
          <w:rtl w:val="true"/>
        </w:rPr>
        <w:t xml:space="preserve">, </w:t>
      </w:r>
      <w:r>
        <w:rPr>
          <w:rFonts w:ascii="David" w:hAnsi="David" w:cs="David"/>
          <w:sz w:val="24"/>
          <w:sz w:val="24"/>
          <w:szCs w:val="24"/>
          <w:rtl w:val="true"/>
        </w:rPr>
        <w:t>נדון ל</w:t>
      </w:r>
      <w:r>
        <w:rPr>
          <w:rFonts w:cs="David" w:ascii="David" w:hAnsi="David"/>
          <w:sz w:val="24"/>
          <w:szCs w:val="24"/>
          <w:rtl w:val="true"/>
        </w:rPr>
        <w:t>-</w:t>
      </w: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 xml:space="preserve">חודשי מאסר על תנאי וקנס בסך </w:t>
      </w:r>
      <w:r>
        <w:rPr>
          <w:rFonts w:cs="David" w:ascii="David" w:hAnsi="David"/>
          <w:sz w:val="24"/>
          <w:szCs w:val="24"/>
        </w:rPr>
        <w:t>30,000</w:t>
      </w:r>
      <w:r>
        <w:rPr>
          <w:rFonts w:cs="David" w:ascii="David" w:hAnsi="David"/>
          <w:sz w:val="24"/>
          <w:szCs w:val="24"/>
          <w:rtl w:val="true"/>
        </w:rPr>
        <w:t xml:space="preserve"> ₪. </w:t>
      </w:r>
    </w:p>
    <w:p>
      <w:pPr>
        <w:pStyle w:val="ListParagraph"/>
        <w:spacing w:lineRule="auto" w:line="360" w:before="120" w:after="120"/>
        <w:ind w:start="360" w:end="0"/>
        <w:contextualSpacing w:val="false"/>
        <w:jc w:val="both"/>
        <w:rPr/>
      </w:pPr>
      <w:r>
        <w:rPr>
          <w:rFonts w:ascii="David" w:hAnsi="David" w:cs="David"/>
          <w:sz w:val="24"/>
          <w:sz w:val="24"/>
          <w:szCs w:val="24"/>
          <w:rtl w:val="true"/>
        </w:rPr>
        <w:t>במקרה נוסף</w:t>
      </w:r>
      <w:r>
        <w:rPr>
          <w:rFonts w:cs="David" w:ascii="David" w:hAnsi="David"/>
          <w:sz w:val="24"/>
          <w:szCs w:val="24"/>
          <w:rtl w:val="true"/>
        </w:rPr>
        <w:t xml:space="preserve">, </w:t>
      </w:r>
      <w:hyperlink r:id="rId27">
        <w:r>
          <w:rPr>
            <w:rStyle w:val="Hyperlink"/>
            <w:rFonts w:ascii="David" w:hAnsi="David" w:cs="David"/>
            <w:sz w:val="24"/>
            <w:sz w:val="24"/>
            <w:szCs w:val="24"/>
            <w:rtl w:val="true"/>
          </w:rPr>
          <w:t>ע</w:t>
        </w:r>
        <w:r>
          <w:rPr>
            <w:rStyle w:val="Hyperlink"/>
            <w:rFonts w:cs="David" w:ascii="David" w:hAnsi="David"/>
            <w:sz w:val="24"/>
            <w:szCs w:val="24"/>
            <w:rtl w:val="true"/>
          </w:rPr>
          <w:t>"</w:t>
        </w:r>
        <w:r>
          <w:rPr>
            <w:rStyle w:val="Hyperlink"/>
            <w:rFonts w:ascii="David" w:hAnsi="David" w:cs="David"/>
            <w:sz w:val="24"/>
            <w:sz w:val="24"/>
            <w:szCs w:val="24"/>
            <w:rtl w:val="true"/>
          </w:rPr>
          <w:t xml:space="preserve">פ </w:t>
        </w:r>
        <w:r>
          <w:rPr>
            <w:rStyle w:val="Hyperlink"/>
            <w:rFonts w:cs="David" w:ascii="David" w:hAnsi="David"/>
            <w:sz w:val="24"/>
            <w:szCs w:val="24"/>
          </w:rPr>
          <w:t>9205/02</w:t>
        </w:r>
        <w:r>
          <w:rPr>
            <w:rStyle w:val="Hyperlink"/>
            <w:rFonts w:cs="David" w:ascii="David" w:hAnsi="David"/>
            <w:b/>
            <w:bCs/>
            <w:sz w:val="24"/>
            <w:szCs w:val="24"/>
            <w:rtl w:val="true"/>
          </w:rPr>
          <w:t xml:space="preserve"> </w:t>
        </w:r>
        <w:r>
          <w:rPr>
            <w:rStyle w:val="Hyperlink"/>
            <w:rFonts w:ascii="David" w:hAnsi="David" w:cs="David"/>
            <w:b/>
            <w:b/>
            <w:bCs/>
            <w:sz w:val="24"/>
            <w:sz w:val="24"/>
            <w:szCs w:val="24"/>
            <w:rtl w:val="true"/>
          </w:rPr>
          <w:t>אלחרם נ</w:t>
        </w:r>
        <w:r>
          <w:rPr>
            <w:rStyle w:val="Hyperlink"/>
            <w:rFonts w:cs="David" w:ascii="David" w:hAnsi="David"/>
            <w:b/>
            <w:bCs/>
            <w:sz w:val="24"/>
            <w:szCs w:val="24"/>
            <w:rtl w:val="true"/>
          </w:rPr>
          <w:t xml:space="preserve">' </w:t>
        </w:r>
        <w:r>
          <w:rPr>
            <w:rStyle w:val="Hyperlink"/>
            <w:rFonts w:ascii="David" w:hAnsi="David" w:cs="David"/>
            <w:b/>
            <w:b/>
            <w:bCs/>
            <w:sz w:val="24"/>
            <w:sz w:val="24"/>
            <w:szCs w:val="24"/>
            <w:rtl w:val="true"/>
          </w:rPr>
          <w:t>מדינת ישראל</w:t>
        </w:r>
        <w:r>
          <w:rPr>
            <w:rStyle w:val="Hyperlink"/>
            <w:rFonts w:ascii="David" w:hAnsi="David" w:cs="David"/>
            <w:sz w:val="24"/>
            <w:sz w:val="24"/>
            <w:szCs w:val="24"/>
            <w:rtl w:val="true"/>
          </w:rPr>
          <w:t xml:space="preserve"> </w:t>
        </w:r>
        <w:r>
          <w:rPr>
            <w:rStyle w:val="Hyperlink"/>
            <w:rFonts w:cs="David" w:ascii="David" w:hAnsi="David"/>
            <w:sz w:val="24"/>
            <w:szCs w:val="24"/>
            <w:rtl w:val="true"/>
          </w:rPr>
          <w:t>(</w:t>
        </w:r>
        <w:r>
          <w:rPr>
            <w:rStyle w:val="Hyperlink"/>
            <w:rFonts w:cs="David" w:ascii="David" w:hAnsi="David"/>
            <w:sz w:val="24"/>
            <w:szCs w:val="24"/>
          </w:rPr>
          <w:t>1.6.2003</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נדון מי שהורשע בעבירות של סחר בתחמושת</w:t>
      </w:r>
      <w:r>
        <w:rPr>
          <w:rFonts w:cs="David" w:ascii="David" w:hAnsi="David"/>
          <w:sz w:val="24"/>
          <w:szCs w:val="24"/>
          <w:rtl w:val="true"/>
        </w:rPr>
        <w:t xml:space="preserve">, </w:t>
      </w:r>
      <w:r>
        <w:rPr>
          <w:rFonts w:ascii="David" w:hAnsi="David" w:cs="David"/>
          <w:sz w:val="24"/>
          <w:sz w:val="24"/>
          <w:szCs w:val="24"/>
          <w:rtl w:val="true"/>
        </w:rPr>
        <w:t>החזקת תחמושת</w:t>
      </w:r>
      <w:r>
        <w:rPr>
          <w:rFonts w:cs="David" w:ascii="David" w:hAnsi="David"/>
          <w:sz w:val="24"/>
          <w:szCs w:val="24"/>
          <w:rtl w:val="true"/>
        </w:rPr>
        <w:t xml:space="preserve">, </w:t>
      </w:r>
      <w:r>
        <w:rPr>
          <w:rFonts w:ascii="David" w:hAnsi="David" w:cs="David"/>
          <w:sz w:val="24"/>
          <w:sz w:val="24"/>
          <w:szCs w:val="24"/>
          <w:rtl w:val="true"/>
        </w:rPr>
        <w:t>ובשתי עבירות של קשר לפשע</w:t>
      </w:r>
      <w:r>
        <w:rPr>
          <w:rFonts w:cs="David" w:ascii="David" w:hAnsi="David"/>
          <w:sz w:val="24"/>
          <w:szCs w:val="24"/>
          <w:rtl w:val="true"/>
        </w:rPr>
        <w:t xml:space="preserve">. </w:t>
      </w:r>
      <w:r>
        <w:rPr>
          <w:rFonts w:ascii="David" w:hAnsi="David" w:cs="David"/>
          <w:sz w:val="24"/>
          <w:sz w:val="24"/>
          <w:szCs w:val="24"/>
          <w:rtl w:val="true"/>
        </w:rPr>
        <w:t>הוא קשר עם אחר ועם תושב הרשות הפלשתינאית</w:t>
      </w:r>
      <w:r>
        <w:rPr>
          <w:rFonts w:cs="David" w:ascii="David" w:hAnsi="David"/>
          <w:sz w:val="24"/>
          <w:szCs w:val="24"/>
          <w:rtl w:val="true"/>
        </w:rPr>
        <w:t xml:space="preserve">, </w:t>
      </w:r>
      <w:r>
        <w:rPr>
          <w:rFonts w:ascii="David" w:hAnsi="David" w:cs="David"/>
          <w:sz w:val="24"/>
          <w:sz w:val="24"/>
          <w:szCs w:val="24"/>
          <w:rtl w:val="true"/>
        </w:rPr>
        <w:t>לבצע סחר בתחמושת ולהעבירה לרשות</w:t>
      </w:r>
      <w:r>
        <w:rPr>
          <w:rFonts w:cs="David" w:ascii="David" w:hAnsi="David"/>
          <w:sz w:val="24"/>
          <w:szCs w:val="24"/>
          <w:rtl w:val="true"/>
        </w:rPr>
        <w:t xml:space="preserve">. </w:t>
      </w:r>
      <w:r>
        <w:rPr>
          <w:rFonts w:ascii="David" w:hAnsi="David" w:cs="David"/>
          <w:sz w:val="24"/>
          <w:sz w:val="24"/>
          <w:szCs w:val="24"/>
          <w:rtl w:val="true"/>
        </w:rPr>
        <w:t xml:space="preserve">הוא רכש </w:t>
      </w:r>
      <w:r>
        <w:rPr>
          <w:rFonts w:cs="David" w:ascii="David" w:hAnsi="David"/>
          <w:sz w:val="24"/>
          <w:szCs w:val="24"/>
        </w:rPr>
        <w:t>4,000</w:t>
      </w:r>
      <w:r>
        <w:rPr>
          <w:rFonts w:cs="David" w:ascii="David" w:hAnsi="David"/>
          <w:sz w:val="24"/>
          <w:szCs w:val="24"/>
          <w:rtl w:val="true"/>
        </w:rPr>
        <w:t xml:space="preserve"> </w:t>
      </w:r>
      <w:r>
        <w:rPr>
          <w:rFonts w:ascii="David" w:hAnsi="David" w:cs="David"/>
          <w:sz w:val="24"/>
          <w:sz w:val="24"/>
          <w:szCs w:val="24"/>
          <w:rtl w:val="true"/>
        </w:rPr>
        <w:t xml:space="preserve">כדורי רובה תמורת </w:t>
      </w:r>
      <w:r>
        <w:rPr>
          <w:rFonts w:cs="David" w:ascii="David" w:hAnsi="David"/>
          <w:sz w:val="24"/>
          <w:szCs w:val="24"/>
        </w:rPr>
        <w:t>4,000</w:t>
      </w:r>
      <w:r>
        <w:rPr>
          <w:rFonts w:cs="David" w:ascii="David" w:hAnsi="David"/>
          <w:sz w:val="24"/>
          <w:szCs w:val="24"/>
          <w:rtl w:val="true"/>
        </w:rPr>
        <w:t xml:space="preserve"> ₪ </w:t>
      </w:r>
      <w:r>
        <w:rPr>
          <w:rFonts w:ascii="David" w:hAnsi="David" w:cs="David"/>
          <w:sz w:val="24"/>
          <w:sz w:val="24"/>
          <w:szCs w:val="24"/>
          <w:rtl w:val="true"/>
        </w:rPr>
        <w:t xml:space="preserve">ומכרם לתושב הרשות תמורת </w:t>
      </w:r>
      <w:r>
        <w:rPr>
          <w:rFonts w:cs="David" w:ascii="David" w:hAnsi="David"/>
          <w:sz w:val="24"/>
          <w:szCs w:val="24"/>
        </w:rPr>
        <w:t>6,000</w:t>
      </w:r>
      <w:r>
        <w:rPr>
          <w:rFonts w:cs="David" w:ascii="David" w:hAnsi="David"/>
          <w:sz w:val="24"/>
          <w:szCs w:val="24"/>
          <w:rtl w:val="true"/>
        </w:rPr>
        <w:t xml:space="preserve"> ₪. </w:t>
      </w:r>
      <w:r>
        <w:rPr>
          <w:rFonts w:ascii="David" w:hAnsi="David" w:cs="David"/>
          <w:sz w:val="24"/>
          <w:sz w:val="24"/>
          <w:szCs w:val="24"/>
          <w:rtl w:val="true"/>
        </w:rPr>
        <w:t>עוד קשר קשר נוסף עם תושב הרשות הפלשתינאית ועם אחרים</w:t>
      </w:r>
      <w:r>
        <w:rPr>
          <w:rFonts w:cs="David" w:ascii="David" w:hAnsi="David"/>
          <w:sz w:val="24"/>
          <w:szCs w:val="24"/>
          <w:rtl w:val="true"/>
        </w:rPr>
        <w:t xml:space="preserve">, </w:t>
      </w:r>
      <w:r>
        <w:rPr>
          <w:rFonts w:ascii="David" w:hAnsi="David" w:cs="David"/>
          <w:sz w:val="24"/>
          <w:sz w:val="24"/>
          <w:szCs w:val="24"/>
          <w:rtl w:val="true"/>
        </w:rPr>
        <w:t xml:space="preserve">להעביר לשטחי הרשות </w:t>
      </w:r>
      <w:r>
        <w:rPr>
          <w:rFonts w:cs="David" w:ascii="David" w:hAnsi="David"/>
          <w:sz w:val="24"/>
          <w:szCs w:val="24"/>
        </w:rPr>
        <w:t>10,000</w:t>
      </w:r>
      <w:r>
        <w:rPr>
          <w:rFonts w:cs="David" w:ascii="David" w:hAnsi="David"/>
          <w:sz w:val="24"/>
          <w:szCs w:val="24"/>
          <w:rtl w:val="true"/>
        </w:rPr>
        <w:t xml:space="preserve"> </w:t>
      </w:r>
      <w:r>
        <w:rPr>
          <w:rFonts w:ascii="David" w:hAnsi="David" w:cs="David"/>
          <w:sz w:val="24"/>
          <w:sz w:val="24"/>
          <w:szCs w:val="24"/>
          <w:rtl w:val="true"/>
        </w:rPr>
        <w:t>כדורים</w:t>
      </w:r>
      <w:r>
        <w:rPr>
          <w:rFonts w:cs="David" w:ascii="David" w:hAnsi="David"/>
          <w:sz w:val="24"/>
          <w:szCs w:val="24"/>
          <w:rtl w:val="true"/>
        </w:rPr>
        <w:t xml:space="preserve">, </w:t>
      </w:r>
      <w:r>
        <w:rPr>
          <w:rFonts w:ascii="David" w:hAnsi="David" w:cs="David"/>
          <w:sz w:val="24"/>
          <w:sz w:val="24"/>
          <w:szCs w:val="24"/>
          <w:rtl w:val="true"/>
        </w:rPr>
        <w:t>יצר קשר עם אחרים להשגת התחמושת</w:t>
      </w:r>
      <w:r>
        <w:rPr>
          <w:rFonts w:cs="David" w:ascii="David" w:hAnsi="David"/>
          <w:sz w:val="24"/>
          <w:szCs w:val="24"/>
          <w:rtl w:val="true"/>
        </w:rPr>
        <w:t xml:space="preserve">, </w:t>
      </w:r>
      <w:r>
        <w:rPr>
          <w:rFonts w:ascii="David" w:hAnsi="David" w:cs="David"/>
          <w:sz w:val="24"/>
          <w:sz w:val="24"/>
          <w:szCs w:val="24"/>
          <w:rtl w:val="true"/>
        </w:rPr>
        <w:t>אך נעצר בידי המשטרה ומאותו שלב שיתף עמה פעולה וכך סייע לסיכול העסקה ולמעצר שותפיו</w:t>
      </w:r>
      <w:r>
        <w:rPr>
          <w:rFonts w:cs="David" w:ascii="David" w:hAnsi="David"/>
          <w:sz w:val="24"/>
          <w:szCs w:val="24"/>
          <w:rtl w:val="true"/>
        </w:rPr>
        <w:t xml:space="preserve">. </w:t>
      </w:r>
      <w:r>
        <w:rPr>
          <w:rFonts w:ascii="David" w:hAnsi="David" w:cs="David"/>
          <w:sz w:val="24"/>
          <w:sz w:val="24"/>
          <w:szCs w:val="24"/>
          <w:rtl w:val="true"/>
        </w:rPr>
        <w:t xml:space="preserve">נגזרו עליו </w:t>
      </w:r>
      <w:r>
        <w:rPr>
          <w:rFonts w:cs="David" w:ascii="David" w:hAnsi="David"/>
          <w:sz w:val="24"/>
          <w:szCs w:val="24"/>
        </w:rPr>
        <w:t>52</w:t>
      </w:r>
      <w:r>
        <w:rPr>
          <w:rFonts w:cs="David" w:ascii="David" w:hAnsi="David"/>
          <w:sz w:val="24"/>
          <w:szCs w:val="24"/>
          <w:rtl w:val="true"/>
        </w:rPr>
        <w:t xml:space="preserve"> </w:t>
      </w:r>
      <w:r>
        <w:rPr>
          <w:rFonts w:ascii="David" w:hAnsi="David" w:cs="David"/>
          <w:sz w:val="24"/>
          <w:sz w:val="24"/>
          <w:szCs w:val="24"/>
          <w:rtl w:val="true"/>
        </w:rPr>
        <w:t>חודשי מאסר בפועל ושנתיים במאסר על תנאי</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הורשע בקשר להעברת כלי רכב גנובים מישראל לשטחי הרשות</w:t>
      </w:r>
      <w:r>
        <w:rPr>
          <w:rFonts w:cs="David" w:ascii="David" w:hAnsi="David"/>
          <w:sz w:val="24"/>
          <w:szCs w:val="24"/>
          <w:rtl w:val="true"/>
        </w:rPr>
        <w:t xml:space="preserve">, </w:t>
      </w:r>
      <w:r>
        <w:rPr>
          <w:rFonts w:ascii="David" w:hAnsi="David" w:cs="David"/>
          <w:sz w:val="24"/>
          <w:sz w:val="24"/>
          <w:szCs w:val="24"/>
          <w:rtl w:val="true"/>
        </w:rPr>
        <w:t>שנגדע טרם הושלם המעשה</w:t>
      </w:r>
      <w:r>
        <w:rPr>
          <w:rFonts w:cs="David" w:ascii="David" w:hAnsi="David"/>
          <w:sz w:val="24"/>
          <w:szCs w:val="24"/>
          <w:rtl w:val="true"/>
        </w:rPr>
        <w:t xml:space="preserve">, </w:t>
      </w:r>
      <w:r>
        <w:rPr>
          <w:rFonts w:ascii="David" w:hAnsi="David" w:cs="David"/>
          <w:sz w:val="24"/>
          <w:sz w:val="24"/>
          <w:szCs w:val="24"/>
          <w:rtl w:val="true"/>
        </w:rPr>
        <w:t xml:space="preserve">ובגין זה נגזרו עליו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חודשי מאסר ומאסר על תנאי</w:t>
      </w:r>
      <w:r>
        <w:rPr>
          <w:rFonts w:cs="David" w:ascii="David" w:hAnsi="David"/>
          <w:sz w:val="24"/>
          <w:szCs w:val="24"/>
          <w:rtl w:val="true"/>
        </w:rPr>
        <w:t xml:space="preserve">. </w:t>
      </w:r>
      <w:r>
        <w:rPr>
          <w:rFonts w:ascii="David" w:hAnsi="David" w:cs="David"/>
          <w:sz w:val="24"/>
          <w:sz w:val="24"/>
          <w:szCs w:val="24"/>
          <w:rtl w:val="true"/>
        </w:rPr>
        <w:t>בהיותו נעדר הרשעות למעט בעבירת בניה ישנה</w:t>
      </w:r>
      <w:r>
        <w:rPr>
          <w:rFonts w:cs="David" w:ascii="David" w:hAnsi="David"/>
          <w:sz w:val="24"/>
          <w:szCs w:val="24"/>
          <w:rtl w:val="true"/>
        </w:rPr>
        <w:t xml:space="preserve">, </w:t>
      </w:r>
      <w:r>
        <w:rPr>
          <w:rFonts w:ascii="David" w:hAnsi="David" w:cs="David"/>
          <w:sz w:val="24"/>
          <w:sz w:val="24"/>
          <w:szCs w:val="24"/>
          <w:rtl w:val="true"/>
        </w:rPr>
        <w:t>נקבע בבית המשפט העליון שהעונש האחרון ירוצה בחופף לראשון</w:t>
      </w:r>
      <w:r>
        <w:rPr>
          <w:rFonts w:cs="David" w:ascii="David" w:hAnsi="David"/>
          <w:sz w:val="24"/>
          <w:szCs w:val="24"/>
          <w:rtl w:val="true"/>
        </w:rPr>
        <w:t xml:space="preserve">. </w:t>
      </w:r>
    </w:p>
    <w:p>
      <w:pPr>
        <w:pStyle w:val="ListParagraph"/>
        <w:spacing w:lineRule="auto" w:line="360" w:before="120" w:after="120"/>
        <w:ind w:start="360" w:end="0"/>
        <w:contextualSpacing w:val="false"/>
        <w:jc w:val="both"/>
        <w:rPr/>
      </w:pPr>
      <w:r>
        <w:rPr>
          <w:rFonts w:ascii="David" w:hAnsi="David" w:cs="David"/>
          <w:sz w:val="24"/>
          <w:sz w:val="24"/>
          <w:szCs w:val="24"/>
          <w:rtl w:val="true"/>
        </w:rPr>
        <w:t>ב</w:t>
      </w:r>
      <w:hyperlink r:id="rId28">
        <w:r>
          <w:rPr>
            <w:rStyle w:val="Hyperlink"/>
            <w:rFonts w:ascii="David" w:hAnsi="David" w:cs="David"/>
            <w:sz w:val="24"/>
            <w:sz w:val="24"/>
            <w:szCs w:val="24"/>
            <w:rtl w:val="true"/>
          </w:rPr>
          <w:t>ע</w:t>
        </w:r>
        <w:r>
          <w:rPr>
            <w:rStyle w:val="Hyperlink"/>
            <w:rFonts w:cs="David" w:ascii="David" w:hAnsi="David"/>
            <w:sz w:val="24"/>
            <w:szCs w:val="24"/>
            <w:rtl w:val="true"/>
          </w:rPr>
          <w:t>"</w:t>
        </w:r>
        <w:r>
          <w:rPr>
            <w:rStyle w:val="Hyperlink"/>
            <w:rFonts w:ascii="David" w:hAnsi="David" w:cs="David"/>
            <w:sz w:val="24"/>
            <w:sz w:val="24"/>
            <w:szCs w:val="24"/>
            <w:rtl w:val="true"/>
          </w:rPr>
          <w:t xml:space="preserve">פ </w:t>
        </w:r>
        <w:r>
          <w:rPr>
            <w:rStyle w:val="Hyperlink"/>
            <w:rFonts w:cs="David" w:ascii="David" w:hAnsi="David"/>
            <w:sz w:val="24"/>
            <w:szCs w:val="24"/>
          </w:rPr>
          <w:t>4956/13</w:t>
        </w:r>
        <w:r>
          <w:rPr>
            <w:rStyle w:val="Hyperlink"/>
            <w:rFonts w:cs="David" w:ascii="David" w:hAnsi="David"/>
            <w:sz w:val="24"/>
            <w:szCs w:val="24"/>
            <w:rtl w:val="true"/>
          </w:rPr>
          <w:t xml:space="preserve"> </w:t>
        </w:r>
        <w:r>
          <w:rPr>
            <w:rStyle w:val="Hyperlink"/>
            <w:rFonts w:ascii="David" w:hAnsi="David" w:cs="David"/>
            <w:b/>
            <w:b/>
            <w:bCs/>
            <w:sz w:val="24"/>
            <w:sz w:val="24"/>
            <w:szCs w:val="24"/>
            <w:rtl w:val="true"/>
          </w:rPr>
          <w:t>עיסאוי נ</w:t>
        </w:r>
        <w:r>
          <w:rPr>
            <w:rStyle w:val="Hyperlink"/>
            <w:rFonts w:cs="David" w:ascii="David" w:hAnsi="David"/>
            <w:b/>
            <w:bCs/>
            <w:sz w:val="24"/>
            <w:szCs w:val="24"/>
            <w:rtl w:val="true"/>
          </w:rPr>
          <w:t xml:space="preserve">' </w:t>
        </w:r>
        <w:r>
          <w:rPr>
            <w:rStyle w:val="Hyperlink"/>
            <w:rFonts w:ascii="David" w:hAnsi="David" w:cs="David"/>
            <w:b/>
            <w:b/>
            <w:bCs/>
            <w:sz w:val="24"/>
            <w:sz w:val="24"/>
            <w:szCs w:val="24"/>
            <w:rtl w:val="true"/>
          </w:rPr>
          <w:t>מדינת ישראל</w:t>
        </w:r>
        <w:r>
          <w:rPr>
            <w:rStyle w:val="Hyperlink"/>
            <w:rFonts w:ascii="David" w:hAnsi="David" w:cs="David"/>
            <w:sz w:val="24"/>
            <w:sz w:val="24"/>
            <w:szCs w:val="24"/>
            <w:rtl w:val="true"/>
          </w:rPr>
          <w:t xml:space="preserve"> </w:t>
        </w:r>
        <w:r>
          <w:rPr>
            <w:rStyle w:val="Hyperlink"/>
            <w:rFonts w:cs="David" w:ascii="David" w:hAnsi="David"/>
            <w:sz w:val="24"/>
            <w:szCs w:val="24"/>
            <w:rtl w:val="true"/>
          </w:rPr>
          <w:t>(</w:t>
        </w:r>
        <w:r>
          <w:rPr>
            <w:rStyle w:val="Hyperlink"/>
            <w:rFonts w:cs="David" w:ascii="David" w:hAnsi="David"/>
            <w:sz w:val="24"/>
            <w:szCs w:val="24"/>
          </w:rPr>
          <w:t>8.6.14</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הושתו שנתיים במאסר</w:t>
      </w:r>
      <w:r>
        <w:rPr>
          <w:rFonts w:cs="David" w:ascii="David" w:hAnsi="David"/>
          <w:sz w:val="24"/>
          <w:szCs w:val="24"/>
          <w:rtl w:val="true"/>
        </w:rPr>
        <w:t xml:space="preserve">,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 xml:space="preserve">חודשי מאסר מותנה וקנס של </w:t>
      </w:r>
      <w:r>
        <w:rPr>
          <w:rFonts w:cs="David" w:ascii="David" w:hAnsi="David"/>
          <w:sz w:val="24"/>
          <w:szCs w:val="24"/>
        </w:rPr>
        <w:t>5,000</w:t>
      </w:r>
      <w:r>
        <w:rPr>
          <w:rFonts w:cs="David" w:ascii="David" w:hAnsi="David"/>
          <w:sz w:val="24"/>
          <w:szCs w:val="24"/>
          <w:rtl w:val="true"/>
        </w:rPr>
        <w:t xml:space="preserve"> ₪, </w:t>
      </w:r>
      <w:r>
        <w:rPr>
          <w:rFonts w:ascii="David" w:hAnsi="David" w:cs="David"/>
          <w:sz w:val="24"/>
          <w:sz w:val="24"/>
          <w:szCs w:val="24"/>
          <w:rtl w:val="true"/>
        </w:rPr>
        <w:t>על אדם נעדר עבר פלילי שבשני מקרים רכש כדורי אקדח</w:t>
      </w:r>
      <w:r>
        <w:rPr>
          <w:rFonts w:cs="David" w:ascii="David" w:hAnsi="David"/>
          <w:sz w:val="24"/>
          <w:szCs w:val="24"/>
          <w:rtl w:val="true"/>
        </w:rPr>
        <w:t xml:space="preserve">: </w:t>
      </w:r>
      <w:r>
        <w:rPr>
          <w:rFonts w:ascii="David" w:hAnsi="David" w:cs="David"/>
          <w:sz w:val="24"/>
          <w:sz w:val="24"/>
          <w:szCs w:val="24"/>
          <w:rtl w:val="true"/>
        </w:rPr>
        <w:t xml:space="preserve">תחילה רכש </w:t>
      </w:r>
      <w:r>
        <w:rPr>
          <w:rFonts w:cs="David" w:ascii="David" w:hAnsi="David"/>
          <w:sz w:val="24"/>
          <w:szCs w:val="24"/>
        </w:rPr>
        <w:t>100</w:t>
      </w:r>
      <w:r>
        <w:rPr>
          <w:rFonts w:cs="David" w:ascii="David" w:hAnsi="David"/>
          <w:sz w:val="24"/>
          <w:szCs w:val="24"/>
          <w:rtl w:val="true"/>
        </w:rPr>
        <w:t xml:space="preserve"> </w:t>
      </w:r>
      <w:r>
        <w:rPr>
          <w:rFonts w:ascii="David" w:hAnsi="David" w:cs="David"/>
          <w:sz w:val="24"/>
          <w:sz w:val="24"/>
          <w:szCs w:val="24"/>
          <w:rtl w:val="true"/>
        </w:rPr>
        <w:t>כדורים אותם מכר לאחר ברווח</w:t>
      </w:r>
      <w:r>
        <w:rPr>
          <w:rFonts w:cs="David" w:ascii="David" w:hAnsi="David"/>
          <w:sz w:val="24"/>
          <w:szCs w:val="24"/>
          <w:rtl w:val="true"/>
        </w:rPr>
        <w:t xml:space="preserve">, </w:t>
      </w:r>
      <w:r>
        <w:rPr>
          <w:rFonts w:ascii="David" w:hAnsi="David" w:cs="David"/>
          <w:sz w:val="24"/>
          <w:sz w:val="24"/>
          <w:szCs w:val="24"/>
          <w:rtl w:val="true"/>
        </w:rPr>
        <w:t xml:space="preserve">וכשבועיים לאחר מכן רכש עוד </w:t>
      </w:r>
      <w:r>
        <w:rPr>
          <w:rFonts w:cs="David" w:ascii="David" w:hAnsi="David"/>
          <w:sz w:val="24"/>
          <w:szCs w:val="24"/>
        </w:rPr>
        <w:t>200</w:t>
      </w:r>
      <w:r>
        <w:rPr>
          <w:rFonts w:cs="David" w:ascii="David" w:hAnsi="David"/>
          <w:sz w:val="24"/>
          <w:szCs w:val="24"/>
          <w:rtl w:val="true"/>
        </w:rPr>
        <w:t xml:space="preserve"> </w:t>
      </w:r>
      <w:r>
        <w:rPr>
          <w:rFonts w:ascii="David" w:hAnsi="David" w:cs="David"/>
          <w:sz w:val="24"/>
          <w:sz w:val="24"/>
          <w:szCs w:val="24"/>
          <w:rtl w:val="true"/>
        </w:rPr>
        <w:t>כדורים</w:t>
      </w:r>
      <w:r>
        <w:rPr>
          <w:rFonts w:cs="David" w:ascii="David" w:hAnsi="David"/>
          <w:sz w:val="24"/>
          <w:szCs w:val="24"/>
          <w:rtl w:val="true"/>
        </w:rPr>
        <w:t xml:space="preserve">, </w:t>
      </w:r>
      <w:r>
        <w:rPr>
          <w:rFonts w:ascii="David" w:hAnsi="David" w:cs="David"/>
          <w:sz w:val="24"/>
          <w:sz w:val="24"/>
          <w:szCs w:val="24"/>
          <w:rtl w:val="true"/>
        </w:rPr>
        <w:t>קבע מפגש עם קונה אך נעצר</w:t>
      </w:r>
      <w:r>
        <w:rPr>
          <w:rFonts w:cs="David" w:ascii="David" w:hAnsi="David"/>
          <w:sz w:val="24"/>
          <w:szCs w:val="24"/>
          <w:rtl w:val="true"/>
        </w:rPr>
        <w:t xml:space="preserve">. </w:t>
      </w:r>
      <w:r>
        <w:rPr>
          <w:rFonts w:ascii="David" w:hAnsi="David" w:cs="David"/>
          <w:sz w:val="24"/>
          <w:sz w:val="24"/>
          <w:szCs w:val="24"/>
          <w:rtl w:val="true"/>
        </w:rPr>
        <w:t>הוא הורשע בסחר בנשק</w:t>
      </w:r>
      <w:r>
        <w:rPr>
          <w:rFonts w:cs="David" w:ascii="David" w:hAnsi="David"/>
          <w:sz w:val="24"/>
          <w:szCs w:val="24"/>
          <w:rtl w:val="true"/>
        </w:rPr>
        <w:t xml:space="preserve">, </w:t>
      </w:r>
      <w:r>
        <w:rPr>
          <w:rFonts w:ascii="David" w:hAnsi="David" w:cs="David"/>
          <w:sz w:val="24"/>
          <w:sz w:val="24"/>
          <w:szCs w:val="24"/>
          <w:rtl w:val="true"/>
        </w:rPr>
        <w:t>ניסיון סחר</w:t>
      </w:r>
      <w:r>
        <w:rPr>
          <w:rFonts w:cs="David" w:ascii="David" w:hAnsi="David"/>
          <w:sz w:val="24"/>
          <w:szCs w:val="24"/>
          <w:rtl w:val="true"/>
        </w:rPr>
        <w:t xml:space="preserve">, </w:t>
      </w:r>
      <w:r>
        <w:rPr>
          <w:rFonts w:ascii="David" w:hAnsi="David" w:cs="David"/>
          <w:sz w:val="24"/>
          <w:sz w:val="24"/>
          <w:szCs w:val="24"/>
          <w:rtl w:val="true"/>
        </w:rPr>
        <w:t>רכישה והחזקת נשק וכן קשירת קשר לפשע</w:t>
      </w:r>
      <w:r>
        <w:rPr>
          <w:rFonts w:cs="David" w:ascii="David" w:hAnsi="David"/>
          <w:sz w:val="24"/>
          <w:szCs w:val="24"/>
          <w:rtl w:val="true"/>
        </w:rPr>
        <w:t xml:space="preserve">. </w:t>
      </w:r>
    </w:p>
    <w:p>
      <w:pPr>
        <w:pStyle w:val="ListParagraph"/>
        <w:spacing w:lineRule="auto" w:line="360" w:before="120" w:after="120"/>
        <w:ind w:start="360" w:end="0"/>
        <w:contextualSpacing w:val="false"/>
        <w:jc w:val="both"/>
        <w:rPr/>
      </w:pPr>
      <w:hyperlink r:id="rId29">
        <w:r>
          <w:rPr>
            <w:rStyle w:val="Hyperlink"/>
            <w:rFonts w:ascii="David" w:hAnsi="David" w:cs="David"/>
            <w:sz w:val="24"/>
            <w:sz w:val="24"/>
            <w:szCs w:val="24"/>
            <w:rtl w:val="true"/>
          </w:rPr>
          <w:t>ע</w:t>
        </w:r>
        <w:r>
          <w:rPr>
            <w:rStyle w:val="Hyperlink"/>
            <w:rFonts w:cs="David" w:ascii="David" w:hAnsi="David"/>
            <w:sz w:val="24"/>
            <w:szCs w:val="24"/>
            <w:rtl w:val="true"/>
          </w:rPr>
          <w:t>"</w:t>
        </w:r>
        <w:r>
          <w:rPr>
            <w:rStyle w:val="Hyperlink"/>
            <w:rFonts w:ascii="David" w:hAnsi="David" w:cs="David"/>
            <w:sz w:val="24"/>
            <w:sz w:val="24"/>
            <w:szCs w:val="24"/>
            <w:rtl w:val="true"/>
          </w:rPr>
          <w:t xml:space="preserve">פ </w:t>
        </w:r>
        <w:r>
          <w:rPr>
            <w:rStyle w:val="Hyperlink"/>
            <w:rFonts w:cs="David" w:ascii="David" w:hAnsi="David"/>
            <w:sz w:val="24"/>
            <w:szCs w:val="24"/>
          </w:rPr>
          <w:t>5646/15</w:t>
        </w:r>
        <w:r>
          <w:rPr>
            <w:rStyle w:val="Hyperlink"/>
            <w:rFonts w:cs="David" w:ascii="David" w:hAnsi="David"/>
            <w:sz w:val="24"/>
            <w:szCs w:val="24"/>
            <w:rtl w:val="true"/>
          </w:rPr>
          <w:t xml:space="preserve"> </w:t>
        </w:r>
        <w:r>
          <w:rPr>
            <w:rStyle w:val="Hyperlink"/>
            <w:rFonts w:ascii="David" w:hAnsi="David" w:cs="David"/>
            <w:b/>
            <w:b/>
            <w:bCs/>
            <w:sz w:val="24"/>
            <w:sz w:val="24"/>
            <w:szCs w:val="24"/>
            <w:rtl w:val="true"/>
          </w:rPr>
          <w:t>תיהאווי נ</w:t>
        </w:r>
        <w:r>
          <w:rPr>
            <w:rStyle w:val="Hyperlink"/>
            <w:rFonts w:cs="David" w:ascii="David" w:hAnsi="David"/>
            <w:b/>
            <w:bCs/>
            <w:sz w:val="24"/>
            <w:szCs w:val="24"/>
            <w:rtl w:val="true"/>
          </w:rPr>
          <w:t xml:space="preserve">' </w:t>
        </w:r>
        <w:r>
          <w:rPr>
            <w:rStyle w:val="Hyperlink"/>
            <w:rFonts w:ascii="David" w:hAnsi="David" w:cs="David"/>
            <w:b/>
            <w:b/>
            <w:bCs/>
            <w:sz w:val="24"/>
            <w:sz w:val="24"/>
            <w:szCs w:val="24"/>
            <w:rtl w:val="true"/>
          </w:rPr>
          <w:t>מדינת ישראל</w:t>
        </w:r>
        <w:r>
          <w:rPr>
            <w:rStyle w:val="Hyperlink"/>
            <w:rFonts w:ascii="David" w:hAnsi="David" w:cs="David"/>
            <w:sz w:val="24"/>
            <w:sz w:val="24"/>
            <w:szCs w:val="24"/>
            <w:rtl w:val="true"/>
          </w:rPr>
          <w:t xml:space="preserve"> </w:t>
        </w:r>
        <w:r>
          <w:rPr>
            <w:rStyle w:val="Hyperlink"/>
            <w:rFonts w:cs="David" w:ascii="David" w:hAnsi="David"/>
            <w:sz w:val="24"/>
            <w:szCs w:val="24"/>
            <w:rtl w:val="true"/>
          </w:rPr>
          <w:t>(</w:t>
        </w:r>
        <w:r>
          <w:rPr>
            <w:rStyle w:val="Hyperlink"/>
            <w:rFonts w:cs="David" w:ascii="David" w:hAnsi="David"/>
            <w:sz w:val="24"/>
            <w:szCs w:val="24"/>
          </w:rPr>
          <w:t>14.2.16</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עסק בגזר דין במסגרתו נדונו שניים</w:t>
      </w:r>
      <w:r>
        <w:rPr>
          <w:rFonts w:cs="David" w:ascii="David" w:hAnsi="David"/>
          <w:sz w:val="24"/>
          <w:szCs w:val="24"/>
          <w:rtl w:val="true"/>
        </w:rPr>
        <w:t xml:space="preserve">, </w:t>
      </w:r>
      <w:r>
        <w:rPr>
          <w:rFonts w:ascii="David" w:hAnsi="David" w:cs="David"/>
          <w:sz w:val="24"/>
          <w:sz w:val="24"/>
          <w:szCs w:val="24"/>
          <w:rtl w:val="true"/>
        </w:rPr>
        <w:t>שהורשעו בהחזקת נשק בגין כך שהחזיקו ברכב בו שהו</w:t>
      </w:r>
      <w:r>
        <w:rPr>
          <w:rFonts w:cs="David" w:ascii="David" w:hAnsi="David"/>
          <w:sz w:val="24"/>
          <w:szCs w:val="24"/>
          <w:rtl w:val="true"/>
        </w:rPr>
        <w:t xml:space="preserve">, </w:t>
      </w:r>
      <w:r>
        <w:rPr>
          <w:rFonts w:ascii="David" w:hAnsi="David" w:cs="David"/>
          <w:sz w:val="24"/>
          <w:sz w:val="24"/>
          <w:szCs w:val="24"/>
          <w:rtl w:val="true"/>
        </w:rPr>
        <w:t>מתחת לשטיח</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אקדח טעון במחסנית ובה חמישה כדורים</w:t>
      </w:r>
      <w:r>
        <w:rPr>
          <w:rFonts w:cs="David" w:ascii="David" w:hAnsi="David"/>
          <w:sz w:val="24"/>
          <w:szCs w:val="24"/>
          <w:rtl w:val="true"/>
        </w:rPr>
        <w:t xml:space="preserve">. </w:t>
      </w:r>
      <w:r>
        <w:rPr>
          <w:rFonts w:ascii="David" w:hAnsi="David" w:cs="David"/>
          <w:sz w:val="24"/>
          <w:sz w:val="24"/>
          <w:szCs w:val="24"/>
          <w:rtl w:val="true"/>
        </w:rPr>
        <w:t xml:space="preserve">הושתו על כל אחד מהם </w:t>
      </w: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 xml:space="preserve">חודשי מאסר על תנאי וקנס בסך </w:t>
      </w:r>
      <w:r>
        <w:rPr>
          <w:rFonts w:cs="David" w:ascii="David" w:hAnsi="David"/>
          <w:sz w:val="24"/>
          <w:szCs w:val="24"/>
        </w:rPr>
        <w:t>5,000</w:t>
      </w:r>
      <w:r>
        <w:rPr>
          <w:rFonts w:cs="David" w:ascii="David" w:hAnsi="David"/>
          <w:sz w:val="24"/>
          <w:szCs w:val="24"/>
          <w:rtl w:val="true"/>
        </w:rPr>
        <w:t xml:space="preserve"> ₪. </w:t>
      </w:r>
      <w:r>
        <w:rPr>
          <w:rFonts w:ascii="David" w:hAnsi="David" w:cs="David"/>
          <w:sz w:val="24"/>
          <w:sz w:val="24"/>
          <w:szCs w:val="24"/>
          <w:rtl w:val="true"/>
        </w:rPr>
        <w:t>אחד מהם ערער</w:t>
      </w:r>
      <w:r>
        <w:rPr>
          <w:rFonts w:cs="David" w:ascii="David" w:hAnsi="David"/>
          <w:sz w:val="24"/>
          <w:szCs w:val="24"/>
          <w:rtl w:val="true"/>
        </w:rPr>
        <w:t xml:space="preserve">, </w:t>
      </w:r>
      <w:r>
        <w:rPr>
          <w:rFonts w:ascii="David" w:hAnsi="David" w:cs="David"/>
          <w:sz w:val="24"/>
          <w:sz w:val="24"/>
          <w:szCs w:val="24"/>
          <w:rtl w:val="true"/>
        </w:rPr>
        <w:t xml:space="preserve">ובית המשפט העליון דחה את ערעורו בשים לב לעברו הפלילי ולתסקיר </w:t>
      </w:r>
      <w:r>
        <w:rPr>
          <w:rFonts w:cs="David" w:ascii="David" w:hAnsi="David"/>
          <w:sz w:val="24"/>
          <w:szCs w:val="24"/>
          <w:rtl w:val="true"/>
        </w:rPr>
        <w:t>"</w:t>
      </w:r>
      <w:r>
        <w:rPr>
          <w:rFonts w:ascii="David" w:hAnsi="David" w:cs="David"/>
          <w:sz w:val="24"/>
          <w:sz w:val="24"/>
          <w:szCs w:val="24"/>
          <w:rtl w:val="true"/>
        </w:rPr>
        <w:t>שלילי</w:t>
      </w:r>
      <w:r>
        <w:rPr>
          <w:rFonts w:cs="David" w:ascii="David" w:hAnsi="David"/>
          <w:sz w:val="24"/>
          <w:szCs w:val="24"/>
          <w:rtl w:val="true"/>
        </w:rPr>
        <w:t xml:space="preserve">" </w:t>
      </w:r>
      <w:r>
        <w:rPr>
          <w:rFonts w:ascii="David" w:hAnsi="David" w:cs="David"/>
          <w:sz w:val="24"/>
          <w:sz w:val="24"/>
          <w:szCs w:val="24"/>
          <w:rtl w:val="true"/>
        </w:rPr>
        <w:t>במהותו</w:t>
      </w:r>
      <w:r>
        <w:rPr>
          <w:rFonts w:cs="David" w:ascii="David" w:hAnsi="David"/>
          <w:sz w:val="24"/>
          <w:szCs w:val="24"/>
          <w:rtl w:val="true"/>
        </w:rPr>
        <w:t xml:space="preserve">. </w:t>
      </w:r>
    </w:p>
    <w:p>
      <w:pPr>
        <w:pStyle w:val="ListParagraph"/>
        <w:spacing w:lineRule="auto" w:line="360" w:before="120" w:after="120"/>
        <w:ind w:start="360" w:end="0"/>
        <w:contextualSpacing w:val="false"/>
        <w:jc w:val="both"/>
        <w:rPr/>
      </w:pPr>
      <w:r>
        <w:rPr>
          <w:rFonts w:ascii="David" w:hAnsi="David" w:cs="David"/>
          <w:sz w:val="24"/>
          <w:sz w:val="24"/>
          <w:szCs w:val="24"/>
          <w:rtl w:val="true"/>
        </w:rPr>
        <w:t>ב</w:t>
      </w:r>
      <w:hyperlink r:id="rId30">
        <w:r>
          <w:rPr>
            <w:rStyle w:val="Hyperlink"/>
            <w:rFonts w:ascii="David" w:hAnsi="David" w:cs="David"/>
            <w:sz w:val="24"/>
            <w:sz w:val="24"/>
            <w:szCs w:val="24"/>
            <w:rtl w:val="true"/>
          </w:rPr>
          <w:t>ע</w:t>
        </w:r>
        <w:r>
          <w:rPr>
            <w:rStyle w:val="Hyperlink"/>
            <w:rFonts w:cs="David" w:ascii="David" w:hAnsi="David"/>
            <w:sz w:val="24"/>
            <w:szCs w:val="24"/>
            <w:rtl w:val="true"/>
          </w:rPr>
          <w:t>"</w:t>
        </w:r>
        <w:r>
          <w:rPr>
            <w:rStyle w:val="Hyperlink"/>
            <w:rFonts w:ascii="David" w:hAnsi="David" w:cs="David"/>
            <w:sz w:val="24"/>
            <w:sz w:val="24"/>
            <w:szCs w:val="24"/>
            <w:rtl w:val="true"/>
          </w:rPr>
          <w:t xml:space="preserve">פ </w:t>
        </w:r>
        <w:r>
          <w:rPr>
            <w:rStyle w:val="Hyperlink"/>
            <w:rFonts w:cs="David" w:ascii="David" w:hAnsi="David"/>
            <w:sz w:val="24"/>
            <w:szCs w:val="24"/>
          </w:rPr>
          <w:t>7603/13</w:t>
        </w:r>
        <w:r>
          <w:rPr>
            <w:rStyle w:val="Hyperlink"/>
            <w:rFonts w:cs="David" w:ascii="David" w:hAnsi="David"/>
            <w:sz w:val="24"/>
            <w:szCs w:val="24"/>
            <w:rtl w:val="true"/>
          </w:rPr>
          <w:t xml:space="preserve"> </w:t>
        </w:r>
        <w:r>
          <w:rPr>
            <w:rStyle w:val="Hyperlink"/>
            <w:rFonts w:ascii="David" w:hAnsi="David" w:cs="David"/>
            <w:b/>
            <w:b/>
            <w:bCs/>
            <w:sz w:val="24"/>
            <w:sz w:val="24"/>
            <w:szCs w:val="24"/>
            <w:rtl w:val="true"/>
          </w:rPr>
          <w:t>ריחאני נ</w:t>
        </w:r>
        <w:r>
          <w:rPr>
            <w:rStyle w:val="Hyperlink"/>
            <w:rFonts w:cs="David" w:ascii="David" w:hAnsi="David"/>
            <w:b/>
            <w:bCs/>
            <w:sz w:val="24"/>
            <w:szCs w:val="24"/>
            <w:rtl w:val="true"/>
          </w:rPr>
          <w:t xml:space="preserve">' </w:t>
        </w:r>
        <w:r>
          <w:rPr>
            <w:rStyle w:val="Hyperlink"/>
            <w:rFonts w:ascii="David" w:hAnsi="David" w:cs="David"/>
            <w:b/>
            <w:b/>
            <w:bCs/>
            <w:sz w:val="24"/>
            <w:sz w:val="24"/>
            <w:szCs w:val="24"/>
            <w:rtl w:val="true"/>
          </w:rPr>
          <w:t>מדינת ישראל</w:t>
        </w:r>
        <w:r>
          <w:rPr>
            <w:rStyle w:val="Hyperlink"/>
            <w:rFonts w:ascii="David" w:hAnsi="David" w:cs="David"/>
            <w:sz w:val="24"/>
            <w:sz w:val="24"/>
            <w:szCs w:val="24"/>
            <w:rtl w:val="true"/>
          </w:rPr>
          <w:t xml:space="preserve"> </w:t>
        </w:r>
        <w:r>
          <w:rPr>
            <w:rStyle w:val="Hyperlink"/>
            <w:rFonts w:cs="David" w:ascii="David" w:hAnsi="David"/>
            <w:sz w:val="24"/>
            <w:szCs w:val="24"/>
            <w:rtl w:val="true"/>
          </w:rPr>
          <w:t>(</w:t>
        </w:r>
        <w:r>
          <w:rPr>
            <w:rStyle w:val="Hyperlink"/>
            <w:rFonts w:cs="David" w:ascii="David" w:hAnsi="David"/>
            <w:sz w:val="24"/>
            <w:szCs w:val="24"/>
          </w:rPr>
          <w:t>28.5.14</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נדון אדם בעל הרשעות קודמות בעבירות רכוש ואלימות</w:t>
      </w:r>
      <w:r>
        <w:rPr>
          <w:rFonts w:cs="David" w:ascii="David" w:hAnsi="David"/>
          <w:sz w:val="24"/>
          <w:szCs w:val="24"/>
          <w:rtl w:val="true"/>
        </w:rPr>
        <w:t xml:space="preserve">, </w:t>
      </w:r>
      <w:r>
        <w:rPr>
          <w:rFonts w:ascii="David" w:hAnsi="David" w:cs="David"/>
          <w:sz w:val="24"/>
          <w:sz w:val="24"/>
          <w:szCs w:val="24"/>
          <w:rtl w:val="true"/>
        </w:rPr>
        <w:t>שהורשע בעבירות של קשר לסחר בנשק וסחר בתחמושת</w:t>
      </w:r>
      <w:r>
        <w:rPr>
          <w:rFonts w:cs="David" w:ascii="David" w:hAnsi="David"/>
          <w:sz w:val="24"/>
          <w:szCs w:val="24"/>
          <w:rtl w:val="true"/>
        </w:rPr>
        <w:t xml:space="preserve">. </w:t>
      </w:r>
      <w:r>
        <w:rPr>
          <w:rFonts w:ascii="David" w:hAnsi="David" w:cs="David"/>
          <w:sz w:val="24"/>
          <w:sz w:val="24"/>
          <w:szCs w:val="24"/>
          <w:rtl w:val="true"/>
        </w:rPr>
        <w:t>הוא קשר עם שוטר</w:t>
      </w:r>
      <w:r>
        <w:rPr>
          <w:rFonts w:cs="David" w:ascii="David" w:hAnsi="David"/>
          <w:sz w:val="24"/>
          <w:szCs w:val="24"/>
          <w:rtl w:val="true"/>
        </w:rPr>
        <w:t xml:space="preserve">, </w:t>
      </w:r>
      <w:r>
        <w:rPr>
          <w:rFonts w:ascii="David" w:hAnsi="David" w:cs="David"/>
          <w:sz w:val="24"/>
          <w:sz w:val="24"/>
          <w:szCs w:val="24"/>
          <w:rtl w:val="true"/>
        </w:rPr>
        <w:t>שהכיר במסגרת עבודתו כנהג מונית</w:t>
      </w:r>
      <w:r>
        <w:rPr>
          <w:rFonts w:cs="David" w:ascii="David" w:hAnsi="David"/>
          <w:sz w:val="24"/>
          <w:szCs w:val="24"/>
          <w:rtl w:val="true"/>
        </w:rPr>
        <w:t xml:space="preserve">, </w:t>
      </w:r>
      <w:r>
        <w:rPr>
          <w:rFonts w:ascii="David" w:hAnsi="David" w:cs="David"/>
          <w:sz w:val="24"/>
          <w:sz w:val="24"/>
          <w:szCs w:val="24"/>
          <w:rtl w:val="true"/>
        </w:rPr>
        <w:t>לרכוש ממנו נשק</w:t>
      </w:r>
      <w:r>
        <w:rPr>
          <w:rFonts w:cs="David" w:ascii="David" w:hAnsi="David"/>
          <w:sz w:val="24"/>
          <w:szCs w:val="24"/>
          <w:rtl w:val="true"/>
        </w:rPr>
        <w:t xml:space="preserve">, </w:t>
      </w:r>
      <w:r>
        <w:rPr>
          <w:rFonts w:ascii="David" w:hAnsi="David" w:cs="David"/>
          <w:sz w:val="24"/>
          <w:sz w:val="24"/>
          <w:szCs w:val="24"/>
          <w:rtl w:val="true"/>
        </w:rPr>
        <w:t xml:space="preserve">ולבסוף פגש בו וקיבל ממנו </w:t>
      </w:r>
      <w:r>
        <w:rPr>
          <w:rFonts w:cs="David" w:ascii="David" w:hAnsi="David"/>
          <w:sz w:val="24"/>
          <w:szCs w:val="24"/>
        </w:rPr>
        <w:t>773</w:t>
      </w:r>
      <w:r>
        <w:rPr>
          <w:rFonts w:cs="David" w:ascii="David" w:hAnsi="David"/>
          <w:sz w:val="24"/>
          <w:szCs w:val="24"/>
          <w:rtl w:val="true"/>
        </w:rPr>
        <w:t xml:space="preserve"> </w:t>
      </w:r>
      <w:r>
        <w:rPr>
          <w:rFonts w:ascii="David" w:hAnsi="David" w:cs="David"/>
          <w:sz w:val="24"/>
          <w:sz w:val="24"/>
          <w:szCs w:val="24"/>
          <w:rtl w:val="true"/>
        </w:rPr>
        <w:t xml:space="preserve">כדורי </w:t>
      </w:r>
      <w:r>
        <w:rPr>
          <w:rFonts w:cs="David" w:ascii="David" w:hAnsi="David"/>
          <w:sz w:val="24"/>
          <w:szCs w:val="24"/>
          <w:rtl w:val="true"/>
        </w:rPr>
        <w:t>"</w:t>
      </w:r>
      <w:r>
        <w:rPr>
          <w:rFonts w:ascii="David" w:hAnsi="David" w:cs="David"/>
          <w:sz w:val="24"/>
          <w:sz w:val="24"/>
          <w:szCs w:val="24"/>
          <w:rtl w:val="true"/>
        </w:rPr>
        <w:t>עוזי</w:t>
      </w:r>
      <w:r>
        <w:rPr>
          <w:rFonts w:cs="David" w:ascii="David" w:hAnsi="David"/>
          <w:sz w:val="24"/>
          <w:szCs w:val="24"/>
          <w:rtl w:val="true"/>
        </w:rPr>
        <w:t xml:space="preserve">". </w:t>
      </w:r>
      <w:r>
        <w:rPr>
          <w:rFonts w:ascii="David" w:hAnsi="David" w:cs="David"/>
          <w:sz w:val="24"/>
          <w:sz w:val="24"/>
          <w:szCs w:val="24"/>
          <w:rtl w:val="true"/>
        </w:rPr>
        <w:t xml:space="preserve">נגזרו עליו </w:t>
      </w:r>
      <w:r>
        <w:rPr>
          <w:rFonts w:cs="David" w:ascii="David" w:hAnsi="David"/>
          <w:sz w:val="24"/>
          <w:szCs w:val="24"/>
        </w:rPr>
        <w:t>16</w:t>
      </w:r>
      <w:r>
        <w:rPr>
          <w:rFonts w:cs="David" w:ascii="David" w:hAnsi="David"/>
          <w:sz w:val="24"/>
          <w:szCs w:val="24"/>
          <w:rtl w:val="true"/>
        </w:rPr>
        <w:t xml:space="preserve"> </w:t>
      </w:r>
      <w:r>
        <w:rPr>
          <w:rFonts w:ascii="David" w:hAnsi="David" w:cs="David"/>
          <w:sz w:val="24"/>
          <w:sz w:val="24"/>
          <w:szCs w:val="24"/>
          <w:rtl w:val="true"/>
        </w:rPr>
        <w:t>חודשי מאסר</w:t>
      </w:r>
      <w:r>
        <w:rPr>
          <w:rFonts w:cs="David" w:ascii="David" w:hAnsi="David"/>
          <w:sz w:val="24"/>
          <w:szCs w:val="24"/>
          <w:rtl w:val="true"/>
        </w:rPr>
        <w:t xml:space="preserve">,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 xml:space="preserve">חודשי מאסר על תנאי וקנס בסך של </w:t>
      </w:r>
      <w:r>
        <w:rPr>
          <w:rFonts w:cs="David" w:ascii="David" w:hAnsi="David"/>
          <w:sz w:val="24"/>
          <w:szCs w:val="24"/>
        </w:rPr>
        <w:t>5,000</w:t>
      </w:r>
      <w:r>
        <w:rPr>
          <w:rFonts w:cs="David" w:ascii="David" w:hAnsi="David"/>
          <w:sz w:val="24"/>
          <w:szCs w:val="24"/>
          <w:rtl w:val="true"/>
        </w:rPr>
        <w:t xml:space="preserve"> ₪. </w:t>
      </w:r>
    </w:p>
    <w:p>
      <w:pPr>
        <w:pStyle w:val="ListParagraph"/>
        <w:spacing w:lineRule="auto" w:line="360" w:before="120" w:after="120"/>
        <w:ind w:start="360" w:end="0"/>
        <w:contextualSpacing w:val="false"/>
        <w:jc w:val="both"/>
        <w:rPr>
          <w:rFonts w:ascii="David" w:hAnsi="David" w:cs="David"/>
          <w:sz w:val="24"/>
          <w:szCs w:val="24"/>
        </w:rPr>
      </w:pPr>
      <w:r>
        <w:rPr>
          <w:rFonts w:ascii="David" w:hAnsi="David" w:cs="David"/>
          <w:sz w:val="24"/>
          <w:sz w:val="24"/>
          <w:szCs w:val="24"/>
          <w:rtl w:val="true"/>
        </w:rPr>
        <w:t>וב</w:t>
      </w:r>
      <w:hyperlink r:id="rId31">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2482/22</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קדורה</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14.4.22</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נדון צעיר ללא הרשעות קודמות</w:t>
      </w:r>
      <w:r>
        <w:rPr>
          <w:rFonts w:cs="David" w:ascii="David" w:hAnsi="David"/>
          <w:sz w:val="24"/>
          <w:szCs w:val="24"/>
          <w:rtl w:val="true"/>
        </w:rPr>
        <w:t xml:space="preserve">, </w:t>
      </w:r>
      <w:r>
        <w:rPr>
          <w:rFonts w:ascii="David" w:hAnsi="David" w:cs="David"/>
          <w:sz w:val="24"/>
          <w:sz w:val="24"/>
          <w:szCs w:val="24"/>
          <w:rtl w:val="true"/>
        </w:rPr>
        <w:t>אשר הודה בכך ש</w:t>
      </w:r>
      <w:r>
        <w:rPr>
          <w:rFonts w:ascii="David" w:hAnsi="David" w:cs="David"/>
          <w:sz w:val="24"/>
          <w:sz w:val="24"/>
          <w:szCs w:val="24"/>
          <w:rtl w:val="true"/>
        </w:rPr>
        <w:t>לבקשת בן דודו הסתיר אקדח</w:t>
      </w:r>
      <w:r>
        <w:rPr>
          <w:rFonts w:cs="David" w:ascii="David" w:hAnsi="David"/>
          <w:sz w:val="24"/>
          <w:szCs w:val="24"/>
          <w:rtl w:val="true"/>
        </w:rPr>
        <w:t xml:space="preserve">, </w:t>
      </w:r>
      <w:r>
        <w:rPr>
          <w:rFonts w:ascii="David" w:hAnsi="David" w:cs="David"/>
          <w:sz w:val="24"/>
          <w:sz w:val="24"/>
          <w:szCs w:val="24"/>
          <w:rtl w:val="true"/>
        </w:rPr>
        <w:t>מחסנית</w:t>
      </w:r>
      <w:r>
        <w:rPr>
          <w:rFonts w:cs="David" w:ascii="David" w:hAnsi="David"/>
          <w:sz w:val="24"/>
          <w:szCs w:val="24"/>
          <w:rtl w:val="true"/>
        </w:rPr>
        <w:t xml:space="preserve">, </w:t>
      </w:r>
      <w:r>
        <w:rPr>
          <w:rFonts w:ascii="David" w:hAnsi="David" w:cs="David"/>
          <w:sz w:val="24"/>
          <w:sz w:val="24"/>
          <w:szCs w:val="24"/>
          <w:rtl w:val="true"/>
        </w:rPr>
        <w:t>רימון הלם וכדורים על גג ביתו לתקופה קצרה</w:t>
      </w:r>
      <w:r>
        <w:rPr>
          <w:rFonts w:cs="David" w:ascii="David" w:hAnsi="David"/>
          <w:sz w:val="24"/>
          <w:szCs w:val="24"/>
          <w:rtl w:val="true"/>
        </w:rPr>
        <w:t xml:space="preserve">, </w:t>
      </w:r>
      <w:r>
        <w:rPr>
          <w:rFonts w:ascii="David" w:hAnsi="David" w:cs="David"/>
          <w:sz w:val="24"/>
          <w:sz w:val="24"/>
          <w:szCs w:val="24"/>
          <w:rtl w:val="true"/>
        </w:rPr>
        <w:t>עד שמסרם לאחר</w:t>
      </w:r>
      <w:r>
        <w:rPr>
          <w:rFonts w:cs="David" w:ascii="David" w:hAnsi="David"/>
          <w:sz w:val="24"/>
          <w:szCs w:val="24"/>
          <w:rtl w:val="true"/>
        </w:rPr>
        <w:t xml:space="preserve">. </w:t>
      </w:r>
      <w:r>
        <w:rPr>
          <w:rFonts w:ascii="David" w:hAnsi="David" w:cs="David"/>
          <w:sz w:val="24"/>
          <w:sz w:val="24"/>
          <w:szCs w:val="24"/>
          <w:rtl w:val="true"/>
        </w:rPr>
        <w:t>הרימון אותר על הגג</w:t>
      </w:r>
      <w:r>
        <w:rPr>
          <w:rFonts w:cs="David" w:ascii="David" w:hAnsi="David"/>
          <w:sz w:val="24"/>
          <w:szCs w:val="24"/>
          <w:rtl w:val="true"/>
        </w:rPr>
        <w:t xml:space="preserve">, </w:t>
      </w:r>
      <w:r>
        <w:rPr>
          <w:rFonts w:ascii="David" w:hAnsi="David" w:cs="David"/>
          <w:sz w:val="24"/>
          <w:sz w:val="24"/>
          <w:szCs w:val="24"/>
          <w:rtl w:val="true"/>
        </w:rPr>
        <w:t>אך יתר הרכיבים לא אותרו</w:t>
      </w:r>
      <w:r>
        <w:rPr>
          <w:rFonts w:cs="David" w:ascii="David" w:hAnsi="David"/>
          <w:sz w:val="24"/>
          <w:szCs w:val="24"/>
          <w:rtl w:val="true"/>
        </w:rPr>
        <w:t xml:space="preserve">. </w:t>
      </w:r>
      <w:r>
        <w:rPr>
          <w:rFonts w:ascii="David" w:hAnsi="David" w:cs="David"/>
          <w:sz w:val="24"/>
          <w:sz w:val="24"/>
          <w:szCs w:val="24"/>
          <w:rtl w:val="true"/>
        </w:rPr>
        <w:t xml:space="preserve">נקבע מתחם עונש שבין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w:t>
      </w:r>
      <w:r>
        <w:rPr>
          <w:rFonts w:cs="David" w:ascii="David" w:hAnsi="David"/>
          <w:sz w:val="24"/>
          <w:szCs w:val="24"/>
        </w:rPr>
        <w:t>36</w:t>
      </w:r>
      <w:r>
        <w:rPr>
          <w:rFonts w:cs="David" w:ascii="David" w:hAnsi="David"/>
          <w:sz w:val="24"/>
          <w:szCs w:val="24"/>
          <w:rtl w:val="true"/>
        </w:rPr>
        <w:t xml:space="preserve"> </w:t>
      </w:r>
      <w:r>
        <w:rPr>
          <w:rFonts w:ascii="David" w:hAnsi="David" w:cs="David"/>
          <w:sz w:val="24"/>
          <w:sz w:val="24"/>
          <w:szCs w:val="24"/>
          <w:rtl w:val="true"/>
        </w:rPr>
        <w:t>חודשי מאסר</w:t>
      </w:r>
      <w:r>
        <w:rPr>
          <w:rFonts w:cs="David" w:ascii="David" w:hAnsi="David"/>
          <w:sz w:val="24"/>
          <w:szCs w:val="24"/>
          <w:rtl w:val="true"/>
        </w:rPr>
        <w:t xml:space="preserve">. </w:t>
      </w:r>
      <w:r>
        <w:rPr>
          <w:rFonts w:ascii="David" w:hAnsi="David" w:cs="David"/>
          <w:sz w:val="24"/>
          <w:sz w:val="24"/>
          <w:szCs w:val="24"/>
          <w:rtl w:val="true"/>
        </w:rPr>
        <w:t xml:space="preserve">בית המשפט העליון קיבל ערעור מדינה והחמיר עונש של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חודשי מאסר שנגזרו בבית המשפט המחוזי</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חודשים</w:t>
      </w:r>
      <w:r>
        <w:rPr>
          <w:rFonts w:cs="David" w:ascii="David" w:hAnsi="David"/>
          <w:sz w:val="24"/>
          <w:szCs w:val="24"/>
          <w:rtl w:val="true"/>
        </w:rPr>
        <w:t xml:space="preserve">.  </w:t>
      </w:r>
    </w:p>
    <w:p>
      <w:pPr>
        <w:pStyle w:val="ListParagraph"/>
        <w:numPr>
          <w:ilvl w:val="0"/>
          <w:numId w:val="1"/>
        </w:numPr>
        <w:spacing w:lineRule="auto" w:line="360" w:before="120" w:after="120"/>
        <w:ind w:hanging="360" w:start="360" w:end="0"/>
        <w:contextualSpacing w:val="false"/>
        <w:jc w:val="both"/>
        <w:rPr>
          <w:rFonts w:ascii="David" w:hAnsi="David" w:cs="David"/>
          <w:sz w:val="24"/>
          <w:szCs w:val="24"/>
        </w:rPr>
      </w:pPr>
      <w:r>
        <w:rPr>
          <w:rFonts w:ascii="David" w:hAnsi="David" w:cs="David"/>
          <w:sz w:val="24"/>
          <w:sz w:val="24"/>
          <w:szCs w:val="24"/>
          <w:rtl w:val="true"/>
        </w:rPr>
        <w:t>מאלה ניתן לגזור הנחיה עונשית</w:t>
      </w:r>
      <w:r>
        <w:rPr>
          <w:rFonts w:cs="David" w:ascii="David" w:hAnsi="David"/>
          <w:sz w:val="24"/>
          <w:szCs w:val="24"/>
          <w:rtl w:val="true"/>
        </w:rPr>
        <w:t xml:space="preserve">, </w:t>
      </w:r>
      <w:r>
        <w:rPr>
          <w:rFonts w:ascii="David" w:hAnsi="David" w:cs="David"/>
          <w:sz w:val="24"/>
          <w:sz w:val="24"/>
          <w:szCs w:val="24"/>
          <w:rtl w:val="true"/>
        </w:rPr>
        <w:t>המתמקדת בעונשי מאסר כדרך ההולמת לענישה</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בגין מעשים דומים</w:t>
      </w:r>
      <w:r>
        <w:rPr>
          <w:rFonts w:cs="David" w:ascii="David" w:hAnsi="David"/>
          <w:sz w:val="24"/>
          <w:szCs w:val="24"/>
          <w:rtl w:val="true"/>
        </w:rPr>
        <w:t xml:space="preserve">. </w:t>
      </w:r>
      <w:r>
        <w:rPr>
          <w:rFonts w:ascii="David" w:hAnsi="David" w:cs="David"/>
          <w:sz w:val="24"/>
          <w:sz w:val="24"/>
          <w:szCs w:val="24"/>
          <w:rtl w:val="true"/>
        </w:rPr>
        <w:t xml:space="preserve">מתחם עונשו של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יעוצב בהתאמה</w:t>
      </w:r>
      <w:r>
        <w:rPr>
          <w:rFonts w:cs="David" w:ascii="David" w:hAnsi="David"/>
          <w:sz w:val="24"/>
          <w:szCs w:val="24"/>
          <w:rtl w:val="true"/>
        </w:rPr>
        <w:t xml:space="preserve">, </w:t>
      </w:r>
      <w:r>
        <w:rPr>
          <w:rFonts w:ascii="David" w:hAnsi="David" w:cs="David"/>
          <w:sz w:val="24"/>
          <w:sz w:val="24"/>
          <w:szCs w:val="24"/>
          <w:rtl w:val="true"/>
        </w:rPr>
        <w:t>ובשים לב לכך שהוא כולל לא רק את העונש בגין מעשי הסחר בתחמושת אלא גם בגין יתר עבירות הנשק</w:t>
      </w:r>
      <w:r>
        <w:rPr>
          <w:rFonts w:cs="David" w:ascii="David" w:hAnsi="David"/>
          <w:sz w:val="24"/>
          <w:szCs w:val="24"/>
          <w:rtl w:val="true"/>
        </w:rPr>
        <w:t xml:space="preserve">, </w:t>
      </w:r>
      <w:r>
        <w:rPr>
          <w:rFonts w:ascii="David" w:hAnsi="David" w:cs="David"/>
          <w:sz w:val="24"/>
          <w:sz w:val="24"/>
          <w:szCs w:val="24"/>
          <w:rtl w:val="true"/>
        </w:rPr>
        <w:t>כמובא לעיל</w:t>
      </w:r>
      <w:r>
        <w:rPr>
          <w:rFonts w:cs="David" w:ascii="David" w:hAnsi="David"/>
          <w:sz w:val="24"/>
          <w:szCs w:val="24"/>
          <w:rtl w:val="true"/>
        </w:rPr>
        <w:t xml:space="preserve">, </w:t>
      </w:r>
      <w:r>
        <w:rPr>
          <w:rFonts w:ascii="David" w:hAnsi="David" w:cs="David"/>
          <w:sz w:val="24"/>
          <w:sz w:val="24"/>
          <w:szCs w:val="24"/>
          <w:rtl w:val="true"/>
        </w:rPr>
        <w:t>ועליו לבטא הן את המקרים הספציפיים והן את הצטברותם למכלול של עשייה פסולה חוזרת ונשנית</w:t>
      </w:r>
      <w:r>
        <w:rPr>
          <w:rFonts w:cs="David" w:ascii="David" w:hAnsi="David"/>
          <w:sz w:val="24"/>
          <w:szCs w:val="24"/>
          <w:rtl w:val="true"/>
        </w:rPr>
        <w:t xml:space="preserve">. </w:t>
      </w:r>
      <w:r>
        <w:rPr>
          <w:rFonts w:ascii="David" w:hAnsi="David" w:cs="David"/>
          <w:sz w:val="24"/>
          <w:sz w:val="24"/>
          <w:szCs w:val="24"/>
          <w:rtl w:val="true"/>
        </w:rPr>
        <w:t>מנגד</w:t>
      </w:r>
      <w:r>
        <w:rPr>
          <w:rFonts w:cs="David" w:ascii="David" w:hAnsi="David"/>
          <w:sz w:val="24"/>
          <w:szCs w:val="24"/>
          <w:rtl w:val="true"/>
        </w:rPr>
        <w:t xml:space="preserve">, </w:t>
      </w:r>
      <w:r>
        <w:rPr>
          <w:rFonts w:ascii="David" w:hAnsi="David" w:cs="David"/>
          <w:sz w:val="24"/>
          <w:sz w:val="24"/>
          <w:szCs w:val="24"/>
          <w:rtl w:val="true"/>
        </w:rPr>
        <w:t>כאמור</w:t>
      </w:r>
      <w:r>
        <w:rPr>
          <w:rFonts w:cs="David" w:ascii="David" w:hAnsi="David"/>
          <w:sz w:val="24"/>
          <w:szCs w:val="24"/>
          <w:rtl w:val="true"/>
        </w:rPr>
        <w:t xml:space="preserve">, </w:t>
      </w:r>
      <w:r>
        <w:rPr>
          <w:rFonts w:ascii="David" w:hAnsi="David" w:cs="David"/>
          <w:sz w:val="24"/>
          <w:sz w:val="24"/>
          <w:szCs w:val="24"/>
          <w:rtl w:val="true"/>
        </w:rPr>
        <w:t>יישקל לקולה חלקו היחסי במעשים</w:t>
      </w:r>
      <w:r>
        <w:rPr>
          <w:rFonts w:cs="David" w:ascii="David" w:hAnsi="David"/>
          <w:sz w:val="24"/>
          <w:szCs w:val="24"/>
          <w:rtl w:val="true"/>
        </w:rPr>
        <w:t xml:space="preserve">, </w:t>
      </w:r>
      <w:r>
        <w:rPr>
          <w:rFonts w:ascii="David" w:hAnsi="David" w:cs="David"/>
          <w:sz w:val="24"/>
          <w:sz w:val="24"/>
          <w:szCs w:val="24"/>
          <w:rtl w:val="true"/>
        </w:rPr>
        <w:t xml:space="preserve">בעיקר אלה </w:t>
      </w:r>
      <w:r>
        <w:rPr>
          <w:rFonts w:ascii="David" w:hAnsi="David" w:cs="David"/>
          <w:sz w:val="24"/>
          <w:sz w:val="24"/>
          <w:szCs w:val="24"/>
          <w:rtl w:val="true"/>
        </w:rPr>
        <w:t>מושא האישומים הראשון והשני</w:t>
      </w:r>
      <w:r>
        <w:rPr>
          <w:rFonts w:cs="David" w:ascii="David" w:hAnsi="David"/>
          <w:sz w:val="24"/>
          <w:szCs w:val="24"/>
          <w:rtl w:val="true"/>
        </w:rPr>
        <w:t xml:space="preserve">. </w:t>
      </w:r>
    </w:p>
    <w:p>
      <w:pPr>
        <w:pStyle w:val="ListParagraph"/>
        <w:numPr>
          <w:ilvl w:val="0"/>
          <w:numId w:val="1"/>
        </w:numPr>
        <w:spacing w:lineRule="auto" w:line="360" w:before="120" w:after="120"/>
        <w:ind w:hanging="360" w:start="360" w:end="0"/>
        <w:contextualSpacing w:val="false"/>
        <w:jc w:val="both"/>
        <w:rPr>
          <w:rFonts w:ascii="David" w:hAnsi="David" w:cs="David"/>
          <w:sz w:val="24"/>
          <w:szCs w:val="24"/>
        </w:rPr>
      </w:pPr>
      <w:r>
        <w:rPr>
          <w:rFonts w:ascii="David" w:hAnsi="David" w:cs="David"/>
          <w:sz w:val="24"/>
          <w:sz w:val="24"/>
          <w:szCs w:val="24"/>
          <w:rtl w:val="true"/>
        </w:rPr>
        <w:t>בהינתן המניע הממוני לביצוע העבירות מושא האישום השלישי</w:t>
      </w:r>
      <w:r>
        <w:rPr>
          <w:rFonts w:cs="David" w:ascii="David" w:hAnsi="David"/>
          <w:sz w:val="24"/>
          <w:szCs w:val="24"/>
          <w:rtl w:val="true"/>
        </w:rPr>
        <w:t xml:space="preserve">, </w:t>
      </w:r>
      <w:r>
        <w:rPr>
          <w:rFonts w:ascii="David" w:hAnsi="David" w:cs="David"/>
          <w:sz w:val="24"/>
          <w:sz w:val="24"/>
          <w:szCs w:val="24"/>
          <w:rtl w:val="true"/>
        </w:rPr>
        <w:t>והרווח שהופק</w:t>
      </w:r>
      <w:r>
        <w:rPr>
          <w:rFonts w:cs="David" w:ascii="David" w:hAnsi="David"/>
          <w:sz w:val="24"/>
          <w:szCs w:val="24"/>
          <w:rtl w:val="true"/>
        </w:rPr>
        <w:t xml:space="preserve">, </w:t>
      </w:r>
      <w:r>
        <w:rPr>
          <w:rFonts w:ascii="David" w:hAnsi="David" w:cs="David"/>
          <w:sz w:val="24"/>
          <w:sz w:val="24"/>
          <w:szCs w:val="24"/>
          <w:rtl w:val="true"/>
        </w:rPr>
        <w:t xml:space="preserve">אני סבור שיש לכלול גם </w:t>
      </w:r>
      <w:r>
        <w:rPr>
          <w:rFonts w:ascii="David" w:hAnsi="David" w:cs="David"/>
          <w:sz w:val="24"/>
          <w:sz w:val="24"/>
          <w:szCs w:val="24"/>
          <w:rtl w:val="true"/>
        </w:rPr>
        <w:t xml:space="preserve">רכיב של </w:t>
      </w:r>
      <w:r>
        <w:rPr>
          <w:rFonts w:ascii="David" w:hAnsi="David" w:cs="David"/>
          <w:sz w:val="24"/>
          <w:sz w:val="24"/>
          <w:szCs w:val="24"/>
          <w:rtl w:val="true"/>
        </w:rPr>
        <w:t>קנס במתחם העונש ההולם</w:t>
      </w:r>
      <w:r>
        <w:rPr>
          <w:rFonts w:cs="David" w:ascii="David" w:hAnsi="David"/>
          <w:sz w:val="24"/>
          <w:szCs w:val="24"/>
          <w:rtl w:val="true"/>
        </w:rPr>
        <w:t xml:space="preserve">. </w:t>
      </w:r>
      <w:r>
        <w:rPr>
          <w:rFonts w:ascii="David" w:hAnsi="David" w:cs="David"/>
          <w:sz w:val="24"/>
          <w:sz w:val="24"/>
          <w:szCs w:val="24"/>
          <w:rtl w:val="true"/>
        </w:rPr>
        <w:t>גם המתחם בנושא זה ייקבע בשים לב לענישה הנוהגת כפי שהובאה לעיל</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 xml:space="preserve">נדרש </w:t>
      </w:r>
      <w:r>
        <w:rPr>
          <w:rFonts w:ascii="David" w:hAnsi="David" w:cs="David"/>
          <w:sz w:val="24"/>
          <w:sz w:val="24"/>
          <w:szCs w:val="24"/>
          <w:rtl w:val="true"/>
        </w:rPr>
        <w:t>לכלול מאסר מותנה במתחם העונש</w:t>
      </w:r>
      <w:r>
        <w:rPr>
          <w:rFonts w:cs="David" w:ascii="David" w:hAnsi="David"/>
          <w:sz w:val="24"/>
          <w:szCs w:val="24"/>
          <w:rtl w:val="true"/>
        </w:rPr>
        <w:t xml:space="preserve">, </w:t>
      </w:r>
      <w:r>
        <w:rPr>
          <w:rFonts w:ascii="David" w:hAnsi="David" w:cs="David"/>
          <w:sz w:val="24"/>
          <w:sz w:val="24"/>
          <w:szCs w:val="24"/>
          <w:rtl w:val="true"/>
        </w:rPr>
        <w:t xml:space="preserve">בשים לב בין היתר לריבוי העבירות שביצע הנאשם </w:t>
      </w:r>
      <w:r>
        <w:rPr>
          <w:rFonts w:cs="David" w:ascii="David" w:hAnsi="David"/>
          <w:sz w:val="24"/>
          <w:szCs w:val="24"/>
        </w:rPr>
        <w:t>2</w:t>
      </w:r>
      <w:r>
        <w:rPr>
          <w:rFonts w:cs="David" w:ascii="David" w:hAnsi="David"/>
          <w:sz w:val="24"/>
          <w:szCs w:val="24"/>
          <w:rtl w:val="true"/>
        </w:rPr>
        <w:t xml:space="preserve">.  </w:t>
      </w:r>
    </w:p>
    <w:p>
      <w:pPr>
        <w:pStyle w:val="ListParagraph"/>
        <w:numPr>
          <w:ilvl w:val="0"/>
          <w:numId w:val="1"/>
        </w:numPr>
        <w:spacing w:lineRule="auto" w:line="360" w:before="120" w:after="120"/>
        <w:ind w:hanging="360" w:start="360" w:end="0"/>
        <w:contextualSpacing w:val="false"/>
        <w:jc w:val="both"/>
        <w:rPr>
          <w:rFonts w:ascii="David" w:hAnsi="David" w:cs="David"/>
          <w:sz w:val="24"/>
          <w:szCs w:val="24"/>
        </w:rPr>
      </w:pPr>
      <w:r>
        <w:rPr>
          <w:rFonts w:ascii="David" w:hAnsi="David" w:cs="David"/>
          <w:sz w:val="24"/>
          <w:sz w:val="24"/>
          <w:szCs w:val="24"/>
          <w:rtl w:val="true"/>
        </w:rPr>
        <w:t>על יסוד כל אלה</w:t>
      </w:r>
      <w:r>
        <w:rPr>
          <w:rFonts w:cs="David" w:ascii="David" w:hAnsi="David"/>
          <w:sz w:val="24"/>
          <w:szCs w:val="24"/>
          <w:rtl w:val="true"/>
        </w:rPr>
        <w:t xml:space="preserve">, </w:t>
      </w:r>
      <w:r>
        <w:rPr>
          <w:rFonts w:ascii="David" w:hAnsi="David" w:cs="David"/>
          <w:sz w:val="24"/>
          <w:sz w:val="24"/>
          <w:szCs w:val="24"/>
          <w:rtl w:val="true"/>
        </w:rPr>
        <w:t xml:space="preserve">אני קובע כי מתחם העונש ההולם לעבירות בהן הורשע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בנסיבות ביצוען</w:t>
      </w:r>
      <w:r>
        <w:rPr>
          <w:rFonts w:cs="David" w:ascii="David" w:hAnsi="David"/>
          <w:sz w:val="24"/>
          <w:szCs w:val="24"/>
          <w:rtl w:val="true"/>
        </w:rPr>
        <w:t xml:space="preserve">, </w:t>
      </w:r>
      <w:r>
        <w:rPr>
          <w:rFonts w:ascii="David" w:hAnsi="David" w:cs="David"/>
          <w:sz w:val="24"/>
          <w:sz w:val="24"/>
          <w:szCs w:val="24"/>
          <w:rtl w:val="true"/>
        </w:rPr>
        <w:t xml:space="preserve">כולל מאסר לתקופה שבין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w:t>
      </w:r>
      <w:r>
        <w:rPr>
          <w:rFonts w:cs="David" w:ascii="David" w:hAnsi="David"/>
          <w:sz w:val="24"/>
          <w:szCs w:val="24"/>
        </w:rPr>
        <w:t>36</w:t>
      </w:r>
      <w:r>
        <w:rPr>
          <w:rFonts w:cs="David" w:ascii="David" w:hAnsi="David"/>
          <w:sz w:val="24"/>
          <w:szCs w:val="24"/>
          <w:rtl w:val="true"/>
        </w:rPr>
        <w:t xml:space="preserve"> </w:t>
      </w:r>
      <w:r>
        <w:rPr>
          <w:rFonts w:ascii="David" w:hAnsi="David" w:cs="David"/>
          <w:sz w:val="24"/>
          <w:sz w:val="24"/>
          <w:szCs w:val="24"/>
          <w:rtl w:val="true"/>
        </w:rPr>
        <w:t>חודשים</w:t>
      </w:r>
      <w:r>
        <w:rPr>
          <w:rFonts w:cs="David" w:ascii="David" w:hAnsi="David"/>
          <w:sz w:val="24"/>
          <w:szCs w:val="24"/>
          <w:rtl w:val="true"/>
        </w:rPr>
        <w:t xml:space="preserve">, </w:t>
      </w:r>
      <w:r>
        <w:rPr>
          <w:rFonts w:ascii="David" w:hAnsi="David" w:cs="David"/>
          <w:sz w:val="24"/>
          <w:sz w:val="24"/>
          <w:szCs w:val="24"/>
          <w:rtl w:val="true"/>
        </w:rPr>
        <w:t xml:space="preserve">מאסר מותנה וקנס בסכום הנע בין </w:t>
      </w:r>
      <w:r>
        <w:rPr>
          <w:rFonts w:cs="David" w:ascii="David" w:hAnsi="David"/>
          <w:sz w:val="24"/>
          <w:szCs w:val="24"/>
        </w:rPr>
        <w:t>7,500</w:t>
      </w:r>
      <w:r>
        <w:rPr>
          <w:rFonts w:cs="David" w:ascii="David" w:hAnsi="David"/>
          <w:sz w:val="24"/>
          <w:szCs w:val="24"/>
          <w:rtl w:val="true"/>
        </w:rPr>
        <w:t xml:space="preserve"> ₪ </w:t>
      </w:r>
      <w:r>
        <w:rPr>
          <w:rFonts w:ascii="David" w:hAnsi="David" w:cs="David"/>
          <w:sz w:val="24"/>
          <w:sz w:val="24"/>
          <w:szCs w:val="24"/>
          <w:rtl w:val="true"/>
        </w:rPr>
        <w:t>ל</w:t>
      </w:r>
      <w:r>
        <w:rPr>
          <w:rFonts w:cs="David" w:ascii="David" w:hAnsi="David"/>
          <w:sz w:val="24"/>
          <w:szCs w:val="24"/>
          <w:rtl w:val="true"/>
        </w:rPr>
        <w:t>-</w:t>
      </w:r>
      <w:r>
        <w:rPr>
          <w:rFonts w:cs="David" w:ascii="David" w:hAnsi="David"/>
          <w:sz w:val="24"/>
          <w:szCs w:val="24"/>
        </w:rPr>
        <w:t>15,000</w:t>
      </w:r>
      <w:r>
        <w:rPr>
          <w:rFonts w:cs="David" w:ascii="David" w:hAnsi="David"/>
          <w:sz w:val="24"/>
          <w:szCs w:val="24"/>
          <w:rtl w:val="true"/>
        </w:rPr>
        <w:t xml:space="preserve"> ₪.</w:t>
      </w:r>
    </w:p>
    <w:p>
      <w:pPr>
        <w:pStyle w:val="ListParagraph"/>
        <w:spacing w:lineRule="auto" w:line="360" w:before="120" w:after="120"/>
        <w:ind w:end="0"/>
        <w:contextualSpacing w:val="false"/>
        <w:jc w:val="start"/>
        <w:rPr>
          <w:rFonts w:ascii="David" w:hAnsi="David" w:cs="David"/>
          <w:sz w:val="24"/>
          <w:szCs w:val="24"/>
        </w:rPr>
      </w:pPr>
      <w:r>
        <w:rPr>
          <w:rFonts w:cs="David" w:ascii="David" w:hAnsi="David"/>
          <w:sz w:val="24"/>
          <w:szCs w:val="24"/>
          <w:rtl w:val="true"/>
        </w:rPr>
      </w:r>
    </w:p>
    <w:p>
      <w:pPr>
        <w:pStyle w:val="Normal"/>
        <w:spacing w:lineRule="auto" w:line="360" w:before="120" w:after="120"/>
        <w:ind w:end="0"/>
        <w:jc w:val="both"/>
        <w:rPr>
          <w:rFonts w:ascii="David" w:hAnsi="David" w:cs="David"/>
          <w:b/>
          <w:bCs/>
        </w:rPr>
      </w:pPr>
      <w:r>
        <w:rPr>
          <w:rFonts w:ascii="David" w:hAnsi="David"/>
          <w:b/>
          <w:b/>
          <w:bCs/>
          <w:rtl w:val="true"/>
        </w:rPr>
        <w:t>קביעת העונש בגדרי המתחם</w:t>
      </w:r>
    </w:p>
    <w:p>
      <w:pPr>
        <w:pStyle w:val="ListParagraph"/>
        <w:numPr>
          <w:ilvl w:val="0"/>
          <w:numId w:val="1"/>
        </w:numPr>
        <w:spacing w:lineRule="auto" w:line="360" w:before="120" w:after="120"/>
        <w:ind w:hanging="360" w:start="360" w:end="0"/>
        <w:contextualSpacing w:val="false"/>
        <w:jc w:val="both"/>
        <w:rPr>
          <w:rFonts w:ascii="David" w:hAnsi="David" w:cs="David"/>
          <w:sz w:val="24"/>
          <w:szCs w:val="24"/>
        </w:rPr>
      </w:pPr>
      <w:r>
        <w:rPr>
          <w:rFonts w:ascii="David" w:hAnsi="David" w:cs="David"/>
          <w:sz w:val="24"/>
          <w:sz w:val="24"/>
          <w:szCs w:val="24"/>
          <w:rtl w:val="true"/>
        </w:rPr>
        <w:t xml:space="preserve">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הוא בחור צעיר</w:t>
      </w:r>
      <w:r>
        <w:rPr>
          <w:rFonts w:ascii="David" w:hAnsi="David" w:cs="David"/>
          <w:sz w:val="24"/>
          <w:sz w:val="24"/>
          <w:szCs w:val="24"/>
          <w:rtl w:val="true"/>
        </w:rPr>
        <w:t xml:space="preserve"> ובעל משפחה</w:t>
      </w:r>
      <w:r>
        <w:rPr>
          <w:rFonts w:cs="David" w:ascii="David" w:hAnsi="David"/>
          <w:sz w:val="24"/>
          <w:szCs w:val="24"/>
          <w:rtl w:val="true"/>
        </w:rPr>
        <w:t xml:space="preserve">, </w:t>
      </w:r>
      <w:r>
        <w:rPr>
          <w:rFonts w:ascii="David" w:hAnsi="David" w:cs="David"/>
          <w:sz w:val="24"/>
          <w:sz w:val="24"/>
          <w:szCs w:val="24"/>
          <w:rtl w:val="true"/>
        </w:rPr>
        <w:t>ללא הרשעות קודמות</w:t>
      </w:r>
      <w:r>
        <w:rPr>
          <w:rFonts w:cs="David" w:ascii="David" w:hAnsi="David"/>
          <w:sz w:val="24"/>
          <w:szCs w:val="24"/>
          <w:rtl w:val="true"/>
        </w:rPr>
        <w:t xml:space="preserve">. </w:t>
      </w:r>
      <w:r>
        <w:rPr>
          <w:rFonts w:ascii="David" w:hAnsi="David" w:cs="David"/>
          <w:sz w:val="24"/>
          <w:sz w:val="24"/>
          <w:szCs w:val="24"/>
          <w:rtl w:val="true"/>
        </w:rPr>
        <w:t>הוא הודה במעשים במסגרת הסדר טיעון וכך ייעל את ההליך וחסך מזמנו של בית המשפט</w:t>
      </w:r>
      <w:r>
        <w:rPr>
          <w:rFonts w:cs="David" w:ascii="David" w:hAnsi="David"/>
          <w:sz w:val="24"/>
          <w:szCs w:val="24"/>
          <w:rtl w:val="true"/>
        </w:rPr>
        <w:t xml:space="preserve">, </w:t>
      </w:r>
      <w:r>
        <w:rPr>
          <w:rFonts w:ascii="David" w:hAnsi="David" w:cs="David"/>
          <w:sz w:val="24"/>
          <w:sz w:val="24"/>
          <w:szCs w:val="24"/>
          <w:rtl w:val="true"/>
        </w:rPr>
        <w:t>ומזמנם של הצדדים והעדים</w:t>
      </w:r>
      <w:r>
        <w:rPr>
          <w:rFonts w:cs="David" w:ascii="David" w:hAnsi="David"/>
          <w:sz w:val="24"/>
          <w:szCs w:val="24"/>
          <w:rtl w:val="true"/>
        </w:rPr>
        <w:t xml:space="preserve">. </w:t>
      </w:r>
      <w:r>
        <w:rPr>
          <w:rFonts w:ascii="David" w:hAnsi="David" w:cs="David"/>
          <w:sz w:val="24"/>
          <w:sz w:val="24"/>
          <w:szCs w:val="24"/>
          <w:rtl w:val="true"/>
        </w:rPr>
        <w:t>בהודאה יש גם משום נטילת אחריות</w:t>
      </w:r>
      <w:r>
        <w:rPr>
          <w:rFonts w:cs="David" w:ascii="David" w:hAnsi="David"/>
          <w:sz w:val="24"/>
          <w:szCs w:val="24"/>
          <w:rtl w:val="true"/>
        </w:rPr>
        <w:t xml:space="preserve">, </w:t>
      </w:r>
      <w:r>
        <w:rPr>
          <w:rFonts w:ascii="David" w:hAnsi="David" w:cs="David"/>
          <w:sz w:val="24"/>
          <w:sz w:val="24"/>
          <w:szCs w:val="24"/>
          <w:rtl w:val="true"/>
        </w:rPr>
        <w:t>אותה חזר והביע בבית המשפט</w:t>
      </w:r>
      <w:r>
        <w:rPr>
          <w:rFonts w:cs="David" w:ascii="David" w:hAnsi="David"/>
          <w:sz w:val="24"/>
          <w:szCs w:val="24"/>
          <w:rtl w:val="true"/>
        </w:rPr>
        <w:t xml:space="preserve">. </w:t>
      </w:r>
    </w:p>
    <w:p>
      <w:pPr>
        <w:pStyle w:val="ListParagraph"/>
        <w:numPr>
          <w:ilvl w:val="0"/>
          <w:numId w:val="1"/>
        </w:numPr>
        <w:spacing w:lineRule="auto" w:line="360" w:before="120" w:after="120"/>
        <w:ind w:hanging="360" w:start="360" w:end="0"/>
        <w:contextualSpacing w:val="false"/>
        <w:jc w:val="both"/>
        <w:rPr>
          <w:rFonts w:ascii="David" w:hAnsi="David" w:cs="David"/>
          <w:sz w:val="24"/>
          <w:szCs w:val="24"/>
        </w:rPr>
      </w:pPr>
      <w:r>
        <w:rPr>
          <w:rFonts w:ascii="David" w:hAnsi="David" w:cs="David"/>
          <w:sz w:val="24"/>
          <w:sz w:val="24"/>
          <w:szCs w:val="24"/>
          <w:rtl w:val="true"/>
        </w:rPr>
        <w:t>אלה יישקלו לקולה</w:t>
      </w:r>
      <w:r>
        <w:rPr>
          <w:rFonts w:cs="David" w:ascii="David" w:hAnsi="David"/>
          <w:sz w:val="24"/>
          <w:szCs w:val="24"/>
          <w:rtl w:val="true"/>
        </w:rPr>
        <w:t xml:space="preserve">, </w:t>
      </w:r>
      <w:r>
        <w:rPr>
          <w:rFonts w:ascii="David" w:hAnsi="David" w:cs="David"/>
          <w:sz w:val="24"/>
          <w:sz w:val="24"/>
          <w:szCs w:val="24"/>
          <w:rtl w:val="true"/>
        </w:rPr>
        <w:t xml:space="preserve">וכך גם פגיעת העונש שיידרש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לרצות</w:t>
      </w:r>
      <w:r>
        <w:rPr>
          <w:rFonts w:cs="David" w:ascii="David" w:hAnsi="David"/>
          <w:sz w:val="24"/>
          <w:szCs w:val="24"/>
          <w:rtl w:val="true"/>
        </w:rPr>
        <w:t xml:space="preserve">, </w:t>
      </w:r>
      <w:r>
        <w:rPr>
          <w:rFonts w:ascii="David" w:hAnsi="David" w:cs="David"/>
          <w:sz w:val="24"/>
          <w:sz w:val="24"/>
          <w:szCs w:val="24"/>
          <w:rtl w:val="true"/>
        </w:rPr>
        <w:t>בנאשם עצמו – ויצוין</w:t>
      </w:r>
      <w:r>
        <w:rPr>
          <w:rFonts w:cs="David" w:ascii="David" w:hAnsi="David"/>
          <w:sz w:val="24"/>
          <w:szCs w:val="24"/>
          <w:rtl w:val="true"/>
        </w:rPr>
        <w:t xml:space="preserve">, </w:t>
      </w:r>
      <w:r>
        <w:rPr>
          <w:rFonts w:ascii="David" w:hAnsi="David" w:cs="David"/>
          <w:sz w:val="24"/>
          <w:sz w:val="24"/>
          <w:szCs w:val="24"/>
          <w:rtl w:val="true"/>
        </w:rPr>
        <w:t>כי מדובר במאסרו הראשון</w:t>
      </w:r>
      <w:r>
        <w:rPr>
          <w:rFonts w:cs="David" w:ascii="David" w:hAnsi="David"/>
          <w:sz w:val="24"/>
          <w:szCs w:val="24"/>
          <w:rtl w:val="true"/>
        </w:rPr>
        <w:t xml:space="preserve">. </w:t>
      </w:r>
      <w:r>
        <w:rPr>
          <w:rFonts w:ascii="David" w:hAnsi="David" w:cs="David"/>
          <w:sz w:val="24"/>
          <w:sz w:val="24"/>
          <w:szCs w:val="24"/>
          <w:rtl w:val="true"/>
        </w:rPr>
        <w:t>תישקל גם הפגיעה של העונש בבני משפחתו</w:t>
      </w:r>
      <w:r>
        <w:rPr>
          <w:rFonts w:cs="David" w:ascii="David" w:hAnsi="David"/>
          <w:sz w:val="24"/>
          <w:szCs w:val="24"/>
          <w:rtl w:val="true"/>
        </w:rPr>
        <w:t xml:space="preserve">. </w:t>
      </w:r>
      <w:r>
        <w:rPr>
          <w:rFonts w:ascii="David" w:hAnsi="David" w:cs="David"/>
          <w:sz w:val="24"/>
          <w:sz w:val="24"/>
          <w:szCs w:val="24"/>
          <w:rtl w:val="true"/>
        </w:rPr>
        <w:t>כן תילקח בחשבון התקופה המשמעותית בה שהה במעצר</w:t>
      </w:r>
      <w:r>
        <w:rPr>
          <w:rFonts w:cs="David" w:ascii="David" w:hAnsi="David"/>
          <w:sz w:val="24"/>
          <w:szCs w:val="24"/>
          <w:rtl w:val="true"/>
        </w:rPr>
        <w:t xml:space="preserve">, </w:t>
      </w:r>
      <w:r>
        <w:rPr>
          <w:rFonts w:ascii="David" w:hAnsi="David" w:cs="David"/>
          <w:sz w:val="24"/>
          <w:sz w:val="24"/>
          <w:szCs w:val="24"/>
          <w:rtl w:val="true"/>
        </w:rPr>
        <w:t>לרבות בחקירה של שירות הביטחון הכללי</w:t>
      </w:r>
      <w:r>
        <w:rPr>
          <w:rFonts w:cs="David" w:ascii="David" w:hAnsi="David"/>
          <w:sz w:val="24"/>
          <w:szCs w:val="24"/>
          <w:rtl w:val="true"/>
        </w:rPr>
        <w:t xml:space="preserve">, </w:t>
      </w:r>
      <w:r>
        <w:rPr>
          <w:rFonts w:ascii="David" w:hAnsi="David" w:cs="David"/>
          <w:sz w:val="24"/>
          <w:sz w:val="24"/>
          <w:szCs w:val="24"/>
          <w:rtl w:val="true"/>
        </w:rPr>
        <w:t>על הקושי והמתח הכרוכים בה</w:t>
      </w:r>
      <w:r>
        <w:rPr>
          <w:rFonts w:cs="David" w:ascii="David" w:hAnsi="David"/>
          <w:sz w:val="24"/>
          <w:szCs w:val="24"/>
          <w:rtl w:val="true"/>
        </w:rPr>
        <w:t xml:space="preserve">.  </w:t>
      </w:r>
    </w:p>
    <w:p>
      <w:pPr>
        <w:pStyle w:val="ListParagraph"/>
        <w:numPr>
          <w:ilvl w:val="0"/>
          <w:numId w:val="1"/>
        </w:numPr>
        <w:spacing w:lineRule="auto" w:line="360" w:before="120" w:after="120"/>
        <w:ind w:hanging="360" w:start="360" w:end="0"/>
        <w:contextualSpacing w:val="false"/>
        <w:jc w:val="both"/>
        <w:rPr>
          <w:rFonts w:ascii="David" w:hAnsi="David" w:cs="David"/>
          <w:sz w:val="24"/>
          <w:szCs w:val="24"/>
        </w:rPr>
      </w:pPr>
      <w:r>
        <w:rPr>
          <w:rFonts w:ascii="David" w:hAnsi="David" w:cs="David"/>
          <w:sz w:val="24"/>
          <w:sz w:val="24"/>
          <w:szCs w:val="24"/>
          <w:rtl w:val="true"/>
        </w:rPr>
        <w:t>מנגד</w:t>
      </w:r>
      <w:r>
        <w:rPr>
          <w:rFonts w:cs="David" w:ascii="David" w:hAnsi="David"/>
          <w:sz w:val="24"/>
          <w:szCs w:val="24"/>
          <w:rtl w:val="true"/>
        </w:rPr>
        <w:t xml:space="preserve">, </w:t>
      </w:r>
      <w:r>
        <w:rPr>
          <w:rFonts w:ascii="David" w:hAnsi="David" w:cs="David"/>
          <w:sz w:val="24"/>
          <w:sz w:val="24"/>
          <w:szCs w:val="24"/>
          <w:rtl w:val="true"/>
        </w:rPr>
        <w:t xml:space="preserve">ריבוי העבירות בהן הורשע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מעלה צורך בענישה</w:t>
      </w:r>
      <w:r>
        <w:rPr>
          <w:rFonts w:cs="David" w:ascii="David" w:hAnsi="David"/>
          <w:sz w:val="24"/>
          <w:szCs w:val="24"/>
          <w:rtl w:val="true"/>
        </w:rPr>
        <w:t xml:space="preserve">, </w:t>
      </w:r>
      <w:r>
        <w:rPr>
          <w:rFonts w:ascii="David" w:hAnsi="David" w:cs="David"/>
          <w:sz w:val="24"/>
          <w:sz w:val="24"/>
          <w:szCs w:val="24"/>
          <w:rtl w:val="true"/>
        </w:rPr>
        <w:t xml:space="preserve">שתיתן ביטוי לחומרתו של </w:t>
      </w:r>
      <w:r>
        <w:rPr>
          <w:rFonts w:ascii="David" w:hAnsi="David" w:cs="David"/>
          <w:sz w:val="24"/>
          <w:sz w:val="24"/>
          <w:szCs w:val="24"/>
          <w:rtl w:val="true"/>
        </w:rPr>
        <w:t xml:space="preserve">כל </w:t>
      </w:r>
      <w:r>
        <w:rPr>
          <w:rFonts w:ascii="David" w:hAnsi="David" w:cs="David"/>
          <w:sz w:val="24"/>
          <w:sz w:val="24"/>
          <w:szCs w:val="24"/>
          <w:rtl w:val="true"/>
        </w:rPr>
        <w:t>מעשה ומעשה</w:t>
      </w:r>
      <w:r>
        <w:rPr>
          <w:rFonts w:ascii="David" w:hAnsi="David" w:cs="David"/>
          <w:sz w:val="24"/>
          <w:sz w:val="24"/>
          <w:szCs w:val="24"/>
          <w:rtl w:val="true"/>
        </w:rPr>
        <w:t xml:space="preserve"> וכן לצבר המעשים</w:t>
      </w:r>
      <w:r>
        <w:rPr>
          <w:rFonts w:cs="David" w:ascii="David" w:hAnsi="David"/>
          <w:sz w:val="24"/>
          <w:szCs w:val="24"/>
          <w:rtl w:val="true"/>
        </w:rPr>
        <w:t xml:space="preserve">, </w:t>
      </w:r>
      <w:r>
        <w:rPr>
          <w:rFonts w:ascii="David" w:hAnsi="David" w:cs="David"/>
          <w:sz w:val="24"/>
          <w:sz w:val="24"/>
          <w:szCs w:val="24"/>
          <w:rtl w:val="true"/>
        </w:rPr>
        <w:t>ותוסיף ותספק הרתעה מפני ביצוען בעתיד של עבירות דומות</w:t>
      </w:r>
      <w:r>
        <w:rPr>
          <w:rFonts w:cs="David" w:ascii="David" w:hAnsi="David"/>
          <w:sz w:val="24"/>
          <w:szCs w:val="24"/>
          <w:rtl w:val="true"/>
        </w:rPr>
        <w:t xml:space="preserve">. </w:t>
      </w:r>
      <w:r>
        <w:rPr>
          <w:rFonts w:ascii="David" w:hAnsi="David" w:cs="David"/>
          <w:sz w:val="24"/>
          <w:sz w:val="24"/>
          <w:szCs w:val="24"/>
          <w:rtl w:val="true"/>
        </w:rPr>
        <w:t>מטעם זה</w:t>
      </w:r>
      <w:r>
        <w:rPr>
          <w:rFonts w:cs="David" w:ascii="David" w:hAnsi="David"/>
          <w:sz w:val="24"/>
          <w:szCs w:val="24"/>
          <w:rtl w:val="true"/>
        </w:rPr>
        <w:t xml:space="preserve">, </w:t>
      </w:r>
      <w:r>
        <w:rPr>
          <w:rFonts w:ascii="David" w:hAnsi="David" w:cs="David"/>
          <w:sz w:val="24"/>
          <w:sz w:val="24"/>
          <w:szCs w:val="24"/>
          <w:rtl w:val="true"/>
        </w:rPr>
        <w:t>נדרש גם מאסר מותנה הולם</w:t>
      </w:r>
      <w:r>
        <w:rPr>
          <w:rFonts w:cs="David" w:ascii="David" w:hAnsi="David"/>
          <w:sz w:val="24"/>
          <w:szCs w:val="24"/>
          <w:rtl w:val="true"/>
        </w:rPr>
        <w:t xml:space="preserve">. </w:t>
      </w:r>
    </w:p>
    <w:p>
      <w:pPr>
        <w:pStyle w:val="ListParagraph"/>
        <w:numPr>
          <w:ilvl w:val="0"/>
          <w:numId w:val="1"/>
        </w:numPr>
        <w:spacing w:lineRule="auto" w:line="360" w:before="120" w:after="120"/>
        <w:ind w:hanging="360" w:start="360" w:end="0"/>
        <w:contextualSpacing w:val="false"/>
        <w:jc w:val="both"/>
        <w:rPr>
          <w:rFonts w:ascii="David" w:hAnsi="David" w:cs="David"/>
          <w:sz w:val="24"/>
          <w:szCs w:val="24"/>
        </w:rPr>
      </w:pPr>
      <w:r>
        <w:rPr>
          <w:rFonts w:ascii="David" w:hAnsi="David" w:cs="David"/>
          <w:sz w:val="24"/>
          <w:sz w:val="24"/>
          <w:szCs w:val="24"/>
          <w:rtl w:val="true"/>
        </w:rPr>
        <w:t>כמשקל</w:t>
      </w:r>
      <w:r>
        <w:rPr>
          <w:rFonts w:cs="David" w:ascii="David" w:hAnsi="David"/>
          <w:sz w:val="24"/>
          <w:szCs w:val="24"/>
          <w:rtl w:val="true"/>
        </w:rPr>
        <w:t>-</w:t>
      </w:r>
      <w:r>
        <w:rPr>
          <w:rFonts w:ascii="David" w:hAnsi="David" w:cs="David"/>
          <w:sz w:val="24"/>
          <w:sz w:val="24"/>
          <w:szCs w:val="24"/>
          <w:rtl w:val="true"/>
        </w:rPr>
        <w:t>נגד לתמריץ הכלכלי לביצוען של העבירות</w:t>
      </w:r>
      <w:r>
        <w:rPr>
          <w:rFonts w:cs="David" w:ascii="David" w:hAnsi="David"/>
          <w:sz w:val="24"/>
          <w:szCs w:val="24"/>
          <w:rtl w:val="true"/>
        </w:rPr>
        <w:t xml:space="preserve">, </w:t>
      </w:r>
      <w:r>
        <w:rPr>
          <w:rFonts w:ascii="David" w:hAnsi="David" w:cs="David"/>
          <w:sz w:val="24"/>
          <w:sz w:val="24"/>
          <w:szCs w:val="24"/>
          <w:rtl w:val="true"/>
        </w:rPr>
        <w:t>ולרווח שהופק</w:t>
      </w:r>
      <w:r>
        <w:rPr>
          <w:rFonts w:cs="David" w:ascii="David" w:hAnsi="David"/>
          <w:sz w:val="24"/>
          <w:szCs w:val="24"/>
          <w:rtl w:val="true"/>
        </w:rPr>
        <w:t xml:space="preserve">, </w:t>
      </w:r>
      <w:r>
        <w:rPr>
          <w:rFonts w:ascii="David" w:hAnsi="David" w:cs="David"/>
          <w:sz w:val="24"/>
          <w:sz w:val="24"/>
          <w:szCs w:val="24"/>
          <w:rtl w:val="true"/>
        </w:rPr>
        <w:t>יוטל גם קנס בסכום מתאים</w:t>
      </w:r>
      <w:r>
        <w:rPr>
          <w:rFonts w:cs="David" w:ascii="David" w:hAnsi="David"/>
          <w:sz w:val="24"/>
          <w:szCs w:val="24"/>
          <w:rtl w:val="true"/>
        </w:rPr>
        <w:t xml:space="preserve">, </w:t>
      </w:r>
      <w:r>
        <w:rPr>
          <w:rFonts w:ascii="David" w:hAnsi="David" w:cs="David"/>
          <w:sz w:val="24"/>
          <w:sz w:val="24"/>
          <w:szCs w:val="24"/>
          <w:rtl w:val="true"/>
        </w:rPr>
        <w:t xml:space="preserve">הגם שלמיתון הסכום יישקל מצבו הכלכלי של הנאשם </w:t>
      </w:r>
      <w:r>
        <w:rPr>
          <w:rFonts w:cs="David" w:ascii="David" w:hAnsi="David"/>
          <w:sz w:val="24"/>
          <w:szCs w:val="24"/>
        </w:rPr>
        <w:t>2</w:t>
      </w:r>
      <w:r>
        <w:rPr>
          <w:rFonts w:cs="David" w:ascii="David" w:hAnsi="David"/>
          <w:sz w:val="24"/>
          <w:szCs w:val="24"/>
          <w:rtl w:val="true"/>
        </w:rPr>
        <w:t>.</w:t>
      </w:r>
    </w:p>
    <w:p>
      <w:pPr>
        <w:pStyle w:val="ListParagraph"/>
        <w:numPr>
          <w:ilvl w:val="0"/>
          <w:numId w:val="1"/>
        </w:numPr>
        <w:spacing w:lineRule="auto" w:line="360" w:before="120" w:after="120"/>
        <w:ind w:hanging="360" w:start="360" w:end="0"/>
        <w:contextualSpacing w:val="false"/>
        <w:jc w:val="both"/>
        <w:rPr>
          <w:rFonts w:ascii="David" w:hAnsi="David" w:cs="David"/>
          <w:sz w:val="24"/>
          <w:szCs w:val="24"/>
        </w:rPr>
      </w:pPr>
      <w:r>
        <w:rPr>
          <w:rFonts w:ascii="David" w:hAnsi="David" w:cs="David"/>
          <w:sz w:val="24"/>
          <w:sz w:val="24"/>
          <w:szCs w:val="24"/>
          <w:rtl w:val="true"/>
        </w:rPr>
        <w:t>לצד אלה</w:t>
      </w:r>
      <w:r>
        <w:rPr>
          <w:rFonts w:cs="David" w:ascii="David" w:hAnsi="David"/>
          <w:sz w:val="24"/>
          <w:szCs w:val="24"/>
          <w:rtl w:val="true"/>
        </w:rPr>
        <w:t xml:space="preserve">, </w:t>
      </w:r>
      <w:r>
        <w:rPr>
          <w:rFonts w:ascii="David" w:hAnsi="David" w:cs="David"/>
          <w:sz w:val="24"/>
          <w:sz w:val="24"/>
          <w:szCs w:val="24"/>
          <w:rtl w:val="true"/>
        </w:rPr>
        <w:t>יישקל הצורך בהרתעה כללית</w:t>
      </w:r>
      <w:r>
        <w:rPr>
          <w:rFonts w:cs="David" w:ascii="David" w:hAnsi="David"/>
          <w:sz w:val="24"/>
          <w:szCs w:val="24"/>
          <w:rtl w:val="true"/>
        </w:rPr>
        <w:t xml:space="preserve">. </w:t>
      </w:r>
      <w:r>
        <w:rPr>
          <w:rFonts w:ascii="David" w:hAnsi="David" w:cs="David"/>
          <w:sz w:val="24"/>
          <w:sz w:val="24"/>
          <w:szCs w:val="24"/>
          <w:rtl w:val="true"/>
        </w:rPr>
        <w:t>זאת בשים לב לשכיחותן של עבירות הנשק</w:t>
      </w:r>
      <w:r>
        <w:rPr>
          <w:rFonts w:cs="David" w:ascii="David" w:hAnsi="David"/>
          <w:sz w:val="24"/>
          <w:szCs w:val="24"/>
          <w:rtl w:val="true"/>
        </w:rPr>
        <w:t xml:space="preserve">, </w:t>
      </w:r>
      <w:r>
        <w:rPr>
          <w:rFonts w:ascii="David" w:hAnsi="David" w:cs="David"/>
          <w:sz w:val="24"/>
          <w:sz w:val="24"/>
          <w:szCs w:val="24"/>
          <w:rtl w:val="true"/>
        </w:rPr>
        <w:t>ולהכרח להילחם בתופעה של החזקת נשק בלתי חוקי וסחר בו</w:t>
      </w:r>
      <w:r>
        <w:rPr>
          <w:rFonts w:cs="David" w:ascii="David" w:hAnsi="David"/>
          <w:sz w:val="24"/>
          <w:szCs w:val="24"/>
          <w:rtl w:val="true"/>
        </w:rPr>
        <w:t xml:space="preserve">, </w:t>
      </w:r>
      <w:r>
        <w:rPr>
          <w:rFonts w:ascii="David" w:hAnsi="David" w:cs="David"/>
          <w:sz w:val="24"/>
          <w:sz w:val="24"/>
          <w:szCs w:val="24"/>
          <w:rtl w:val="true"/>
        </w:rPr>
        <w:t>שהשלכותיה על החברה הישראלית וביטחון הציבור הן הרסניות</w:t>
      </w:r>
      <w:r>
        <w:rPr>
          <w:rFonts w:cs="David" w:ascii="David" w:hAnsi="David"/>
          <w:sz w:val="24"/>
          <w:szCs w:val="24"/>
          <w:rtl w:val="true"/>
        </w:rPr>
        <w:t>.</w:t>
      </w:r>
    </w:p>
    <w:p>
      <w:pPr>
        <w:pStyle w:val="ListParagraph"/>
        <w:numPr>
          <w:ilvl w:val="0"/>
          <w:numId w:val="1"/>
        </w:numPr>
        <w:spacing w:lineRule="auto" w:line="360" w:before="120" w:after="120"/>
        <w:ind w:hanging="360" w:start="360" w:end="0"/>
        <w:contextualSpacing w:val="false"/>
        <w:jc w:val="both"/>
        <w:rPr>
          <w:rFonts w:ascii="David" w:hAnsi="David" w:cs="David"/>
          <w:sz w:val="24"/>
          <w:szCs w:val="24"/>
        </w:rPr>
      </w:pPr>
      <w:r>
        <w:rPr>
          <w:rFonts w:ascii="David" w:hAnsi="David" w:cs="David"/>
          <w:sz w:val="24"/>
          <w:sz w:val="24"/>
          <w:szCs w:val="24"/>
          <w:rtl w:val="true"/>
        </w:rPr>
        <w:t>במכלול השיקולים</w:t>
      </w:r>
      <w:r>
        <w:rPr>
          <w:rFonts w:cs="David" w:ascii="David" w:hAnsi="David"/>
          <w:sz w:val="24"/>
          <w:szCs w:val="24"/>
          <w:rtl w:val="true"/>
        </w:rPr>
        <w:t xml:space="preserve">, </w:t>
      </w:r>
      <w:r>
        <w:rPr>
          <w:rFonts w:ascii="David" w:hAnsi="David" w:cs="David"/>
          <w:sz w:val="24"/>
          <w:sz w:val="24"/>
          <w:szCs w:val="24"/>
          <w:rtl w:val="true"/>
        </w:rPr>
        <w:t xml:space="preserve">סבורני כי בנתוני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ניתן למקם את העונש בהתקרב ל</w:t>
      </w:r>
      <w:r>
        <w:rPr>
          <w:rFonts w:ascii="David" w:hAnsi="David" w:cs="David"/>
          <w:sz w:val="24"/>
          <w:sz w:val="24"/>
          <w:szCs w:val="24"/>
          <w:rtl w:val="true"/>
        </w:rPr>
        <w:t>ס</w:t>
      </w:r>
      <w:r>
        <w:rPr>
          <w:rFonts w:ascii="David" w:hAnsi="David" w:cs="David"/>
          <w:sz w:val="24"/>
          <w:sz w:val="24"/>
          <w:szCs w:val="24"/>
          <w:rtl w:val="true"/>
        </w:rPr>
        <w:t>ף הנמוך של המתחם</w:t>
      </w:r>
      <w:r>
        <w:rPr>
          <w:rFonts w:cs="David" w:ascii="David" w:hAnsi="David"/>
          <w:sz w:val="24"/>
          <w:szCs w:val="24"/>
          <w:rtl w:val="true"/>
        </w:rPr>
        <w:t xml:space="preserve">, </w:t>
      </w:r>
      <w:r>
        <w:rPr>
          <w:rFonts w:ascii="David" w:hAnsi="David" w:cs="David"/>
          <w:sz w:val="24"/>
          <w:sz w:val="24"/>
          <w:szCs w:val="24"/>
          <w:rtl w:val="true"/>
        </w:rPr>
        <w:t>עם החמרה מסוימת בהשוואה ל</w:t>
      </w:r>
      <w:r>
        <w:rPr>
          <w:rFonts w:ascii="David" w:hAnsi="David" w:cs="David"/>
          <w:sz w:val="24"/>
          <w:sz w:val="24"/>
          <w:szCs w:val="24"/>
          <w:rtl w:val="true"/>
        </w:rPr>
        <w:t>סף</w:t>
      </w:r>
      <w:r>
        <w:rPr>
          <w:rFonts w:ascii="David" w:hAnsi="David" w:cs="David"/>
          <w:sz w:val="24"/>
          <w:sz w:val="24"/>
          <w:szCs w:val="24"/>
          <w:rtl w:val="true"/>
        </w:rPr>
        <w:t xml:space="preserve"> עצמו</w:t>
      </w:r>
      <w:r>
        <w:rPr>
          <w:rFonts w:cs="David" w:ascii="David" w:hAnsi="David"/>
          <w:sz w:val="24"/>
          <w:szCs w:val="24"/>
          <w:rtl w:val="true"/>
        </w:rPr>
        <w:t xml:space="preserve">. </w:t>
      </w:r>
      <w:r>
        <w:rPr>
          <w:rFonts w:ascii="David" w:hAnsi="David" w:cs="David"/>
          <w:sz w:val="24"/>
          <w:sz w:val="24"/>
          <w:szCs w:val="24"/>
          <w:rtl w:val="true"/>
        </w:rPr>
        <w:t>כך יינתן מענה למכלול השיקולים ויישמר עקרון המידתיות בענישה</w:t>
      </w:r>
      <w:r>
        <w:rPr>
          <w:rFonts w:cs="David" w:ascii="David" w:hAnsi="David"/>
          <w:sz w:val="24"/>
          <w:szCs w:val="24"/>
          <w:rtl w:val="true"/>
        </w:rPr>
        <w:t xml:space="preserve">. </w:t>
      </w:r>
      <w:r>
        <w:rPr>
          <w:rFonts w:ascii="David" w:hAnsi="David" w:cs="David"/>
          <w:sz w:val="24"/>
          <w:sz w:val="24"/>
          <w:szCs w:val="24"/>
          <w:rtl w:val="true"/>
        </w:rPr>
        <w:t xml:space="preserve">אני ער לחריגה </w:t>
      </w:r>
      <w:r>
        <w:rPr>
          <w:rFonts w:ascii="David" w:hAnsi="David" w:cs="David"/>
          <w:sz w:val="24"/>
          <w:sz w:val="24"/>
          <w:szCs w:val="24"/>
          <w:rtl w:val="true"/>
        </w:rPr>
        <w:t xml:space="preserve">מהכלל </w:t>
      </w:r>
      <w:r>
        <w:rPr>
          <w:rFonts w:ascii="David" w:hAnsi="David" w:cs="David"/>
          <w:sz w:val="24"/>
          <w:sz w:val="24"/>
          <w:szCs w:val="24"/>
          <w:rtl w:val="true"/>
        </w:rPr>
        <w:t xml:space="preserve">שנקבע </w:t>
      </w:r>
      <w:hyperlink r:id="rId32">
        <w:r>
          <w:rPr>
            <w:rStyle w:val="Hyperlink"/>
            <w:rFonts w:ascii="David" w:hAnsi="David" w:cs="David"/>
            <w:sz w:val="24"/>
            <w:sz w:val="24"/>
            <w:szCs w:val="24"/>
            <w:rtl w:val="true"/>
          </w:rPr>
          <w:t xml:space="preserve">בסעיף </w:t>
        </w:r>
        <w:r>
          <w:rPr>
            <w:rStyle w:val="Hyperlink"/>
            <w:rFonts w:cs="David" w:ascii="David" w:hAnsi="David"/>
            <w:sz w:val="24"/>
            <w:szCs w:val="24"/>
          </w:rPr>
          <w:t>144</w:t>
        </w:r>
        <w:r>
          <w:rPr>
            <w:rStyle w:val="Hyperlink"/>
            <w:rFonts w:cs="David" w:ascii="David" w:hAnsi="David"/>
            <w:sz w:val="24"/>
            <w:szCs w:val="24"/>
            <w:rtl w:val="true"/>
          </w:rPr>
          <w:t>(</w:t>
        </w:r>
        <w:r>
          <w:rPr>
            <w:rStyle w:val="Hyperlink"/>
            <w:rFonts w:ascii="David" w:hAnsi="David" w:cs="David"/>
            <w:sz w:val="24"/>
            <w:sz w:val="24"/>
            <w:szCs w:val="24"/>
            <w:rtl w:val="true"/>
          </w:rPr>
          <w:t>ז</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w:t>
      </w:r>
      <w:hyperlink r:id="rId33">
        <w:r>
          <w:rPr>
            <w:rStyle w:val="Hyperlink"/>
            <w:rFonts w:ascii="David" w:hAnsi="David" w:cs="David"/>
            <w:color w:val="0000FF"/>
            <w:sz w:val="24"/>
            <w:sz w:val="24"/>
            <w:szCs w:val="24"/>
            <w:u w:val="single"/>
            <w:rtl w:val="true"/>
          </w:rPr>
          <w:t>חוק העונשין</w:t>
        </w:r>
      </w:hyperlink>
      <w:r>
        <w:rPr>
          <w:rFonts w:ascii="David" w:hAnsi="David" w:cs="David"/>
          <w:sz w:val="24"/>
          <w:sz w:val="24"/>
          <w:szCs w:val="24"/>
          <w:rtl w:val="true"/>
        </w:rPr>
        <w:t xml:space="preserve"> וסבור</w:t>
      </w:r>
      <w:r>
        <w:rPr>
          <w:rFonts w:cs="David" w:ascii="David" w:hAnsi="David"/>
          <w:sz w:val="24"/>
          <w:szCs w:val="24"/>
          <w:rtl w:val="true"/>
        </w:rPr>
        <w:t xml:space="preserve">, </w:t>
      </w:r>
      <w:r>
        <w:rPr>
          <w:rFonts w:ascii="David" w:hAnsi="David" w:cs="David"/>
          <w:sz w:val="24"/>
          <w:sz w:val="24"/>
          <w:szCs w:val="24"/>
          <w:rtl w:val="true"/>
        </w:rPr>
        <w:t>שהדבר מוצדק בנתונים שפורטו לעיל</w:t>
      </w:r>
      <w:r>
        <w:rPr>
          <w:rFonts w:cs="David" w:ascii="David" w:hAnsi="David"/>
          <w:sz w:val="24"/>
          <w:szCs w:val="24"/>
          <w:rtl w:val="true"/>
        </w:rPr>
        <w:t>.</w:t>
      </w:r>
    </w:p>
    <w:p>
      <w:pPr>
        <w:pStyle w:val="Normal"/>
        <w:bidi w:val="0"/>
        <w:jc w:val="start"/>
        <w:rPr>
          <w:rFonts w:ascii="David" w:hAnsi="David" w:eastAsia="Calibri" w:cs="David"/>
          <w:sz w:val="24"/>
          <w:szCs w:val="24"/>
        </w:rPr>
      </w:pPr>
      <w:r>
        <w:rPr>
          <w:rFonts w:eastAsia="Calibri" w:cs="David" w:ascii="David" w:hAnsi="David"/>
          <w:sz w:val="24"/>
          <w:szCs w:val="24"/>
        </w:rPr>
      </w:r>
    </w:p>
    <w:p>
      <w:pPr>
        <w:pStyle w:val="ListParagraph"/>
        <w:numPr>
          <w:ilvl w:val="0"/>
          <w:numId w:val="1"/>
        </w:numPr>
        <w:spacing w:lineRule="auto" w:line="360" w:before="120" w:after="120"/>
        <w:ind w:hanging="360" w:start="360" w:end="0"/>
        <w:contextualSpacing w:val="false"/>
        <w:jc w:val="both"/>
        <w:rPr>
          <w:rFonts w:ascii="David" w:hAnsi="David" w:cs="David"/>
          <w:sz w:val="24"/>
          <w:szCs w:val="24"/>
        </w:rPr>
      </w:pPr>
      <w:r>
        <w:rPr>
          <w:rFonts w:ascii="David" w:hAnsi="David" w:cs="David"/>
          <w:sz w:val="24"/>
          <w:sz w:val="24"/>
          <w:szCs w:val="24"/>
          <w:rtl w:val="true"/>
        </w:rPr>
        <w:t>לכן</w:t>
      </w:r>
      <w:r>
        <w:rPr>
          <w:rFonts w:cs="David" w:ascii="David" w:hAnsi="David"/>
          <w:sz w:val="24"/>
          <w:szCs w:val="24"/>
          <w:rtl w:val="true"/>
        </w:rPr>
        <w:t xml:space="preserve">, </w:t>
      </w:r>
      <w:r>
        <w:rPr>
          <w:rFonts w:ascii="David" w:hAnsi="David" w:cs="David"/>
          <w:sz w:val="24"/>
          <w:sz w:val="24"/>
          <w:szCs w:val="24"/>
          <w:rtl w:val="true"/>
        </w:rPr>
        <w:t xml:space="preserve">נגזרים על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העונשים הבאים</w:t>
      </w:r>
      <w:r>
        <w:rPr>
          <w:rFonts w:cs="David" w:ascii="David" w:hAnsi="David"/>
          <w:sz w:val="24"/>
          <w:szCs w:val="24"/>
          <w:rtl w:val="true"/>
        </w:rPr>
        <w:t>:</w:t>
      </w:r>
    </w:p>
    <w:p>
      <w:pPr>
        <w:pStyle w:val="ListParagraph"/>
        <w:numPr>
          <w:ilvl w:val="0"/>
          <w:numId w:val="2"/>
        </w:numPr>
        <w:spacing w:lineRule="auto" w:line="360" w:before="120" w:after="120"/>
        <w:ind w:hanging="360" w:start="720" w:end="0"/>
        <w:contextualSpacing w:val="false"/>
        <w:jc w:val="both"/>
        <w:rPr>
          <w:rFonts w:ascii="David" w:hAnsi="David" w:cs="David"/>
          <w:sz w:val="24"/>
          <w:szCs w:val="24"/>
        </w:rPr>
      </w:pPr>
      <w:r>
        <w:rPr>
          <w:rFonts w:cs="David" w:ascii="David" w:hAnsi="David"/>
          <w:sz w:val="24"/>
          <w:szCs w:val="24"/>
        </w:rPr>
        <w:t>16</w:t>
      </w:r>
      <w:r>
        <w:rPr>
          <w:rFonts w:cs="David" w:ascii="David" w:hAnsi="David"/>
          <w:sz w:val="24"/>
          <w:szCs w:val="24"/>
          <w:rtl w:val="true"/>
        </w:rPr>
        <w:t xml:space="preserve"> </w:t>
      </w:r>
      <w:r>
        <w:rPr>
          <w:rFonts w:ascii="David" w:hAnsi="David" w:cs="David"/>
          <w:sz w:val="24"/>
          <w:sz w:val="24"/>
          <w:szCs w:val="24"/>
          <w:rtl w:val="true"/>
        </w:rPr>
        <w:t>חודשי מאסר</w:t>
      </w:r>
      <w:r>
        <w:rPr>
          <w:rFonts w:cs="David" w:ascii="David" w:hAnsi="David"/>
          <w:sz w:val="24"/>
          <w:szCs w:val="24"/>
          <w:rtl w:val="true"/>
        </w:rPr>
        <w:t xml:space="preserve">, </w:t>
      </w:r>
      <w:r>
        <w:rPr>
          <w:rFonts w:ascii="David" w:hAnsi="David" w:cs="David"/>
          <w:sz w:val="24"/>
          <w:sz w:val="24"/>
          <w:szCs w:val="24"/>
          <w:rtl w:val="true"/>
        </w:rPr>
        <w:t xml:space="preserve">שיימנו מיום מעצרו כפי שנמסר בידי הצדדים – </w:t>
      </w:r>
      <w:r>
        <w:rPr>
          <w:rFonts w:cs="David" w:ascii="David" w:hAnsi="David"/>
          <w:sz w:val="24"/>
          <w:szCs w:val="24"/>
        </w:rPr>
        <w:t>28.1.23</w:t>
      </w:r>
      <w:r>
        <w:rPr>
          <w:rFonts w:cs="David" w:ascii="David" w:hAnsi="David"/>
          <w:sz w:val="24"/>
          <w:szCs w:val="24"/>
          <w:rtl w:val="true"/>
        </w:rPr>
        <w:t>.</w:t>
      </w:r>
    </w:p>
    <w:p>
      <w:pPr>
        <w:pStyle w:val="ListParagraph"/>
        <w:numPr>
          <w:ilvl w:val="0"/>
          <w:numId w:val="2"/>
        </w:numPr>
        <w:spacing w:lineRule="auto" w:line="360" w:before="120" w:after="120"/>
        <w:ind w:hanging="360" w:start="720" w:end="0"/>
        <w:contextualSpacing w:val="false"/>
        <w:jc w:val="both"/>
        <w:rPr>
          <w:rFonts w:ascii="David" w:hAnsi="David" w:cs="David"/>
          <w:sz w:val="24"/>
          <w:szCs w:val="24"/>
        </w:rPr>
      </w:pP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חודשי מאסר</w:t>
      </w:r>
      <w:r>
        <w:rPr>
          <w:rFonts w:cs="David" w:ascii="David" w:hAnsi="David"/>
          <w:sz w:val="24"/>
          <w:szCs w:val="24"/>
          <w:rtl w:val="true"/>
        </w:rPr>
        <w:t xml:space="preserve">, </w:t>
      </w:r>
      <w:r>
        <w:rPr>
          <w:rFonts w:ascii="David" w:hAnsi="David" w:cs="David"/>
          <w:sz w:val="24"/>
          <w:sz w:val="24"/>
          <w:szCs w:val="24"/>
          <w:rtl w:val="true"/>
        </w:rPr>
        <w:t>אותם ירצה הנאשם אם ישוב ויעבור עביר</w:t>
      </w:r>
      <w:r>
        <w:rPr>
          <w:rFonts w:ascii="David" w:hAnsi="David" w:cs="David"/>
          <w:sz w:val="24"/>
          <w:sz w:val="24"/>
          <w:szCs w:val="24"/>
          <w:rtl w:val="true"/>
        </w:rPr>
        <w:t xml:space="preserve">ה המנויה </w:t>
      </w:r>
      <w:hyperlink r:id="rId34">
        <w:r>
          <w:rPr>
            <w:rStyle w:val="Hyperlink"/>
            <w:rFonts w:ascii="David" w:hAnsi="David" w:cs="David"/>
            <w:sz w:val="24"/>
            <w:sz w:val="24"/>
            <w:szCs w:val="24"/>
            <w:rtl w:val="true"/>
          </w:rPr>
          <w:t>בסעיף</w:t>
        </w:r>
        <w:r>
          <w:rPr>
            <w:rStyle w:val="Hyperlink"/>
            <w:rFonts w:ascii="David" w:hAnsi="David" w:cs="David"/>
            <w:sz w:val="24"/>
            <w:sz w:val="24"/>
            <w:szCs w:val="24"/>
            <w:rtl w:val="true"/>
          </w:rPr>
          <w:t xml:space="preserve"> </w:t>
        </w:r>
        <w:r>
          <w:rPr>
            <w:rStyle w:val="Hyperlink"/>
            <w:rFonts w:cs="David" w:ascii="David" w:hAnsi="David"/>
            <w:sz w:val="24"/>
            <w:szCs w:val="24"/>
          </w:rPr>
          <w:t>144</w:t>
        </w:r>
      </w:hyperlink>
      <w:r>
        <w:rPr>
          <w:rFonts w:cs="David" w:ascii="David" w:hAnsi="David"/>
          <w:sz w:val="24"/>
          <w:szCs w:val="24"/>
          <w:rtl w:val="true"/>
        </w:rPr>
        <w:t xml:space="preserve"> </w:t>
      </w:r>
      <w:r>
        <w:rPr>
          <w:rFonts w:ascii="David" w:hAnsi="David" w:cs="David"/>
          <w:sz w:val="24"/>
          <w:sz w:val="24"/>
          <w:szCs w:val="24"/>
          <w:rtl w:val="true"/>
        </w:rPr>
        <w:t>ל</w:t>
      </w:r>
      <w:hyperlink r:id="rId35">
        <w:r>
          <w:rPr>
            <w:rStyle w:val="Hyperlink"/>
            <w:rFonts w:ascii="David" w:hAnsi="David" w:cs="David"/>
            <w:color w:val="0000FF"/>
            <w:sz w:val="24"/>
            <w:sz w:val="24"/>
            <w:szCs w:val="24"/>
            <w:u w:val="single"/>
            <w:rtl w:val="true"/>
          </w:rPr>
          <w:t>חוק העונשין</w:t>
        </w:r>
      </w:hyperlink>
      <w:r>
        <w:rPr>
          <w:rFonts w:ascii="David" w:hAnsi="David" w:cs="David"/>
          <w:sz w:val="24"/>
          <w:sz w:val="24"/>
          <w:szCs w:val="24"/>
          <w:rtl w:val="true"/>
        </w:rPr>
        <w:t xml:space="preserve"> על סעיפיו הקטנים</w:t>
      </w:r>
      <w:r>
        <w:rPr>
          <w:rFonts w:cs="David" w:ascii="David" w:hAnsi="David"/>
          <w:sz w:val="24"/>
          <w:szCs w:val="24"/>
          <w:rtl w:val="true"/>
        </w:rPr>
        <w:t xml:space="preserve">, </w:t>
      </w:r>
      <w:r>
        <w:rPr>
          <w:rFonts w:ascii="David" w:hAnsi="David" w:cs="David"/>
          <w:sz w:val="24"/>
          <w:sz w:val="24"/>
          <w:szCs w:val="24"/>
          <w:rtl w:val="true"/>
        </w:rPr>
        <w:t>בתוך שלוש שנים מיום שחרורו ממאסר</w:t>
      </w:r>
      <w:r>
        <w:rPr>
          <w:rFonts w:cs="David" w:ascii="David" w:hAnsi="David"/>
          <w:sz w:val="24"/>
          <w:szCs w:val="24"/>
          <w:rtl w:val="true"/>
        </w:rPr>
        <w:t>.</w:t>
      </w:r>
    </w:p>
    <w:p>
      <w:pPr>
        <w:pStyle w:val="ListParagraph"/>
        <w:numPr>
          <w:ilvl w:val="0"/>
          <w:numId w:val="2"/>
        </w:numPr>
        <w:spacing w:lineRule="auto" w:line="360" w:before="120" w:after="120"/>
        <w:ind w:hanging="360" w:start="720" w:end="0"/>
        <w:contextualSpacing w:val="false"/>
        <w:jc w:val="both"/>
        <w:rPr>
          <w:rFonts w:ascii="David" w:hAnsi="David" w:cs="David"/>
          <w:sz w:val="24"/>
          <w:szCs w:val="24"/>
        </w:rPr>
      </w:pPr>
      <w:r>
        <w:rPr>
          <w:rFonts w:cs="David" w:ascii="David" w:hAnsi="David"/>
          <w:color w:val="FFFFFF"/>
          <w:sz w:val="2"/>
          <w:szCs w:val="2"/>
        </w:rPr>
        <w:t>5129371</w:t>
      </w:r>
      <w:r>
        <w:rPr>
          <w:rFonts w:ascii="David" w:hAnsi="David" w:cs="David"/>
          <w:sz w:val="24"/>
          <w:sz w:val="24"/>
          <w:szCs w:val="24"/>
          <w:rtl w:val="true"/>
        </w:rPr>
        <w:t xml:space="preserve">קנס בסך </w:t>
      </w:r>
      <w:r>
        <w:rPr>
          <w:rFonts w:cs="David" w:ascii="David" w:hAnsi="David"/>
          <w:sz w:val="24"/>
          <w:szCs w:val="24"/>
        </w:rPr>
        <w:t>10,000</w:t>
      </w:r>
      <w:r>
        <w:rPr>
          <w:rFonts w:cs="David" w:ascii="David" w:hAnsi="David"/>
          <w:sz w:val="24"/>
          <w:szCs w:val="24"/>
          <w:rtl w:val="true"/>
        </w:rPr>
        <w:t xml:space="preserve"> ₪ </w:t>
      </w:r>
      <w:r>
        <w:rPr>
          <w:rFonts w:ascii="David" w:hAnsi="David" w:cs="David"/>
          <w:sz w:val="24"/>
          <w:sz w:val="24"/>
          <w:szCs w:val="24"/>
          <w:rtl w:val="true"/>
        </w:rPr>
        <w:t xml:space="preserve">או </w:t>
      </w:r>
      <w:r>
        <w:rPr>
          <w:rFonts w:cs="David" w:ascii="David" w:hAnsi="David"/>
          <w:sz w:val="24"/>
          <w:szCs w:val="24"/>
        </w:rPr>
        <w:t>50</w:t>
      </w:r>
      <w:r>
        <w:rPr>
          <w:rFonts w:cs="David" w:ascii="David" w:hAnsi="David"/>
          <w:sz w:val="24"/>
          <w:szCs w:val="24"/>
          <w:rtl w:val="true"/>
        </w:rPr>
        <w:t xml:space="preserve"> </w:t>
      </w:r>
      <w:r>
        <w:rPr>
          <w:rFonts w:ascii="David" w:hAnsi="David" w:cs="David"/>
          <w:sz w:val="24"/>
          <w:sz w:val="24"/>
          <w:szCs w:val="24"/>
          <w:rtl w:val="true"/>
        </w:rPr>
        <w:t>ימי מאסר תמורתו</w:t>
      </w:r>
      <w:r>
        <w:rPr>
          <w:rFonts w:cs="David" w:ascii="David" w:hAnsi="David"/>
          <w:sz w:val="24"/>
          <w:szCs w:val="24"/>
          <w:rtl w:val="true"/>
        </w:rPr>
        <w:t xml:space="preserve">. </w:t>
      </w:r>
      <w:r>
        <w:rPr>
          <w:rFonts w:ascii="David" w:hAnsi="David" w:cs="David"/>
          <w:sz w:val="24"/>
          <w:sz w:val="24"/>
          <w:szCs w:val="24"/>
          <w:rtl w:val="true"/>
        </w:rPr>
        <w:t xml:space="preserve">הקנס ישולם עד </w:t>
      </w:r>
      <w:r>
        <w:rPr>
          <w:rFonts w:cs="David" w:ascii="David" w:hAnsi="David"/>
          <w:sz w:val="24"/>
          <w:szCs w:val="24"/>
        </w:rPr>
        <w:t>1.</w:t>
      </w:r>
      <w:r>
        <w:rPr>
          <w:rFonts w:cs="David" w:ascii="David" w:hAnsi="David"/>
          <w:sz w:val="24"/>
          <w:szCs w:val="24"/>
        </w:rPr>
        <w:t>12</w:t>
      </w:r>
      <w:r>
        <w:rPr>
          <w:rFonts w:cs="David" w:ascii="David" w:hAnsi="David"/>
          <w:sz w:val="24"/>
          <w:szCs w:val="24"/>
        </w:rPr>
        <w:t>.2</w:t>
      </w:r>
      <w:r>
        <w:rPr>
          <w:rFonts w:cs="David" w:ascii="David" w:hAnsi="David"/>
          <w:sz w:val="24"/>
          <w:szCs w:val="24"/>
        </w:rPr>
        <w:t>3</w:t>
      </w:r>
      <w:r>
        <w:rPr>
          <w:rFonts w:cs="David" w:ascii="David" w:hAnsi="David"/>
          <w:sz w:val="24"/>
          <w:szCs w:val="24"/>
          <w:rtl w:val="true"/>
        </w:rPr>
        <w:t xml:space="preserve">. </w:t>
      </w:r>
    </w:p>
    <w:p>
      <w:pPr>
        <w:pStyle w:val="Normal"/>
        <w:ind w:end="0"/>
        <w:jc w:val="start"/>
        <w:rPr>
          <w:rFonts w:ascii="Arial" w:hAnsi="Arial" w:cs="Arial"/>
          <w:b/>
          <w:bCs/>
          <w:color w:val="FFFFFF"/>
          <w:sz w:val="2"/>
          <w:szCs w:val="2"/>
        </w:rPr>
      </w:pPr>
      <w:r>
        <w:rPr>
          <w:rFonts w:cs="Arial" w:ascii="Arial" w:hAnsi="Arial"/>
          <w:b/>
          <w:bCs/>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spacing w:lineRule="auto" w:line="360"/>
        <w:ind w:end="0"/>
        <w:jc w:val="both"/>
        <w:rPr>
          <w:rFonts w:ascii="Arial" w:hAnsi="Arial" w:cs="Arial"/>
          <w:b/>
          <w:bCs/>
          <w:sz w:val="26"/>
          <w:szCs w:val="26"/>
        </w:rPr>
      </w:pPr>
      <w:bookmarkStart w:id="11"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ו</w:t>
      </w:r>
      <w:r>
        <w:rPr>
          <w:rFonts w:cs="Arial" w:ascii="Arial" w:hAnsi="Arial"/>
          <w:b/>
          <w:bCs/>
          <w:sz w:val="26"/>
          <w:szCs w:val="26"/>
          <w:rtl w:val="true"/>
        </w:rPr>
        <w:t xml:space="preserve">' </w:t>
      </w:r>
      <w:r>
        <w:rPr>
          <w:rFonts w:ascii="Arial" w:hAnsi="Arial" w:cs="Arial"/>
          <w:b/>
          <w:b/>
          <w:bCs/>
          <w:sz w:val="26"/>
          <w:sz w:val="26"/>
          <w:szCs w:val="26"/>
          <w:rtl w:val="true"/>
        </w:rPr>
        <w:t>אלול תשפ</w:t>
      </w:r>
      <w:r>
        <w:rPr>
          <w:rFonts w:cs="Arial" w:ascii="Arial" w:hAnsi="Arial"/>
          <w:b/>
          <w:bCs/>
          <w:sz w:val="26"/>
          <w:szCs w:val="26"/>
          <w:rtl w:val="true"/>
        </w:rPr>
        <w:t>"</w:t>
      </w:r>
      <w:r>
        <w:rPr>
          <w:rFonts w:ascii="Arial" w:hAnsi="Arial" w:cs="Arial"/>
          <w:b/>
          <w:b/>
          <w:bCs/>
          <w:sz w:val="26"/>
          <w:sz w:val="26"/>
          <w:szCs w:val="26"/>
          <w:rtl w:val="true"/>
        </w:rPr>
        <w:t>ג</w:t>
      </w:r>
      <w:r>
        <w:rPr>
          <w:rFonts w:cs="Arial" w:ascii="Arial" w:hAnsi="Arial"/>
          <w:b/>
          <w:bCs/>
          <w:sz w:val="26"/>
          <w:szCs w:val="26"/>
          <w:rtl w:val="true"/>
        </w:rPr>
        <w:t xml:space="preserve">, </w:t>
      </w:r>
      <w:r>
        <w:rPr>
          <w:rFonts w:cs="Arial" w:ascii="Arial" w:hAnsi="Arial"/>
          <w:b/>
          <w:bCs/>
          <w:sz w:val="26"/>
          <w:szCs w:val="26"/>
        </w:rPr>
        <w:t>23</w:t>
      </w:r>
      <w:r>
        <w:rPr>
          <w:rFonts w:cs="Arial" w:ascii="Arial" w:hAnsi="Arial"/>
          <w:b/>
          <w:bCs/>
          <w:sz w:val="26"/>
          <w:szCs w:val="26"/>
          <w:rtl w:val="true"/>
        </w:rPr>
        <w:t xml:space="preserve"> </w:t>
      </w:r>
      <w:r>
        <w:rPr>
          <w:rFonts w:ascii="Arial" w:hAnsi="Arial" w:cs="Arial"/>
          <w:b/>
          <w:b/>
          <w:bCs/>
          <w:sz w:val="26"/>
          <w:sz w:val="26"/>
          <w:szCs w:val="26"/>
          <w:rtl w:val="true"/>
        </w:rPr>
        <w:t xml:space="preserve">אוגוסט </w:t>
      </w:r>
      <w:r>
        <w:rPr>
          <w:rFonts w:cs="Arial" w:ascii="Arial" w:hAnsi="Arial"/>
          <w:b/>
          <w:bCs/>
          <w:sz w:val="26"/>
          <w:szCs w:val="26"/>
        </w:rPr>
        <w:t>2023</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1"/>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אוהד גורדון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37"/>
      <w:footerReference w:type="default" r:id="rId38"/>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6514-03-23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גהאד אבו הניה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360" w:hanging="360"/>
      </w:pPr>
    </w:lvl>
  </w:abstractNum>
  <w:abstractNum w:abstractNumId="2">
    <w:lvl w:ilvl="0">
      <w:start w:val="1"/>
      <w:numFmt w:val="hebrew1"/>
      <w:lvlText w:val="%1."/>
      <w:lvlJc w:val="end"/>
      <w:pPr>
        <w:tabs>
          <w:tab w:val="num" w:pos="0"/>
        </w:tabs>
        <w:ind w:start="720" w:hanging="360"/>
      </w:pPr>
      <w:rPr>
        <w:lang w:val="en-US"/>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2z0">
    <w:name w:val="WW8Num2z0"/>
    <w:qFormat/>
    <w:rPr>
      <w:lang w:val="en-US"/>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54" w:before="0" w:after="160"/>
      <w:ind w:hanging="0" w:start="720" w:end="0"/>
      <w:contextualSpacing/>
    </w:pPr>
    <w:rPr>
      <w:rFonts w:ascii="Calibri" w:hAnsi="Calibri" w:eastAsia="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i.a.2" TargetMode="External"/><Relationship Id="rId4" Type="http://schemas.openxmlformats.org/officeDocument/2006/relationships/hyperlink" Target="http://www.nevo.co.il/law/70301/144"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144.b2" TargetMode="External"/><Relationship Id="rId7" Type="http://schemas.openxmlformats.org/officeDocument/2006/relationships/hyperlink" Target="http://www.nevo.co.il/law/70301/144.g" TargetMode="External"/><Relationship Id="rId8" Type="http://schemas.openxmlformats.org/officeDocument/2006/relationships/hyperlink" Target="http://www.nevo.co.il/law/70301/40jc.a" TargetMode="External"/><Relationship Id="rId9" Type="http://schemas.openxmlformats.org/officeDocument/2006/relationships/hyperlink" Target="http://www.nevo.co.il/law/70301/144.a"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144.b2"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40jc.a" TargetMode="External"/><Relationship Id="rId16" Type="http://schemas.openxmlformats.org/officeDocument/2006/relationships/hyperlink" Target="http://www.nevo.co.il/law/70301" TargetMode="External"/><Relationship Id="rId17" Type="http://schemas.openxmlformats.org/officeDocument/2006/relationships/hyperlink" Target="http://www.nevo.co.il/case/7958246" TargetMode="External"/><Relationship Id="rId18" Type="http://schemas.openxmlformats.org/officeDocument/2006/relationships/hyperlink" Target="http://www.nevo.co.il/case/20033641" TargetMode="External"/><Relationship Id="rId19" Type="http://schemas.openxmlformats.org/officeDocument/2006/relationships/hyperlink" Target="http://www.nevo.co.il/case/13093721" TargetMode="External"/><Relationship Id="rId20" Type="http://schemas.openxmlformats.org/officeDocument/2006/relationships/hyperlink" Target="http://www.nevo.co.il/case/27513365" TargetMode="External"/><Relationship Id="rId21" Type="http://schemas.openxmlformats.org/officeDocument/2006/relationships/hyperlink" Target="http://www.nevo.co.il/law/70301" TargetMode="External"/><Relationship Id="rId22" Type="http://schemas.openxmlformats.org/officeDocument/2006/relationships/hyperlink" Target="https://www.nevo.co.il/psika_html/elyon/21001470-F03.htm" TargetMode="External"/><Relationship Id="rId23" Type="http://schemas.openxmlformats.org/officeDocument/2006/relationships/hyperlink" Target="https://www.nevo.co.il/psika_html/elyon/11023680-v02.htm" TargetMode="External"/><Relationship Id="rId24" Type="http://schemas.openxmlformats.org/officeDocument/2006/relationships/hyperlink" Target="http://www.nevo.co.il/law/70301/40i.a.2" TargetMode="External"/><Relationship Id="rId25" Type="http://schemas.openxmlformats.org/officeDocument/2006/relationships/hyperlink" Target="http://www.nevo.co.il/law/70301" TargetMode="External"/><Relationship Id="rId26" Type="http://schemas.openxmlformats.org/officeDocument/2006/relationships/hyperlink" Target="https://www.nevo.co.il/psika_html/elyon/09012350-o02.htm" TargetMode="External"/><Relationship Id="rId27" Type="http://schemas.openxmlformats.org/officeDocument/2006/relationships/hyperlink" Target="https://www.nevo.co.il/psika_html/elyon/0209205.htm" TargetMode="External"/><Relationship Id="rId28" Type="http://schemas.openxmlformats.org/officeDocument/2006/relationships/hyperlink" Target="https://www.nevo.co.il/psika_html/elyon/13049560-h05.htm" TargetMode="External"/><Relationship Id="rId29" Type="http://schemas.openxmlformats.org/officeDocument/2006/relationships/hyperlink" Target="https://www.nevo.co.il/psika_html/elyon/15056460-b02.htm" TargetMode="External"/><Relationship Id="rId30" Type="http://schemas.openxmlformats.org/officeDocument/2006/relationships/hyperlink" Target="https://www.nevo.co.il/psika_html/elyon/13076030-h05.htm" TargetMode="External"/><Relationship Id="rId31" Type="http://schemas.openxmlformats.org/officeDocument/2006/relationships/hyperlink" Target="http://www.nevo.co.il/case/28513828" TargetMode="External"/><Relationship Id="rId32" Type="http://schemas.openxmlformats.org/officeDocument/2006/relationships/hyperlink" Target="http://www.nevo.co.il/law/70301/144.g" TargetMode="External"/><Relationship Id="rId33" Type="http://schemas.openxmlformats.org/officeDocument/2006/relationships/hyperlink" Target="http://www.nevo.co.il/law/70301" TargetMode="External"/><Relationship Id="rId34" Type="http://schemas.openxmlformats.org/officeDocument/2006/relationships/hyperlink" Target="http://www.nevo.co.il/law/70301/144" TargetMode="External"/><Relationship Id="rId35" Type="http://schemas.openxmlformats.org/officeDocument/2006/relationships/hyperlink" Target="http://www.nevo.co.il/law/70301" TargetMode="External"/><Relationship Id="rId36" Type="http://schemas.openxmlformats.org/officeDocument/2006/relationships/hyperlink" Target="http://www.nevo.co.il/advertisements/nevo-100.doc"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2024-08-26T14:32:00Z</dcterms:created>
  <dc:creator> </dc:creator>
  <dc:description/>
  <cp:keywords/>
  <dc:language>en-IL</dc:language>
  <cp:lastModifiedBy>h1</cp:lastModifiedBy>
  <dcterms:modified xsi:type="dcterms:W3CDTF">2024-08-26T14:32:00Z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גהאד אבו הניה;זין אלדין עלקם</vt:lpwstr>
  </property>
  <property fmtid="{D5CDD505-2E9C-101B-9397-08002B2CF9AE}" pid="6" name="APPELLEE1">
    <vt:lpwstr/>
  </property>
  <property fmtid="{D5CDD505-2E9C-101B-9397-08002B2CF9AE}" pid="7" name="APPELLEE2">
    <vt:lpwstr/>
  </property>
  <property fmtid="{D5CDD505-2E9C-101B-9397-08002B2CF9AE}" pid="8" name="CASESLISTTMP1">
    <vt:lpwstr>7958246;20033641;13093721;27513365;28513828</vt:lpwstr>
  </property>
  <property fmtid="{D5CDD505-2E9C-101B-9397-08002B2CF9AE}" pid="9" name="CITY">
    <vt:lpwstr>י-ם</vt:lpwstr>
  </property>
  <property fmtid="{D5CDD505-2E9C-101B-9397-08002B2CF9AE}" pid="10" name="DATE">
    <vt:lpwstr>20230823</vt:lpwstr>
  </property>
  <property fmtid="{D5CDD505-2E9C-101B-9397-08002B2CF9AE}" pid="11" name="DELEMATA">
    <vt:lpwstr/>
  </property>
  <property fmtid="{D5CDD505-2E9C-101B-9397-08002B2CF9AE}" pid="12" name="ISABSTRACT">
    <vt:lpwstr>Y</vt:lpwstr>
  </property>
  <property fmtid="{D5CDD505-2E9C-101B-9397-08002B2CF9AE}" pid="13" name="JUDGE">
    <vt:lpwstr>אוהד גורדון</vt:lpwstr>
  </property>
  <property fmtid="{D5CDD505-2E9C-101B-9397-08002B2CF9AE}" pid="14" name="LAWLISTTMP1">
    <vt:lpwstr>70301/144.a:2;144.b2;40jc.a;040i.a.2;144.g;144</vt:lpwstr>
  </property>
  <property fmtid="{D5CDD505-2E9C-101B-9397-08002B2CF9AE}" pid="15" name="LAWYER">
    <vt:lpwstr>ל' צמל;ס' מרדכי</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6514</vt:lpwstr>
  </property>
  <property fmtid="{D5CDD505-2E9C-101B-9397-08002B2CF9AE}" pid="22" name="NEWPARTB">
    <vt:lpwstr>03</vt:lpwstr>
  </property>
  <property fmtid="{D5CDD505-2E9C-101B-9397-08002B2CF9AE}" pid="23" name="NEWPARTC">
    <vt:lpwstr>23</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390020230823</vt:lpwstr>
  </property>
  <property fmtid="{D5CDD505-2E9C-101B-9397-08002B2CF9AE}" pid="34" name="TYPE_N_DATE">
    <vt:lpwstr>39020230823</vt:lpwstr>
  </property>
  <property fmtid="{D5CDD505-2E9C-101B-9397-08002B2CF9AE}" pid="35" name="VOLUME">
    <vt:lpwstr/>
  </property>
  <property fmtid="{D5CDD505-2E9C-101B-9397-08002B2CF9AE}" pid="36" name="WORDNUMPAGES">
    <vt:lpwstr>8</vt:lpwstr>
  </property>
</Properties>
</file>