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68008-11-19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עאמר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חגית מאק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קלמנוביץ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br/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י פרקליטות מחוז ירושלים 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</w:rPr>
              <w:t>1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.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איקרימה עאמר 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</w:rPr>
              <w:t>2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.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בקר אבו חביב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br/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ד נדיר בראנסי ואורי בר עוז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הנאשמים</w:t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גזר דין לנאשם </w:t>
            </w: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</w:rPr>
              <w:t>2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העובדות וטענות הצדדים</w:t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bookmarkStart w:id="8" w:name="ABSTRACT_START"/>
      <w:bookmarkEnd w:id="8"/>
      <w:r>
        <w:rPr>
          <w:rFonts w:ascii="David" w:hAnsi="David"/>
          <w:sz w:val="26"/>
          <w:sz w:val="26"/>
          <w:szCs w:val="26"/>
          <w:rtl w:val="true"/>
        </w:rPr>
        <w:t xml:space="preserve">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(</w:t>
      </w:r>
      <w:r>
        <w:rPr>
          <w:rFonts w:ascii="David" w:hAnsi="David"/>
          <w:sz w:val="26"/>
          <w:sz w:val="26"/>
          <w:szCs w:val="26"/>
          <w:rtl w:val="true"/>
        </w:rPr>
        <w:t>להלן</w:t>
      </w:r>
      <w:r>
        <w:rPr>
          <w:rFonts w:cs="David" w:ascii="David" w:hAnsi="David"/>
          <w:sz w:val="26"/>
          <w:szCs w:val="26"/>
          <w:rtl w:val="true"/>
        </w:rPr>
        <w:t xml:space="preserve">: </w:t>
      </w:r>
      <w:r>
        <w:rPr>
          <w:rFonts w:ascii="David" w:hAnsi="David"/>
          <w:sz w:val="26"/>
          <w:sz w:val="26"/>
          <w:szCs w:val="26"/>
          <w:rtl w:val="true"/>
        </w:rPr>
        <w:t>הנאשם</w:t>
      </w:r>
      <w:r>
        <w:rPr>
          <w:rFonts w:cs="David" w:ascii="David" w:hAnsi="David"/>
          <w:sz w:val="26"/>
          <w:szCs w:val="26"/>
          <w:rtl w:val="true"/>
        </w:rPr>
        <w:t xml:space="preserve">) </w:t>
      </w:r>
      <w:r>
        <w:rPr>
          <w:rFonts w:ascii="David" w:hAnsi="David"/>
          <w:sz w:val="26"/>
          <w:sz w:val="26"/>
          <w:szCs w:val="26"/>
          <w:rtl w:val="true"/>
        </w:rPr>
        <w:t>הודה והורשע במסגרת הסדר טיעון בכתב אישום מתוקן בעבירות של סיוע לרכישת נשק וחלקי נשק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עבירה לפי </w:t>
      </w:r>
      <w:hyperlink r:id="rId6"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 w:ascii="David" w:hAnsi="David"/>
            <w:sz w:val="26"/>
            <w:szCs w:val="26"/>
          </w:rPr>
          <w:t>144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(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)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בצירוף </w:t>
      </w:r>
      <w:hyperlink r:id="rId7"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 w:ascii="David" w:hAnsi="David"/>
            <w:sz w:val="26"/>
            <w:szCs w:val="26"/>
          </w:rPr>
          <w:t>31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רישא וסיפר ל</w:t>
      </w:r>
      <w:hyperlink r:id="rId8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ascii="David" w:hAnsi="David"/>
          <w:sz w:val="26"/>
          <w:sz w:val="26"/>
          <w:szCs w:val="26"/>
          <w:rtl w:val="true"/>
        </w:rPr>
        <w:t xml:space="preserve"> תשל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ז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1977</w:t>
      </w:r>
      <w:r>
        <w:rPr>
          <w:rFonts w:cs="David" w:ascii="David" w:hAnsi="David"/>
          <w:sz w:val="26"/>
          <w:szCs w:val="26"/>
          <w:rtl w:val="true"/>
        </w:rPr>
        <w:t xml:space="preserve"> (</w:t>
      </w:r>
      <w:r>
        <w:rPr>
          <w:rFonts w:ascii="David" w:hAnsi="David"/>
          <w:sz w:val="26"/>
          <w:sz w:val="26"/>
          <w:szCs w:val="26"/>
          <w:rtl w:val="true"/>
        </w:rPr>
        <w:t>להלן</w:t>
      </w:r>
      <w:r>
        <w:rPr>
          <w:rFonts w:cs="David" w:ascii="David" w:hAnsi="David"/>
          <w:sz w:val="26"/>
          <w:szCs w:val="26"/>
          <w:rtl w:val="true"/>
        </w:rPr>
        <w:t xml:space="preserve">: </w:t>
      </w:r>
      <w:r>
        <w:rPr>
          <w:rFonts w:ascii="David" w:hAnsi="David"/>
          <w:sz w:val="26"/>
          <w:sz w:val="26"/>
          <w:szCs w:val="26"/>
          <w:rtl w:val="true"/>
        </w:rPr>
        <w:t>חוק העונשין</w:t>
      </w:r>
      <w:r>
        <w:rPr>
          <w:rFonts w:cs="David" w:ascii="David" w:hAnsi="David"/>
          <w:sz w:val="26"/>
          <w:szCs w:val="26"/>
          <w:rtl w:val="true"/>
        </w:rPr>
        <w:t xml:space="preserve">), </w:t>
      </w:r>
      <w:r>
        <w:rPr>
          <w:rFonts w:ascii="David" w:hAnsi="David"/>
          <w:sz w:val="26"/>
          <w:sz w:val="26"/>
          <w:szCs w:val="26"/>
          <w:rtl w:val="true"/>
        </w:rPr>
        <w:t>ובסיוע לנשיאת והובלת נשק וחלקי נשק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עבירה לפי </w:t>
      </w:r>
      <w:hyperlink r:id="rId9"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 w:ascii="David" w:hAnsi="David"/>
            <w:sz w:val="26"/>
            <w:szCs w:val="26"/>
          </w:rPr>
          <w:t>144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(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)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רישא וסיפר בצירוף </w:t>
      </w:r>
      <w:hyperlink r:id="rId10"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David" w:hAnsi="David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 w:ascii="David" w:hAnsi="David"/>
            <w:sz w:val="26"/>
            <w:szCs w:val="26"/>
          </w:rPr>
          <w:t>31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לחוק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sz w:val="26"/>
          <w:szCs w:val="26"/>
        </w:rPr>
      </w:pPr>
      <w:bookmarkStart w:id="9" w:name="ABSTRACT_END"/>
      <w:bookmarkEnd w:id="9"/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על פי עובדות האישום השני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שבו הורשע הנאשם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במועד שאינו ידוע במדוייק עובר ליום </w:t>
      </w:r>
      <w:r>
        <w:rPr>
          <w:rFonts w:cs="David" w:ascii="David" w:hAnsi="David"/>
          <w:sz w:val="26"/>
          <w:szCs w:val="26"/>
        </w:rPr>
        <w:t>29.10.19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קשרו 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ואסף אברמוביץ קשר לרכוש בחברון נשק מסוג </w:t>
      </w:r>
      <w:r>
        <w:rPr>
          <w:rFonts w:cs="David" w:ascii="David" w:hAnsi="David"/>
          <w:sz w:val="26"/>
          <w:szCs w:val="26"/>
        </w:rPr>
        <w:t>M</w:t>
      </w:r>
      <w:r>
        <w:rPr>
          <w:rFonts w:cs="David" w:ascii="David" w:hAnsi="David"/>
          <w:sz w:val="26"/>
          <w:szCs w:val="26"/>
        </w:rPr>
        <w:t>-16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וכן מחסנית וכדורים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ולהביאם לכפר קאסם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ביום </w:t>
      </w:r>
      <w:r>
        <w:rPr>
          <w:rFonts w:cs="David" w:ascii="David" w:hAnsi="David"/>
          <w:sz w:val="26"/>
          <w:szCs w:val="26"/>
        </w:rPr>
        <w:t>29.10.19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בשעות הצהרים נסעו הנאשם ואסף בהנחיית 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בשני כלי רכב בכביש המנהרות לכיוון חברון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במטרה לרכוש את הנשק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אולם לאחר שרכבו של הנאשם נבדק בדיקה שגרתית על ידי המשטרה החליטו לדחות את העסקה למועד אחר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ביום </w:t>
      </w:r>
      <w:r>
        <w:rPr>
          <w:rFonts w:cs="David" w:ascii="David" w:hAnsi="David"/>
          <w:sz w:val="26"/>
          <w:szCs w:val="26"/>
        </w:rPr>
        <w:t>30.10.19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שכרו הנאשם ואסף רכב מסוג קאיה נירו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למחרת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בתיאום ובהנחית 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הגיע אסף לירושלים ברכב הקאיה והנאשם ברכב מסוג סקודה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ונסעו בשיירה בהובלת הנאשם לכיוון חברון דרך כביש </w:t>
      </w:r>
      <w:r>
        <w:rPr>
          <w:rFonts w:cs="David" w:ascii="David" w:hAnsi="David"/>
          <w:sz w:val="26"/>
          <w:szCs w:val="26"/>
        </w:rPr>
        <w:t>60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בצומת בית חגי פנו ונכנסו לחברון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בחברון פגש אסף סוחר נשק שזהותו אינה ידועה ורכש ממנו רובה מסוג </w:t>
      </w:r>
      <w:r>
        <w:rPr>
          <w:rFonts w:cs="David" w:ascii="David" w:hAnsi="David"/>
          <w:sz w:val="26"/>
          <w:szCs w:val="26"/>
        </w:rPr>
        <w:t>M</w:t>
      </w:r>
      <w:r>
        <w:rPr>
          <w:rFonts w:cs="David" w:ascii="David" w:hAnsi="David"/>
          <w:sz w:val="26"/>
          <w:szCs w:val="26"/>
        </w:rPr>
        <w:t>-16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ומחסנית ובה </w:t>
      </w:r>
      <w:r>
        <w:rPr>
          <w:rFonts w:cs="David" w:ascii="David" w:hAnsi="David"/>
          <w:sz w:val="26"/>
          <w:szCs w:val="26"/>
        </w:rPr>
        <w:t>7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כדורים תואמים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ואלה הוסלקו בהנחיית 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ובסיוע הנאשם ברכב הקאיה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בהמשך עשו הנאשם ואסף את דרכם חזרה מחברון בדרכים שונות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אולם אסף נעצר על ידי המשטרה במחסום המנהרות לאחר חיפוש שבו התגלו הנשק והתחמושת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 xml:space="preserve">הצדדים הגיעו להסדר טיעון לפיו המאשימה תבקש לגזור על הנאשם עונש שלא יעלה על </w:t>
      </w:r>
      <w:r>
        <w:rPr>
          <w:rFonts w:cs="David" w:ascii="David" w:hAnsi="David"/>
          <w:sz w:val="26"/>
          <w:szCs w:val="26"/>
        </w:rPr>
        <w:t>14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בפועל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והסניגוריה תטען לעונש מאסר בעבודות שירות בכפוף לחוות דעת הממונה ולעונשים נלווים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4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כ המאשימה ציין בטיעוניו כי לרכישת הנשק קדם נסיון קודם לנסוע לחברון לצורך זה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שנדחה בשל בדיקה משטרתית שגרתית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וכן שכירת רכב לצורך כך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הוא טען כי עבירות הנשק יוצרות סיכון רב ותוצאותיהן מורגשות ברמה יום יומית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והפנה לפסיקה שעמדה על הצורך במדינות של החמרה בענישה על עבירות נשק לסוגיהן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הוא הפנה לפסקי דין הדנים בסיוע לנשירת אקדח ולמתחמים שנקבעו בהם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</w:t>
      </w:r>
      <w:hyperlink r:id="rId11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מחוזי חיפה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7627-04-20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אמג</w:t>
      </w:r>
      <w:r>
        <w:rPr>
          <w:rFonts w:cs="David" w:ascii="David" w:hAnsi="David"/>
          <w:b/>
          <w:bCs/>
          <w:sz w:val="26"/>
          <w:szCs w:val="26"/>
          <w:rtl w:val="true"/>
        </w:rPr>
        <w:t>'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ד אעמר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16.6.21</w:t>
      </w:r>
      <w:r>
        <w:rPr>
          <w:rFonts w:cs="David" w:ascii="David" w:hAnsi="David"/>
          <w:sz w:val="26"/>
          <w:szCs w:val="26"/>
          <w:rtl w:val="true"/>
        </w:rPr>
        <w:t xml:space="preserve">) </w:t>
      </w:r>
      <w:r>
        <w:rPr>
          <w:rFonts w:ascii="David" w:hAnsi="David"/>
          <w:sz w:val="26"/>
          <w:sz w:val="26"/>
          <w:szCs w:val="26"/>
          <w:rtl w:val="true"/>
        </w:rPr>
        <w:t xml:space="preserve">נקבע מתחם בין </w:t>
      </w:r>
      <w:r>
        <w:rPr>
          <w:rFonts w:cs="David" w:ascii="David" w:hAnsi="David"/>
          <w:sz w:val="26"/>
          <w:szCs w:val="26"/>
        </w:rPr>
        <w:t>9-24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לסיוע בנשיאת אקדח וכמות גדולה של כדורים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</w:t>
      </w:r>
      <w:hyperlink r:id="rId12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מחוזי מרכז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21594-06-16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רמדאן חאג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יחיא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7.2.18</w:t>
      </w:r>
      <w:r>
        <w:rPr>
          <w:rFonts w:cs="David" w:ascii="David" w:hAnsi="David"/>
          <w:sz w:val="26"/>
          <w:szCs w:val="26"/>
          <w:rtl w:val="true"/>
        </w:rPr>
        <w:t xml:space="preserve">) </w:t>
      </w:r>
      <w:r>
        <w:rPr>
          <w:rFonts w:ascii="David" w:hAnsi="David"/>
          <w:sz w:val="26"/>
          <w:sz w:val="26"/>
          <w:szCs w:val="26"/>
          <w:rtl w:val="true"/>
        </w:rPr>
        <w:t xml:space="preserve">נקבע מתחם בין </w:t>
      </w:r>
      <w:r>
        <w:rPr>
          <w:rFonts w:cs="David" w:ascii="David" w:hAnsi="David"/>
          <w:sz w:val="26"/>
          <w:szCs w:val="26"/>
        </w:rPr>
        <w:t>8-18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בגין סיוע לנשיאה והובלת נשק וכן נהיגה בפזיזות ורשלנות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מדובר באקדח גנוב שנישא על ידי מעורב אחר בידיעת הנאשם</w:t>
      </w:r>
      <w:r>
        <w:rPr>
          <w:rFonts w:cs="David" w:ascii="David" w:hAnsi="David"/>
          <w:sz w:val="26"/>
          <w:szCs w:val="26"/>
          <w:rtl w:val="true"/>
        </w:rPr>
        <w:t xml:space="preserve">.  </w:t>
      </w:r>
      <w:r>
        <w:rPr>
          <w:rFonts w:ascii="David" w:hAnsi="David"/>
          <w:sz w:val="26"/>
          <w:sz w:val="26"/>
          <w:szCs w:val="26"/>
          <w:rtl w:val="true"/>
        </w:rPr>
        <w:t>לטענת התובע נסיבות האירוע שבפני חמורות יותר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שכן מדובר ברובה סער ולא באקדח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וכן בסיוע לרכישת הנשק בנוסף לנשיאתו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לטענתו מתחם הענישה נע בין </w:t>
      </w:r>
      <w:r>
        <w:rPr>
          <w:rFonts w:cs="David" w:ascii="David" w:hAnsi="David"/>
          <w:sz w:val="26"/>
          <w:szCs w:val="26"/>
        </w:rPr>
        <w:t>12-36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בהתחשב בהודאתו של הנאשם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לקיחת האחריות ומאידך הצורך בהרתעה אישית וציבורית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ביקש 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 xml:space="preserve">כ המאשימה לגזור על הנאשם </w:t>
      </w:r>
      <w:r>
        <w:rPr>
          <w:rFonts w:cs="David" w:ascii="David" w:hAnsi="David"/>
          <w:sz w:val="26"/>
          <w:szCs w:val="26"/>
        </w:rPr>
        <w:t>14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בפועל בצירוף מאסר על תנאי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5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כ הנאשם טען כי מדובר בתיק מורכב שהיו בו חסיונות רבים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הוא ציין כי חלקו של הנאשם מצומצם ביחס למעורבים האחרים בפרשה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וכי העובדות המיוחסות לו אינן ברף גבוה של חומרה והנאשם לא היה הגורם לקשירת הקשר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עוד נטען כי תסקיר שירות המבחן שהוגש בעניינו של הנאשם חיובי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עולה ממנו כי הנאשם גדל במשפחה נורמטיבית ואינו נטוע בעולם העברייני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לדברי הסניגור ערך השיקום הוא בעל משקל בכורה ויש להעדיפו על פני שיקולים אחרים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במקרה זה סיכויי השיקום של הנאשם גבוהים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הוא לא ביצע עבירות שנתיים והשתתף בקבוצות טיפוליות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קצינת המבחן המליצה שלא לפגוע בתהליך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והנזק שבשליחת הנאשם למאסר יהיה גדול מהתועלת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הסניגור ציין כי הנאשם הודה במיוחס לו ונטל אחריות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הוא שהה במעצר במשך 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חודשים והדבר טלטל את חייו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ובנוסף היה באיזוק אלקטרוני במשך </w:t>
      </w:r>
      <w:r>
        <w:rPr>
          <w:rFonts w:cs="David" w:ascii="David" w:hAnsi="David"/>
          <w:sz w:val="26"/>
          <w:szCs w:val="26"/>
        </w:rPr>
        <w:t>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הוא ביקש להימנע מהחזקת הנאשם למאסר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6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כ הנאשם הפנה לפסקי דין בהם הוטלו על נאשמים עונשי מאסר בעבודות שירות ועונשי מאסר לתקופות לא ארוכות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hyperlink r:id="rId13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בת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מחוזי חיפה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מדינת ישראל נ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אוסמא ג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'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בארין </w:t>
        </w:r>
      </w:hyperlink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25.9.16</w:t>
      </w:r>
      <w:r>
        <w:rPr>
          <w:rFonts w:cs="David" w:ascii="David" w:hAnsi="David"/>
          <w:sz w:val="26"/>
          <w:szCs w:val="26"/>
          <w:rtl w:val="true"/>
        </w:rPr>
        <w:t xml:space="preserve">) </w:t>
      </w:r>
      <w:r>
        <w:rPr>
          <w:rFonts w:ascii="David" w:hAnsi="David"/>
          <w:sz w:val="26"/>
          <w:sz w:val="26"/>
          <w:szCs w:val="26"/>
          <w:rtl w:val="true"/>
        </w:rPr>
        <w:t xml:space="preserve">הורשע הנאשם בסיוע בנוכחות לנשיאת והובלת נשק </w:t>
      </w:r>
      <w:r>
        <w:rPr>
          <w:rFonts w:ascii="David" w:hAnsi="David"/>
          <w:sz w:val="26"/>
          <w:sz w:val="26"/>
          <w:szCs w:val="26"/>
          <w:rtl w:val="true"/>
        </w:rPr>
        <w:t>–</w:t>
      </w:r>
      <w:r>
        <w:rPr>
          <w:rFonts w:ascii="David" w:hAnsi="David"/>
          <w:sz w:val="26"/>
          <w:sz w:val="26"/>
          <w:szCs w:val="26"/>
          <w:rtl w:val="true"/>
        </w:rPr>
        <w:t xml:space="preserve"> רובה מסוג </w:t>
      </w:r>
      <w:r>
        <w:rPr>
          <w:rFonts w:cs="David" w:ascii="David" w:hAnsi="David"/>
          <w:sz w:val="26"/>
          <w:szCs w:val="26"/>
        </w:rPr>
        <w:t>M</w:t>
      </w:r>
      <w:r>
        <w:rPr>
          <w:rFonts w:cs="David" w:ascii="David" w:hAnsi="David"/>
          <w:sz w:val="26"/>
          <w:szCs w:val="26"/>
        </w:rPr>
        <w:t>-16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וכדורים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ונדון 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בעבודות שירות ועונשים נלווים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</w:t>
      </w:r>
      <w:hyperlink r:id="rId14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מחוזי מרכז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26069-10-19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מואמן סעדה חשב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23.2.21</w:t>
      </w:r>
      <w:r>
        <w:rPr>
          <w:rFonts w:cs="David" w:ascii="David" w:hAnsi="David"/>
          <w:sz w:val="26"/>
          <w:szCs w:val="26"/>
          <w:rtl w:val="true"/>
        </w:rPr>
        <w:t xml:space="preserve">) </w:t>
      </w:r>
      <w:r>
        <w:rPr>
          <w:rFonts w:ascii="David" w:hAnsi="David"/>
          <w:sz w:val="26"/>
          <w:sz w:val="26"/>
          <w:szCs w:val="26"/>
          <w:rtl w:val="true"/>
        </w:rPr>
        <w:t>הורשע נאשם בסיוע להובלת נשק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כשנסע ברכב ובו אקדח ומחסנית ריקה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בעניינו נקבע מתחם שבין </w:t>
      </w:r>
      <w:r>
        <w:rPr>
          <w:rFonts w:cs="David" w:ascii="David" w:hAnsi="David"/>
          <w:sz w:val="26"/>
          <w:szCs w:val="26"/>
        </w:rPr>
        <w:t>7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חודשי מאסר אשר יכול שיינשאו בעבודות שירות לבין </w:t>
      </w:r>
      <w:r>
        <w:rPr>
          <w:rFonts w:cs="David" w:ascii="David" w:hAnsi="David"/>
          <w:sz w:val="26"/>
          <w:szCs w:val="26"/>
        </w:rPr>
        <w:t>18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והוא נדון 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7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בעבודות שירות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</w:t>
      </w:r>
      <w:hyperlink r:id="rId15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66542-05-20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מדינת ישראל נ</w:t>
      </w:r>
      <w:r>
        <w:rPr>
          <w:rFonts w:cs="David" w:ascii="David" w:hAnsi="David"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פח</w:t>
      </w:r>
      <w:r>
        <w:rPr>
          <w:rFonts w:cs="David" w:ascii="David" w:hAnsi="David"/>
          <w:b/>
          <w:bCs/>
          <w:sz w:val="26"/>
          <w:szCs w:val="26"/>
          <w:rtl w:val="true"/>
        </w:rPr>
        <w:t>'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רי אבו נאב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25.1.21</w:t>
      </w:r>
      <w:r>
        <w:rPr>
          <w:rFonts w:cs="David" w:ascii="David" w:hAnsi="David"/>
          <w:sz w:val="26"/>
          <w:szCs w:val="26"/>
          <w:rtl w:val="true"/>
        </w:rPr>
        <w:t xml:space="preserve">) </w:t>
      </w:r>
      <w:r>
        <w:rPr>
          <w:rFonts w:ascii="David" w:hAnsi="David"/>
          <w:sz w:val="26"/>
          <w:sz w:val="26"/>
          <w:szCs w:val="26"/>
          <w:rtl w:val="true"/>
        </w:rPr>
        <w:t>הורשע הנאשם בעבירות נשק שונות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ביניהן החזקת נשק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נקבע תחם ענישה בין </w:t>
      </w:r>
      <w:r>
        <w:rPr>
          <w:rFonts w:cs="David" w:ascii="David" w:hAnsi="David"/>
          <w:sz w:val="26"/>
          <w:szCs w:val="26"/>
        </w:rPr>
        <w:t>8-24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בפועל והנאשם נדון 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10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בפועל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הוא הדגיש כי הנאשם הורשע בעבירה של סיוע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אך בפועל הדבר התבטא בליווי והובלה בלבד והדבר אינו מצדיק עונש של מאסר בפועל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הוא ביקש לגזור על הנאשם עונש של מאסר בעבודות שירות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7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>הנאשם עצמו הביע חרטה על מעשיו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הוא הודה לשירות המבחן על הליווי והתמיכה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וציין כי הוא מאורס ועתיד להינשא בעוד חודשיים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וכי כיום הוא בוגר ומצוי במקום אחר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8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 xml:space="preserve">מתסקיר שירות המבחן עולה כי הנאשם יליד </w:t>
      </w:r>
      <w:r>
        <w:rPr>
          <w:rFonts w:cs="David" w:ascii="David" w:hAnsi="David"/>
          <w:sz w:val="26"/>
          <w:szCs w:val="26"/>
        </w:rPr>
        <w:t>1992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כיום כבן </w:t>
      </w:r>
      <w:r>
        <w:rPr>
          <w:rFonts w:cs="David" w:ascii="David" w:hAnsi="David"/>
          <w:sz w:val="26"/>
          <w:szCs w:val="26"/>
        </w:rPr>
        <w:t>29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סיים </w:t>
      </w:r>
      <w:r>
        <w:rPr>
          <w:rFonts w:cs="David" w:ascii="David" w:hAnsi="David"/>
          <w:sz w:val="26"/>
          <w:szCs w:val="26"/>
        </w:rPr>
        <w:t>12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לימוד עם תעודת בגרות חלקית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מתגורר בטייבה עם משפחת מוצאו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מאורס מזה כשנתיים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הוא גדל במשפחה נורמטיבית המחזיקה בערכים חברתיים מקובלים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אשר עודדה לרכישת השכלה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ארוסתו בת </w:t>
      </w:r>
      <w:r>
        <w:rPr>
          <w:rFonts w:cs="David" w:ascii="David" w:hAnsi="David"/>
          <w:sz w:val="26"/>
          <w:szCs w:val="26"/>
        </w:rPr>
        <w:t>24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עובדת כאחות בבית חולים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הנאשם הסביר כי 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בתיק היה מעסיקו וכשפנה אליו וביקש את עזרתו הנאשם התקשה לסרב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על פי האמור בתסקיר הוא היה מודע לכך שמדובר בעסקת נשק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אך רק בעקבות מעצרו הבין את חומרת מעשיו ואת חלקו בביצוע העבירה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הנאשם חש בושה ואשמה על מעשיו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ולדבריו כיום הוא לומד להפעיל שיקול דעת בטרם קבלת החלטות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ולהימנע מקשרים שוליים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קצינת המבחן התרשמה כי הנאשם נרתע מהתנהגותו ומודע לחומרת מעשיו ולהשלכותיהם השליליות ומביע נכונות לשאת בתוצאות מעשיו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הוא ללא עבר פלילי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בעל כוחות ויכולות לתפקוד תקין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מנהל אורח חיים תקין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מגלה יציבות תעסוקתית ומביע שאיפות להתקדם בחייו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קצינת המבחן המליצה להימנע משליחתו למאסר בפועל העלול לפגוע במצבו ולהגביר את חשיפתו לדפוסים עבריינים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ולהסתפק במאסר בעבודות שירות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מתחם העונש ההולם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9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כלי נשק הוא חפץ מסוכן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שהשימוש העיקרי בו הוא לצורך המתת אדם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גרימת פגיעה גופנית חמורה לאדם או איום בפגיעה כזו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אין צורך להכביר מילים באשר לסכנה הנשקפת מסחר והחזקה של כלי נשק הנעשית על ידי מי שאינם מורשים לכך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שלא למטרות ראויות כגון הגנה על בטחון המדינה או על שלום אזרחיה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למרבה הצער בשנים האחרונות אנו עדים כמעט מידי יום לאירועים של ירי ושימוש בנשק המביאים לקיפוח חייהם של רבים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לעיתים קרובות של חפים מפשע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בנוסף לצער על הפגיעות הפיזיות ואבדן החיים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אירועי הירי התכופים מביאים לשינויים באורחות החיים ובנורמות החברתיות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ולתחושה ש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כל דאלים גבר</w:t>
      </w:r>
      <w:r>
        <w:rPr>
          <w:rFonts w:cs="Arial" w:ascii="Arial" w:hAnsi="Arial"/>
          <w:sz w:val="26"/>
          <w:szCs w:val="26"/>
          <w:rtl w:val="true"/>
        </w:rPr>
        <w:t xml:space="preserve">".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10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מזה שנים שפסיקת בית המשפט העליון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ויתר הערכאות בעקבותיה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עומדת על הצורך בענישה מחמירה בעבירות 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כאשר הכלל הוא שבגין עבירות אלו העונש הראוי הוא בדרך כלל מאסר בפועל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בית המשפט עמד על הסכנה הנשקפת מהימצאות כלי נשק בידי גורמים שאינם מורשים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במיוחד כאלה העלולים לעשות בו שימוש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ולפיכך על הצורך בהעלאת רף הענישה בעבירות הנשק לסוגיהן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שהפכו כבר ל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מכת מדינה</w:t>
      </w:r>
      <w:r>
        <w:rPr>
          <w:rFonts w:cs="Arial" w:ascii="Arial" w:hAnsi="Arial"/>
          <w:sz w:val="26"/>
          <w:szCs w:val="26"/>
          <w:rtl w:val="true"/>
        </w:rPr>
        <w:t xml:space="preserve">". </w:t>
      </w:r>
      <w:r>
        <w:rPr>
          <w:rFonts w:ascii="Arial" w:hAnsi="Arial" w:cs="Arial"/>
          <w:sz w:val="26"/>
          <w:sz w:val="26"/>
          <w:szCs w:val="26"/>
          <w:rtl w:val="true"/>
        </w:rPr>
        <w:t>לעניין זה אפנה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לדוגמא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hyperlink r:id="rId16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4406/19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יונס סובח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5.11.19</w:t>
      </w:r>
      <w:r>
        <w:rPr>
          <w:rFonts w:cs="Arial" w:ascii="Arial" w:hAnsi="Arial"/>
          <w:sz w:val="26"/>
          <w:szCs w:val="26"/>
          <w:rtl w:val="true"/>
        </w:rPr>
        <w:t>)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פסקה </w:t>
      </w:r>
      <w:r>
        <w:rPr>
          <w:rFonts w:cs="Arial" w:ascii="Arial" w:hAnsi="Arial"/>
          <w:sz w:val="26"/>
          <w:szCs w:val="26"/>
        </w:rPr>
        <w:t>17</w:t>
      </w:r>
      <w:r>
        <w:rPr>
          <w:rFonts w:cs="Arial" w:ascii="Arial" w:hAnsi="Arial"/>
          <w:sz w:val="26"/>
          <w:szCs w:val="26"/>
          <w:rtl w:val="true"/>
        </w:rPr>
        <w:t xml:space="preserve">; </w:t>
      </w:r>
      <w:hyperlink r:id="rId17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2251/11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>'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מאל נפעא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4.12.11</w:t>
      </w:r>
      <w:r>
        <w:rPr>
          <w:rFonts w:cs="Arial" w:ascii="Arial" w:hAnsi="Arial"/>
          <w:sz w:val="26"/>
          <w:szCs w:val="26"/>
          <w:rtl w:val="true"/>
        </w:rPr>
        <w:t xml:space="preserve">); </w:t>
      </w:r>
      <w:hyperlink r:id="rId18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6989/13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חנא פרח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25.2.14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hyperlink r:id="rId19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4945/13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עבד אלכרים סלימאן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19.1.14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</w:rPr>
        <w:t>ועוד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11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באשר לפסיקה הנוהגת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עיינתי בפסקי הדין אליהם הפנו 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הצדדים כמפורט לעיל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ובפסיקה נוספת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אפנה לדוגמא לפסקי דין אלו</w:t>
      </w:r>
      <w:r>
        <w:rPr>
          <w:rFonts w:cs="Arial" w:ascii="Arial" w:hAnsi="Arial"/>
          <w:sz w:val="26"/>
          <w:szCs w:val="26"/>
          <w:rtl w:val="true"/>
        </w:rPr>
        <w:t>: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360" w:start="720" w:end="0"/>
        <w:contextualSpacing/>
        <w:jc w:val="both"/>
        <w:rPr>
          <w:rFonts w:ascii="Arial" w:hAnsi="Arial" w:cs="Arial"/>
          <w:sz w:val="26"/>
          <w:szCs w:val="26"/>
        </w:rPr>
      </w:pPr>
      <w:hyperlink r:id="rId20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מחוזי י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ם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52515-03-20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מורשד סנדוקה </w:t>
      </w:r>
      <w:r>
        <w:rPr>
          <w:rFonts w:cs="Arial" w:ascii="Arial" w:hAnsi="Arial"/>
          <w:sz w:val="26"/>
          <w:szCs w:val="26"/>
        </w:rPr>
        <w:t>19.10.20</w:t>
      </w:r>
      <w:r>
        <w:rPr>
          <w:rFonts w:cs="Arial" w:ascii="Arial" w:hAnsi="Arial"/>
          <w:sz w:val="26"/>
          <w:szCs w:val="26"/>
          <w:rtl w:val="true"/>
        </w:rPr>
        <w:t xml:space="preserve">) –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נאשם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הורשע בעבירה של החזקת 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תת מקלע מאולתר ברכבו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נקבע מתחם של </w:t>
      </w:r>
      <w:r>
        <w:rPr>
          <w:rFonts w:cs="Arial" w:ascii="Arial" w:hAnsi="Arial"/>
          <w:sz w:val="26"/>
          <w:szCs w:val="26"/>
        </w:rPr>
        <w:t>7-20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צעיר נורמטיבי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נדון ל – </w:t>
      </w:r>
      <w:r>
        <w:rPr>
          <w:rFonts w:cs="Arial" w:ascii="Arial" w:hAnsi="Arial"/>
          <w:sz w:val="26"/>
          <w:szCs w:val="26"/>
        </w:rPr>
        <w:t>7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ועונשים נלווים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360" w:start="720" w:end="0"/>
        <w:contextualSpacing/>
        <w:jc w:val="both"/>
        <w:rPr>
          <w:rFonts w:ascii="Arial" w:hAnsi="Arial" w:cs="Arial"/>
          <w:sz w:val="26"/>
          <w:szCs w:val="26"/>
        </w:rPr>
      </w:pPr>
      <w:hyperlink r:id="rId21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חיפה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43957-03-19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אחמד ג</w:t>
      </w:r>
      <w:r>
        <w:rPr>
          <w:rFonts w:cs="Arial" w:ascii="Arial" w:hAnsi="Arial"/>
          <w:b/>
          <w:bCs/>
          <w:sz w:val="26"/>
          <w:szCs w:val="26"/>
          <w:rtl w:val="true"/>
        </w:rPr>
        <w:t>'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מאחנה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11.4.19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cs="Arial" w:ascii="Arial" w:hAnsi="Arial"/>
          <w:sz w:val="26"/>
          <w:szCs w:val="26"/>
          <w:rtl w:val="true"/>
        </w:rPr>
        <w:t>–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המשיב נסע במושב האחורי ברכב כשעל רצפתו נמצא קדח מוסלק בתוף מגבת ובדלת תא הנהג נמצאה מחסנית עם </w:t>
      </w:r>
      <w:r>
        <w:rPr>
          <w:rFonts w:cs="Arial" w:ascii="Arial" w:hAnsi="Arial"/>
          <w:sz w:val="26"/>
          <w:szCs w:val="26"/>
        </w:rPr>
        <w:t>9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כדורים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המשיב השתלב בהליך טיפולי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בבית משפט השלום נקבע מתחם ענישה בין </w:t>
      </w:r>
      <w:r>
        <w:rPr>
          <w:rFonts w:cs="Arial" w:ascii="Arial" w:hAnsi="Arial"/>
          <w:sz w:val="26"/>
          <w:szCs w:val="26"/>
        </w:rPr>
        <w:t>7-24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ובית המשפט החליט לסטות לקולא מהמתחם בשל הנסיבות החיוביות וגילו הצעיר של המשיב וגזר עליו </w:t>
      </w:r>
      <w:r>
        <w:rPr>
          <w:rFonts w:cs="Arial" w:ascii="Arial" w:hAnsi="Arial"/>
          <w:sz w:val="26"/>
          <w:szCs w:val="26"/>
        </w:rPr>
        <w:t>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בעבודות שירות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בערעור הוחמר דינו ברוב דעות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9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חודשי מאסר בעבודות שירות וקנס בסך </w:t>
      </w:r>
      <w:r>
        <w:rPr>
          <w:rFonts w:cs="Arial" w:ascii="Arial" w:hAnsi="Arial"/>
          <w:sz w:val="26"/>
          <w:szCs w:val="26"/>
        </w:rPr>
        <w:t>15,000</w:t>
      </w:r>
      <w:r>
        <w:rPr>
          <w:rFonts w:cs="Arial" w:ascii="Arial" w:hAnsi="Arial"/>
          <w:sz w:val="26"/>
          <w:szCs w:val="26"/>
          <w:rtl w:val="true"/>
        </w:rPr>
        <w:t xml:space="preserve"> ₪.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360" w:start="720" w:end="0"/>
        <w:contextualSpacing/>
        <w:jc w:val="both"/>
        <w:rPr>
          <w:rFonts w:ascii="Arial" w:hAnsi="Arial" w:cs="Arial"/>
          <w:sz w:val="26"/>
          <w:szCs w:val="26"/>
        </w:rPr>
      </w:pPr>
      <w:hyperlink r:id="rId22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נצרת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37217-03-19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עבדאללה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>'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ואברה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25.11.19</w:t>
      </w:r>
      <w:r>
        <w:rPr>
          <w:rFonts w:cs="Arial" w:ascii="Arial" w:hAnsi="Arial"/>
          <w:sz w:val="26"/>
          <w:szCs w:val="26"/>
          <w:rtl w:val="true"/>
        </w:rPr>
        <w:t xml:space="preserve">) - </w:t>
      </w:r>
      <w:r>
        <w:rPr>
          <w:rFonts w:ascii="Arial" w:hAnsi="Arial" w:cs="Arial"/>
          <w:sz w:val="26"/>
          <w:sz w:val="26"/>
          <w:szCs w:val="26"/>
          <w:rtl w:val="true"/>
        </w:rPr>
        <w:t>המערער החזיק בביתו אקדח חצי אוטומטי טעון במחסנית עם כדורים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בבית משפט השלום נקבע מתחם שבין </w:t>
      </w:r>
      <w:r>
        <w:rPr>
          <w:rFonts w:cs="Arial" w:ascii="Arial" w:hAnsi="Arial"/>
          <w:sz w:val="26"/>
          <w:szCs w:val="26"/>
        </w:rPr>
        <w:t>6-24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והמערער נדון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 ועונשים נלווים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הערעור נדחה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תוך התייחסות גם לטענה לפיה הפסיקה הנוהגת המבטאת רמת ענישה נמוכה יותר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ונקבע כי הפסיקה הכירה בצורך להעלות את רמת הענישה בכל קשת עבירות הנשק</w:t>
      </w:r>
      <w:r>
        <w:rPr>
          <w:rFonts w:cs="Arial" w:ascii="Arial" w:hAnsi="Arial"/>
          <w:sz w:val="26"/>
          <w:szCs w:val="26"/>
          <w:rtl w:val="true"/>
        </w:rPr>
        <w:t xml:space="preserve">.   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360" w:start="720" w:end="0"/>
        <w:contextualSpacing/>
        <w:jc w:val="both"/>
        <w:rPr>
          <w:rFonts w:ascii="Arial" w:hAnsi="Arial" w:cs="Arial"/>
          <w:sz w:val="26"/>
          <w:szCs w:val="26"/>
        </w:rPr>
      </w:pPr>
      <w:hyperlink r:id="rId23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מחוזי י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ם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62597-10-17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פלוני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6.1.19</w:t>
      </w:r>
      <w:r>
        <w:rPr>
          <w:rFonts w:cs="Arial" w:ascii="Arial" w:hAnsi="Arial"/>
          <w:sz w:val="26"/>
          <w:szCs w:val="26"/>
          <w:rtl w:val="true"/>
        </w:rPr>
        <w:t xml:space="preserve">) - </w:t>
      </w:r>
      <w:r>
        <w:rPr>
          <w:rFonts w:ascii="Arial" w:hAnsi="Arial" w:cs="Arial"/>
          <w:sz w:val="26"/>
          <w:sz w:val="26"/>
          <w:szCs w:val="26"/>
          <w:rtl w:val="true"/>
        </w:rPr>
        <w:t>הנאשם הורשע בנשיאת והובלת נשק – אקדח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מחסנית וכדורים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מביתו שבלקיה אל מחוץ ליישוב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צעיר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בעל עבר פלילי מינורי כנער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נקבע מתחם ענישה בין  </w:t>
      </w:r>
      <w:r>
        <w:rPr>
          <w:rFonts w:cs="Arial" w:ascii="Arial" w:hAnsi="Arial"/>
          <w:sz w:val="26"/>
          <w:szCs w:val="26"/>
        </w:rPr>
        <w:t>6-30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ועל הנאשם נגזרו </w:t>
      </w:r>
      <w:r>
        <w:rPr>
          <w:rFonts w:cs="Arial" w:ascii="Arial" w:hAnsi="Arial"/>
          <w:sz w:val="26"/>
          <w:szCs w:val="26"/>
        </w:rPr>
        <w:t>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בעבודות שירות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360" w:start="720" w:end="0"/>
        <w:contextualSpacing/>
        <w:jc w:val="both"/>
        <w:rPr>
          <w:rFonts w:ascii="Arial" w:hAnsi="Arial" w:cs="Arial"/>
        </w:rPr>
      </w:pPr>
      <w:hyperlink r:id="rId24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מחוזי י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ם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11786-06-16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מאהר רזאק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18.6.18</w:t>
      </w:r>
      <w:r>
        <w:rPr>
          <w:rFonts w:cs="Arial" w:ascii="Arial" w:hAnsi="Arial"/>
          <w:sz w:val="26"/>
          <w:szCs w:val="26"/>
          <w:rtl w:val="true"/>
        </w:rPr>
        <w:t xml:space="preserve">) – </w:t>
      </w:r>
      <w:r>
        <w:rPr>
          <w:rFonts w:ascii="Arial" w:hAnsi="Arial" w:cs="Arial"/>
          <w:sz w:val="26"/>
          <w:sz w:val="26"/>
          <w:szCs w:val="26"/>
          <w:rtl w:val="true"/>
        </w:rPr>
        <w:t>הנאשם הודה והורשע בהחזקת רימוני הלם שנמצאו על ידו למשך זמן קצר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נקבע מתחם הנע בין מאסר קצר שיכול שירוצה בעבודות שירות לבין </w:t>
      </w:r>
      <w:r>
        <w:rPr>
          <w:rFonts w:cs="Arial" w:ascii="Arial" w:hAnsi="Arial"/>
          <w:sz w:val="26"/>
          <w:szCs w:val="26"/>
        </w:rPr>
        <w:t>18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בהתחשב בכך שמדובר ברימוני הלם שהסיכון הנשקף מהם נמוך והעבירה ברף התחתון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360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12</w:t>
      </w:r>
      <w:r>
        <w:rPr>
          <w:rFonts w:cs="Arial" w:ascii="Arial" w:hAnsi="Arial"/>
          <w:sz w:val="26"/>
          <w:szCs w:val="26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David" w:hAnsi="David"/>
          <w:sz w:val="26"/>
          <w:sz w:val="26"/>
          <w:szCs w:val="26"/>
          <w:rtl w:val="true"/>
        </w:rPr>
        <w:t>נסיבות ביצוע העבירה במקרה זה מתאפיינות בתכנון מראש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שהתבטא בתיאום בין המעורבים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בניסוי הראשון שלא הגיע לכלל ביצוע בשל בדיקת המשטרה ובשכירת רכב לצורך האירוע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הנשק המעורב הוא נשק תקני וארוך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שנשקפת ממנו סכנה רבה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מאידך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חלקו של הנאשם שבפני באירוע היה מצומצם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הוא נהג באחד משני כלי הרכב שנסעו לחברון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אולם על פי עובדות כתב האישום לא נטל כל חלק ברכישת הנשק והדבר נעשה על ידי אסף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שאינו נאשם בתיק זה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ובהנחיית 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לאחר רכישת הנשק הנאשם למעשה לא היה מעורב עוד באירוע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הוא ואסף נסעו בדרכים שונות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לא נטען לתיאום כלשהו ביניהם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הנשק והתחמושת לא היו כלל בידיו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ברכבו או בשליטתו של הנאשם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עובדות אלו מציבות את הנאשם שבפני סמוך לרף התחתון של החומרה בעבירות המיוחסות לו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נסיבות שאינן קשורות בביצוע העבירה</w:t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13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sz w:val="26"/>
          <w:sz w:val="26"/>
          <w:szCs w:val="26"/>
          <w:rtl w:val="true"/>
        </w:rPr>
        <w:t xml:space="preserve">הנאשם צעיר כבן </w:t>
      </w:r>
      <w:r>
        <w:rPr>
          <w:rFonts w:cs="David" w:ascii="David" w:hAnsi="David"/>
          <w:sz w:val="26"/>
          <w:szCs w:val="26"/>
        </w:rPr>
        <w:t>29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ללא עבר פלילי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בעל עבר תעסוקתי ונורמטיבי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עומד להינשא לארוסתו מזה שנתיים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כאמור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בתסקיר מסר כי ביצע את העבירה מתוך היענות ללחץ של מעסיקו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ועל רקע זה בוצעו העבירות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כאשר חלקו של הנאשם באירוע מינורי יחסית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הנאשם שהה במעצר ממש כ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חודשים ובפיקוח אלקטרוני כ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ולא נטען להפרות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באופן מעשי תקופת המעצר שקולה כנגד תקופה של מאסר בפועל שהנאשם ריצה כבר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הסניגור טען כי יש להעדיף את עקרון השיקום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במקרה זה אינני סבורה שמדובר על שיקום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שכן העבירות המיוחסות לנאשם הן בגדר אירוע חד פעמי ולא נדרש ממנו הליך טיפולי משמעותי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עם זאת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יש לזקוף לזכות הנאשם את שיתוף הפעולה עם שירות המבחן ואת כלל הנסיבות החיוביות כמפורט בתסקיר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כאמור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הפסיקה עמדה על הצורך בענישה מחמירה בעבירות נשק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ובאופן עקרוני אני סבורה שיש מקום להטלת עונש מאסר בפועל ממש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עם זאת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במקרה הנוכחי הנאשם שהה כבר במעצר ממש תקופה לא מבוטלת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בנוסף על תקופה של פיקוח אלקטרוני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בנוסף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כאמור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מדובר באירוע חד פעמי שהנאשם נקלע אליו בלחץ מעבידו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ואשר חלקו בו היה מינורי ולא כלל כל אינטראקציה עם מוכר הנשק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החזקה או שליטה בנשק עצמו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בנסיבות אלו אני סבורה שניתן להסתפק בעונש של </w:t>
      </w:r>
      <w:r>
        <w:rPr>
          <w:rFonts w:cs="David" w:ascii="David" w:hAnsi="David"/>
          <w:sz w:val="26"/>
          <w:szCs w:val="26"/>
        </w:rPr>
        <w:t>9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שירוצו בעבודות שירות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לאור האמור אני דנה את הנאשם לעונש כמפורט להלן</w:t>
      </w:r>
      <w:r>
        <w:rPr>
          <w:rFonts w:cs="David" w:ascii="David" w:hAnsi="David"/>
          <w:sz w:val="26"/>
          <w:szCs w:val="26"/>
          <w:rtl w:val="true"/>
        </w:rPr>
        <w:t xml:space="preserve">: </w:t>
      </w:r>
    </w:p>
    <w:p>
      <w:pPr>
        <w:pStyle w:val="ListParagraph"/>
        <w:numPr>
          <w:ilvl w:val="0"/>
          <w:numId w:val="2"/>
        </w:numPr>
        <w:spacing w:lineRule="auto" w:line="360" w:before="0" w:after="240"/>
        <w:ind w:hanging="360" w:start="1080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9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בפועל שירוצה בעבודות שירות בהתאם לחוות דעת הממונה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על הנאשם להתייצב לריצוי עבודות השירות היום </w:t>
      </w:r>
      <w:r>
        <w:rPr>
          <w:rFonts w:cs="David" w:ascii="David" w:hAnsi="David"/>
          <w:sz w:val="26"/>
          <w:szCs w:val="26"/>
        </w:rPr>
        <w:t>30.9.21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שעה </w:t>
      </w:r>
      <w:r>
        <w:rPr>
          <w:rFonts w:cs="David" w:ascii="David" w:hAnsi="David"/>
          <w:sz w:val="26"/>
          <w:szCs w:val="26"/>
        </w:rPr>
        <w:t>10:00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במפקדת מחוז מרכז ברמלה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0" w:after="240"/>
        <w:ind w:hanging="360" w:start="1080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מאסר על תנאי 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חודשים למשך 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שנים על כל עבירת נשק או ניסיון לעבור עבירת נשק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bookmarkStart w:id="10" w:name="Nitan"/>
      <w:r>
        <w:rPr>
          <w:rFonts w:ascii="David" w:hAnsi="David"/>
          <w:sz w:val="26"/>
          <w:sz w:val="26"/>
          <w:szCs w:val="26"/>
          <w:rtl w:val="true"/>
        </w:rPr>
        <w:t>ניתן היום</w:t>
      </w:r>
      <w:r>
        <w:rPr>
          <w:rFonts w:cs="David" w:ascii="David" w:hAnsi="David"/>
          <w:sz w:val="26"/>
          <w:szCs w:val="26"/>
          <w:rtl w:val="true"/>
        </w:rPr>
        <w:t xml:space="preserve">,  </w:t>
      </w:r>
      <w:r>
        <w:rPr>
          <w:rFonts w:ascii="David" w:hAnsi="David"/>
          <w:sz w:val="26"/>
          <w:sz w:val="26"/>
          <w:szCs w:val="26"/>
          <w:rtl w:val="true"/>
        </w:rPr>
        <w:t>י</w:t>
      </w:r>
      <w:r>
        <w:rPr>
          <w:rFonts w:cs="David" w:ascii="David" w:hAnsi="David"/>
          <w:sz w:val="26"/>
          <w:szCs w:val="26"/>
          <w:rtl w:val="true"/>
        </w:rPr>
        <w:t xml:space="preserve">' </w:t>
      </w:r>
      <w:r>
        <w:rPr>
          <w:rFonts w:ascii="David" w:hAnsi="David"/>
          <w:sz w:val="26"/>
          <w:sz w:val="26"/>
          <w:szCs w:val="26"/>
          <w:rtl w:val="true"/>
        </w:rPr>
        <w:t>אב תשפ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א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cs="David" w:ascii="David" w:hAnsi="David"/>
          <w:sz w:val="26"/>
          <w:szCs w:val="26"/>
        </w:rPr>
        <w:t>19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יולי </w:t>
      </w:r>
      <w:r>
        <w:rPr>
          <w:rFonts w:cs="David" w:ascii="David" w:hAnsi="David"/>
          <w:sz w:val="26"/>
          <w:szCs w:val="26"/>
        </w:rPr>
        <w:t>2021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בנוכחות הצדדים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bookmarkEnd w:id="10"/>
      <w:r>
        <w:rPr>
          <w:rFonts w:ascii="David" w:hAnsi="David"/>
          <w:sz w:val="26"/>
          <w:sz w:val="26"/>
          <w:szCs w:val="26"/>
          <w:rtl w:val="true"/>
        </w:rPr>
        <w:t xml:space="preserve">זכות ערעור לבית המשפט העליון תוך </w:t>
      </w:r>
      <w:r>
        <w:rPr>
          <w:rFonts w:cs="David" w:ascii="David" w:hAnsi="David"/>
          <w:sz w:val="26"/>
          <w:szCs w:val="26"/>
        </w:rPr>
        <w:t>45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יום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sz w:val="26"/>
          <w:szCs w:val="26"/>
        </w:rPr>
      </w:pPr>
      <w:r>
        <w:rPr>
          <w:rFonts w:eastAsia="David" w:cs="David" w:ascii="David" w:hAnsi="David"/>
          <w:sz w:val="26"/>
          <w:szCs w:val="26"/>
          <w:rtl w:val="true"/>
        </w:rPr>
        <w:t xml:space="preserve">   </w:t>
      </w:r>
      <w:r>
        <w:rPr>
          <w:rFonts w:cs="David" w:ascii="David" w:hAnsi="David"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חגית מאק קלמנוביץ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/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  <w:r>
        <w:rPr>
          <w:rFonts w:cs="Times New Roman"/>
          <w:color w:val="0000FF"/>
          <w:u w:val="single"/>
          <w:rtl w:val="true"/>
        </w:rPr>
        <w:t xml:space="preserve"> </w:t>
      </w:r>
    </w:p>
    <w:sectPr>
      <w:headerReference w:type="default" r:id="rId26"/>
      <w:footerReference w:type="default" r:id="rId2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68008-11-19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איקרימה עאמר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108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3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/31" TargetMode="External"/><Relationship Id="rId11" Type="http://schemas.openxmlformats.org/officeDocument/2006/relationships/hyperlink" Target="http://www.nevo.co.il/case/26589534" TargetMode="External"/><Relationship Id="rId12" Type="http://schemas.openxmlformats.org/officeDocument/2006/relationships/hyperlink" Target="http://www.nevo.co.il/case/21686768" TargetMode="External"/><Relationship Id="rId13" Type="http://schemas.openxmlformats.org/officeDocument/2006/relationships/hyperlink" Target="http://www.nevo.co.il/case/21680796" TargetMode="External"/><Relationship Id="rId14" Type="http://schemas.openxmlformats.org/officeDocument/2006/relationships/hyperlink" Target="http://www.nevo.co.il/case/26109982" TargetMode="External"/><Relationship Id="rId15" Type="http://schemas.openxmlformats.org/officeDocument/2006/relationships/hyperlink" Target="http://www.nevo.co.il/case/26714559" TargetMode="External"/><Relationship Id="rId16" Type="http://schemas.openxmlformats.org/officeDocument/2006/relationships/hyperlink" Target="http://www.nevo.co.il/case/25824863" TargetMode="External"/><Relationship Id="rId17" Type="http://schemas.openxmlformats.org/officeDocument/2006/relationships/hyperlink" Target="http://www.nevo.co.il/case/5821327" TargetMode="External"/><Relationship Id="rId18" Type="http://schemas.openxmlformats.org/officeDocument/2006/relationships/hyperlink" Target="http://www.nevo.co.il/case/8291683" TargetMode="External"/><Relationship Id="rId19" Type="http://schemas.openxmlformats.org/officeDocument/2006/relationships/hyperlink" Target="http://www.nevo.co.il/case/7791493" TargetMode="External"/><Relationship Id="rId20" Type="http://schemas.openxmlformats.org/officeDocument/2006/relationships/hyperlink" Target="http://www.nevo.co.il/case/26568495" TargetMode="External"/><Relationship Id="rId21" Type="http://schemas.openxmlformats.org/officeDocument/2006/relationships/hyperlink" Target="http://www.nevo.co.il/case/25551440" TargetMode="External"/><Relationship Id="rId22" Type="http://schemas.openxmlformats.org/officeDocument/2006/relationships/hyperlink" Target="http://www.nevo.co.il/case/25543800" TargetMode="External"/><Relationship Id="rId23" Type="http://schemas.openxmlformats.org/officeDocument/2006/relationships/hyperlink" Target="http://www.nevo.co.il/case/23177651" TargetMode="External"/><Relationship Id="rId24" Type="http://schemas.openxmlformats.org/officeDocument/2006/relationships/hyperlink" Target="http://www.nevo.co.il/case/21662347" TargetMode="External"/><Relationship Id="rId25" Type="http://schemas.openxmlformats.org/officeDocument/2006/relationships/hyperlink" Target="http://www.nevo.co.il/advertisements/nevo-100.doc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2022-02-23T10:52:00Z</dcterms:created>
  <dc:creator> </dc:creator>
  <dc:description/>
  <cp:keywords/>
  <dc:language>en-IL</dc:language>
  <cp:lastModifiedBy>h1</cp:lastModifiedBy>
  <dcterms:modified xsi:type="dcterms:W3CDTF">2022-02-23T10:52:00Z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איקרימה עאמר;בקר אבו חביב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26589534;21686768;21680796;26109982;26714559;25824863;5821327;8291683;7791493;26568495;25551440;25543800;23177651;21662347</vt:lpwstr>
  </property>
  <property fmtid="{D5CDD505-2E9C-101B-9397-08002B2CF9AE}" pid="9" name="CITY">
    <vt:lpwstr>י-ם</vt:lpwstr>
  </property>
  <property fmtid="{D5CDD505-2E9C-101B-9397-08002B2CF9AE}" pid="10" name="DATE">
    <vt:lpwstr>20210719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חגית מאק קלמנוביץ</vt:lpwstr>
  </property>
  <property fmtid="{D5CDD505-2E9C-101B-9397-08002B2CF9AE}" pid="14" name="LAWLISTTMP1">
    <vt:lpwstr>70301/144.a;031:2;144.b</vt:lpwstr>
  </property>
  <property fmtid="{D5CDD505-2E9C-101B-9397-08002B2CF9AE}" pid="15" name="LAWYER">
    <vt:lpwstr>נדיר בראנסי;אורי בר עוז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68008</vt:lpwstr>
  </property>
  <property fmtid="{D5CDD505-2E9C-101B-9397-08002B2CF9AE}" pid="22" name="NEWPARTB">
    <vt:lpwstr>11</vt:lpwstr>
  </property>
  <property fmtid="{D5CDD505-2E9C-101B-9397-08002B2CF9AE}" pid="23" name="NEWPARTC">
    <vt:lpwstr>19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390020210719</vt:lpwstr>
  </property>
  <property fmtid="{D5CDD505-2E9C-101B-9397-08002B2CF9AE}" pid="34" name="TYPE_N_DATE">
    <vt:lpwstr>39020210719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