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54"/>
        <w:gridCol w:w="3667"/>
      </w:tblGrid>
      <w:tr>
        <w:trPr>
          <w:trHeight w:val="418" w:hRule="exact"/>
        </w:trPr>
        <w:tc>
          <w:tcPr>
            <w:tcW w:w="8721" w:type="dxa"/>
            <w:gridSpan w:val="2"/>
            <w:tcBorders/>
          </w:tcPr>
          <w:p>
            <w:pPr>
              <w:pStyle w:val="Header"/>
              <w:ind w:end="0"/>
              <w:jc w:val="center"/>
              <w:rPr>
                <w:rFonts w:ascii="Tahoma" w:hAnsi="Tahoma" w:cs="Tahoma"/>
                <w:color w:val="000080"/>
              </w:rPr>
            </w:pPr>
            <w:bookmarkStart w:id="0" w:name="LastJudge"/>
            <w:bookmarkEnd w:id="0"/>
            <w:r>
              <w:rPr>
                <w:rFonts w:ascii="Tahoma" w:hAnsi="Tahoma" w:cs="Tahoma"/>
                <w:b/>
                <w:b/>
                <w:bCs/>
                <w:color w:val="000080"/>
                <w:rtl w:val="true"/>
              </w:rPr>
              <w:t>בית המשפט המחוזי בחיפה</w:t>
            </w:r>
          </w:p>
        </w:tc>
      </w:tr>
      <w:tr>
        <w:trPr>
          <w:trHeight w:val="337" w:hRule="atLeast"/>
        </w:trPr>
        <w:tc>
          <w:tcPr>
            <w:tcW w:w="5054" w:type="dxa"/>
            <w:tcBorders/>
          </w:tcPr>
          <w:p>
            <w:pPr>
              <w:pStyle w:val="Normal"/>
              <w:ind w:end="0"/>
              <w:jc w:val="start"/>
              <w:rPr>
                <w:rFonts w:ascii="David" w:hAnsi="David" w:cs="David"/>
                <w:b/>
                <w:bCs/>
                <w:sz w:val="28"/>
                <w:szCs w:val="28"/>
              </w:rPr>
            </w:pPr>
            <w:r>
              <w:rPr>
                <w:rFonts w:ascii="David" w:hAnsi="David"/>
                <w:b/>
                <w:b/>
                <w:bCs/>
                <w:sz w:val="28"/>
                <w:sz w:val="28"/>
                <w:szCs w:val="28"/>
                <w:rtl w:val="true"/>
              </w:rPr>
              <w:t>ת</w:t>
            </w:r>
            <w:r>
              <w:rPr>
                <w:rFonts w:cs="David" w:ascii="David" w:hAnsi="David"/>
                <w:b/>
                <w:bCs/>
                <w:sz w:val="28"/>
                <w:szCs w:val="28"/>
                <w:rtl w:val="true"/>
              </w:rPr>
              <w:t>"</w:t>
            </w:r>
            <w:r>
              <w:rPr>
                <w:rFonts w:ascii="David" w:hAnsi="David"/>
                <w:b/>
                <w:b/>
                <w:bCs/>
                <w:sz w:val="28"/>
                <w:sz w:val="28"/>
                <w:szCs w:val="28"/>
                <w:rtl w:val="true"/>
              </w:rPr>
              <w:t xml:space="preserve">פ </w:t>
            </w:r>
            <w:r>
              <w:rPr>
                <w:rFonts w:cs="David" w:ascii="David" w:hAnsi="David"/>
                <w:b/>
                <w:bCs/>
                <w:sz w:val="28"/>
                <w:szCs w:val="28"/>
              </w:rPr>
              <w:t>6832-11-23</w:t>
            </w:r>
            <w:r>
              <w:rPr>
                <w:rFonts w:cs="David" w:ascii="David" w:hAnsi="David"/>
                <w:b/>
                <w:bCs/>
                <w:sz w:val="28"/>
                <w:szCs w:val="28"/>
                <w:rtl w:val="true"/>
              </w:rPr>
              <w:t xml:space="preserve"> </w:t>
            </w:r>
            <w:r>
              <w:rPr>
                <w:rFonts w:ascii="David" w:hAnsi="David"/>
                <w:b/>
                <w:b/>
                <w:bCs/>
                <w:sz w:val="28"/>
                <w:sz w:val="28"/>
                <w:szCs w:val="28"/>
                <w:rtl w:val="true"/>
              </w:rPr>
              <w:t>מדינת ישראל נ</w:t>
            </w:r>
            <w:r>
              <w:rPr>
                <w:rFonts w:cs="David" w:ascii="David" w:hAnsi="David"/>
                <w:b/>
                <w:bCs/>
                <w:sz w:val="28"/>
                <w:szCs w:val="28"/>
                <w:rtl w:val="true"/>
              </w:rPr>
              <w:t xml:space="preserve">' </w:t>
            </w:r>
            <w:r>
              <w:rPr>
                <w:rFonts w:ascii="David" w:hAnsi="David"/>
                <w:b/>
                <w:b/>
                <w:bCs/>
                <w:sz w:val="28"/>
                <w:sz w:val="28"/>
                <w:szCs w:val="28"/>
                <w:rtl w:val="true"/>
              </w:rPr>
              <w:t>חמוד ואח</w:t>
            </w:r>
            <w:r>
              <w:rPr>
                <w:rFonts w:cs="David" w:ascii="David" w:hAnsi="David"/>
                <w:b/>
                <w:bCs/>
                <w:sz w:val="28"/>
                <w:szCs w:val="28"/>
                <w:rtl w:val="true"/>
              </w:rPr>
              <w:t>'</w:t>
            </w:r>
          </w:p>
          <w:p>
            <w:pPr>
              <w:pStyle w:val="Header"/>
              <w:ind w:end="0"/>
              <w:jc w:val="start"/>
              <w:rPr>
                <w:rFonts w:ascii="David" w:hAnsi="David" w:cs="FrankRuehl"/>
                <w:b/>
                <w:bCs/>
                <w:sz w:val="28"/>
                <w:szCs w:val="28"/>
              </w:rPr>
            </w:pPr>
            <w:r>
              <w:rPr>
                <w:rFonts w:cs="FrankRuehl" w:ascii="David" w:hAnsi="David"/>
                <w:b/>
                <w:bCs/>
                <w:sz w:val="28"/>
                <w:szCs w:val="28"/>
                <w:rtl w:val="true"/>
              </w:rPr>
            </w:r>
          </w:p>
        </w:tc>
        <w:tc>
          <w:tcPr>
            <w:tcW w:w="3667" w:type="dxa"/>
            <w:tcBorders/>
          </w:tcPr>
          <w:p>
            <w:pPr>
              <w:pStyle w:val="Header"/>
              <w:snapToGrid w:val="false"/>
              <w:ind w:end="0"/>
              <w:jc w:val="end"/>
              <w:rPr>
                <w:rFonts w:cs="FrankRuehl"/>
                <w:sz w:val="28"/>
                <w:szCs w:val="28"/>
              </w:rPr>
            </w:pPr>
            <w:r>
              <w:rPr>
                <w:rFonts w:cs="FrankRuehl"/>
                <w:sz w:val="28"/>
                <w:szCs w:val="28"/>
                <w:rtl w:val="true"/>
              </w:rPr>
            </w:r>
          </w:p>
        </w:tc>
      </w:tr>
    </w:tbl>
    <w:p>
      <w:pPr>
        <w:pStyle w:val="Header"/>
        <w:ind w:end="0"/>
        <w:jc w:val="start"/>
        <w:rPr/>
      </w:pPr>
      <w:r>
        <w:rPr>
          <w:rFonts w:cs="Times New Roman"/>
          <w:rtl w:val="true"/>
        </w:rPr>
        <w:t xml:space="preserve"> </w:t>
      </w:r>
    </w:p>
    <w:p>
      <w:pPr>
        <w:pStyle w:val="Normal"/>
        <w:suppressLineNumbers/>
        <w:ind w:end="0"/>
        <w:jc w:val="both"/>
        <w:rPr>
          <w:rFonts w:ascii="Arial" w:hAnsi="Arial" w:cs="Arial"/>
          <w:szCs w:val="26"/>
        </w:rPr>
      </w:pPr>
      <w:r>
        <w:rPr>
          <w:rFonts w:cs="Arial" w:ascii="Arial" w:hAnsi="Arial"/>
          <w:szCs w:val="26"/>
          <w:rtl w:val="true"/>
        </w:rPr>
      </w:r>
    </w:p>
    <w:p>
      <w:pPr>
        <w:pStyle w:val="Normal"/>
        <w:suppressLineNumbers/>
        <w:ind w:end="0"/>
        <w:jc w:val="both"/>
        <w:rPr>
          <w:rFonts w:ascii="Arial" w:hAnsi="Arial" w:cs="Arial"/>
          <w:szCs w:val="26"/>
        </w:rPr>
      </w:pPr>
      <w:r>
        <w:rPr>
          <w:rFonts w:cs="Arial" w:ascii="Arial" w:hAnsi="Arial"/>
          <w:szCs w:val="26"/>
          <w:rtl w:val="true"/>
        </w:rPr>
      </w:r>
    </w:p>
    <w:tbl>
      <w:tblPr>
        <w:bidiVisual w:val="true"/>
        <w:tblW w:w="8802" w:type="dxa"/>
        <w:jc w:val="start"/>
        <w:tblInd w:w="-162" w:type="dxa"/>
        <w:tblLayout w:type="fixed"/>
        <w:tblCellMar>
          <w:top w:w="0" w:type="dxa"/>
          <w:start w:w="0" w:type="dxa"/>
          <w:bottom w:w="0" w:type="dxa"/>
          <w:end w:w="0" w:type="dxa"/>
        </w:tblCellMar>
      </w:tblPr>
      <w:tblGrid>
        <w:gridCol w:w="84"/>
        <w:gridCol w:w="2796"/>
        <w:gridCol w:w="5922"/>
      </w:tblGrid>
      <w:tr>
        <w:trPr/>
        <w:tc>
          <w:tcPr>
            <w:tcW w:w="84" w:type="dxa"/>
            <w:tcBorders/>
          </w:tcPr>
          <w:p>
            <w:pPr>
              <w:pStyle w:val="TableHeading"/>
              <w:rPr/>
            </w:pPr>
            <w:r>
              <w:rPr>
                <w:rtl w:val="true"/>
              </w:rPr>
            </w:r>
          </w:p>
        </w:tc>
        <w:tc>
          <w:tcPr>
            <w:tcW w:w="8718" w:type="dxa"/>
            <w:gridSpan w:val="2"/>
            <w:tcBorders/>
            <w:tcMar>
              <w:start w:w="108" w:type="dxa"/>
              <w:end w:w="108" w:type="dxa"/>
            </w:tcMar>
          </w:tcPr>
          <w:p>
            <w:pPr>
              <w:pStyle w:val="Normal"/>
              <w:ind w:end="0"/>
              <w:jc w:val="both"/>
              <w:rPr>
                <w:rFonts w:ascii="David" w:hAnsi="David" w:cs="David"/>
                <w:b/>
                <w:bCs/>
                <w:szCs w:val="26"/>
              </w:rPr>
            </w:pPr>
            <w:r>
              <w:rPr>
                <w:rFonts w:ascii="David" w:hAnsi="David"/>
                <w:b/>
                <w:b/>
                <w:bCs/>
                <w:szCs w:val="26"/>
                <w:rtl w:val="true"/>
              </w:rPr>
              <w:t>לפני כבוד השופט שלמה בנג</w:t>
            </w:r>
            <w:r>
              <w:rPr>
                <w:rFonts w:cs="David" w:ascii="David" w:hAnsi="David"/>
                <w:b/>
                <w:bCs/>
                <w:szCs w:val="26"/>
                <w:rtl w:val="true"/>
              </w:rPr>
              <w:t>'</w:t>
            </w:r>
            <w:r>
              <w:rPr>
                <w:rFonts w:ascii="David" w:hAnsi="David"/>
                <w:b/>
                <w:b/>
                <w:bCs/>
                <w:szCs w:val="26"/>
                <w:rtl w:val="true"/>
              </w:rPr>
              <w:t>ו</w:t>
            </w:r>
            <w:r>
              <w:rPr>
                <w:rStyle w:val="TimesNewRomanTimesNewRoman"/>
                <w:rFonts w:eastAsia="Times New Roman" w:cs="Times New Roman"/>
                <w:rtl w:val="true"/>
              </w:rPr>
              <w:t xml:space="preserve"> </w:t>
            </w:r>
          </w:p>
          <w:p>
            <w:pPr>
              <w:pStyle w:val="Normal"/>
              <w:ind w:end="0"/>
              <w:jc w:val="end"/>
              <w:rPr>
                <w:rFonts w:ascii="David" w:hAnsi="David" w:cs="David"/>
                <w:b/>
                <w:bCs/>
                <w:szCs w:val="26"/>
              </w:rPr>
            </w:pPr>
            <w:r>
              <w:rPr>
                <w:rFonts w:cs="David" w:ascii="David" w:hAnsi="David"/>
                <w:b/>
                <w:bCs/>
                <w:szCs w:val="26"/>
                <w:rtl w:val="true"/>
              </w:rPr>
            </w:r>
          </w:p>
        </w:tc>
      </w:tr>
      <w:tr>
        <w:trPr>
          <w:trHeight w:val="724" w:hRule="atLeast"/>
          <w:cantSplit w:val="true"/>
        </w:trPr>
        <w:tc>
          <w:tcPr>
            <w:tcW w:w="2880" w:type="dxa"/>
            <w:gridSpan w:val="2"/>
            <w:tcBorders/>
            <w:tcMar>
              <w:start w:w="108" w:type="dxa"/>
              <w:end w:w="108" w:type="dxa"/>
            </w:tcMar>
          </w:tcPr>
          <w:p>
            <w:pPr>
              <w:pStyle w:val="Normal"/>
              <w:ind w:start="26" w:end="0"/>
              <w:jc w:val="both"/>
              <w:rPr>
                <w:rFonts w:ascii="David" w:hAnsi="David" w:cs="David"/>
                <w:b/>
                <w:bCs/>
                <w:szCs w:val="26"/>
              </w:rPr>
            </w:pPr>
            <w:bookmarkStart w:id="1" w:name="FirstAppellant"/>
            <w:bookmarkEnd w:id="1"/>
            <w:r>
              <w:rPr>
                <w:rFonts w:ascii="David" w:hAnsi="David"/>
                <w:b/>
                <w:b/>
                <w:bCs/>
                <w:szCs w:val="26"/>
                <w:rtl w:val="true"/>
              </w:rPr>
              <w:t>המאשימה</w:t>
            </w:r>
          </w:p>
        </w:tc>
        <w:tc>
          <w:tcPr>
            <w:tcW w:w="5922" w:type="dxa"/>
            <w:tcBorders/>
            <w:tcMar>
              <w:start w:w="108" w:type="dxa"/>
              <w:end w:w="108" w:type="dxa"/>
            </w:tcMar>
          </w:tcPr>
          <w:p>
            <w:pPr>
              <w:pStyle w:val="Normal"/>
              <w:ind w:end="0"/>
              <w:jc w:val="both"/>
              <w:rPr>
                <w:rFonts w:ascii="David" w:hAnsi="David" w:cs="David"/>
                <w:b/>
                <w:bCs/>
                <w:szCs w:val="26"/>
              </w:rPr>
            </w:pPr>
            <w:r>
              <w:rPr>
                <w:rFonts w:ascii="David" w:hAnsi="David"/>
                <w:b/>
                <w:b/>
                <w:bCs/>
                <w:szCs w:val="26"/>
                <w:rtl w:val="true"/>
              </w:rPr>
              <w:t xml:space="preserve">מדינת ישראל  </w:t>
            </w:r>
          </w:p>
        </w:tc>
      </w:tr>
      <w:tr>
        <w:trPr/>
        <w:tc>
          <w:tcPr>
            <w:tcW w:w="8802" w:type="dxa"/>
            <w:gridSpan w:val="3"/>
            <w:tcBorders/>
            <w:tcMar>
              <w:start w:w="108" w:type="dxa"/>
              <w:end w:w="108" w:type="dxa"/>
            </w:tcMar>
            <w:vAlign w:val="center"/>
          </w:tcPr>
          <w:p>
            <w:pPr>
              <w:pStyle w:val="Normal"/>
              <w:snapToGrid w:val="false"/>
              <w:ind w:end="0"/>
              <w:jc w:val="center"/>
              <w:rPr>
                <w:rFonts w:ascii="David" w:hAnsi="David" w:cs="David"/>
                <w:b/>
                <w:bCs/>
                <w:szCs w:val="26"/>
              </w:rPr>
            </w:pPr>
            <w:r>
              <w:rPr>
                <w:rFonts w:cs="David" w:ascii="David" w:hAnsi="David"/>
                <w:b/>
                <w:bCs/>
                <w:szCs w:val="26"/>
                <w:rtl w:val="true"/>
              </w:rPr>
            </w:r>
          </w:p>
          <w:p>
            <w:pPr>
              <w:pStyle w:val="Normal"/>
              <w:ind w:end="0"/>
              <w:jc w:val="center"/>
              <w:rPr>
                <w:rFonts w:ascii="David" w:hAnsi="David" w:cs="David"/>
                <w:b/>
                <w:bCs/>
                <w:szCs w:val="26"/>
              </w:rPr>
            </w:pPr>
            <w:r>
              <w:rPr>
                <w:rFonts w:ascii="David" w:hAnsi="David"/>
                <w:b/>
                <w:b/>
                <w:bCs/>
                <w:szCs w:val="26"/>
                <w:rtl w:val="true"/>
              </w:rPr>
              <w:t>נגד</w:t>
            </w:r>
          </w:p>
          <w:p>
            <w:pPr>
              <w:pStyle w:val="Normal"/>
              <w:ind w:end="0"/>
              <w:jc w:val="end"/>
              <w:rPr>
                <w:rFonts w:ascii="David" w:hAnsi="David" w:cs="David"/>
                <w:b/>
                <w:bCs/>
                <w:szCs w:val="26"/>
              </w:rPr>
            </w:pPr>
            <w:r>
              <w:rPr>
                <w:rFonts w:cs="David" w:ascii="David" w:hAnsi="David"/>
                <w:b/>
                <w:bCs/>
                <w:szCs w:val="26"/>
                <w:rtl w:val="true"/>
              </w:rPr>
            </w:r>
          </w:p>
        </w:tc>
      </w:tr>
      <w:tr>
        <w:trPr/>
        <w:tc>
          <w:tcPr>
            <w:tcW w:w="2880" w:type="dxa"/>
            <w:gridSpan w:val="2"/>
            <w:tcBorders/>
            <w:tcMar>
              <w:start w:w="108" w:type="dxa"/>
              <w:end w:w="108" w:type="dxa"/>
            </w:tcMar>
          </w:tcPr>
          <w:p>
            <w:pPr>
              <w:pStyle w:val="Normal"/>
              <w:ind w:start="26" w:end="0"/>
              <w:jc w:val="both"/>
              <w:rPr>
                <w:rFonts w:ascii="David" w:hAnsi="David" w:cs="David"/>
                <w:b/>
                <w:bCs/>
                <w:szCs w:val="26"/>
              </w:rPr>
            </w:pPr>
            <w:r>
              <w:rPr>
                <w:rFonts w:ascii="David" w:hAnsi="David"/>
                <w:b/>
                <w:b/>
                <w:bCs/>
                <w:szCs w:val="26"/>
                <w:rtl w:val="true"/>
              </w:rPr>
              <w:t>הנאשמים</w:t>
            </w:r>
          </w:p>
        </w:tc>
        <w:tc>
          <w:tcPr>
            <w:tcW w:w="5922" w:type="dxa"/>
            <w:tcBorders/>
            <w:tcMar>
              <w:start w:w="108" w:type="dxa"/>
              <w:end w:w="108" w:type="dxa"/>
            </w:tcMar>
          </w:tcPr>
          <w:p>
            <w:pPr>
              <w:pStyle w:val="Normal"/>
              <w:ind w:end="0"/>
              <w:jc w:val="both"/>
              <w:rPr>
                <w:rFonts w:ascii="David" w:hAnsi="David" w:cs="David"/>
                <w:b/>
                <w:bCs/>
                <w:szCs w:val="26"/>
              </w:rPr>
            </w:pPr>
            <w:r>
              <w:rPr>
                <w:rFonts w:cs="David" w:ascii="David" w:hAnsi="David"/>
                <w:b/>
                <w:bCs/>
                <w:szCs w:val="26"/>
                <w:rtl w:val="true"/>
              </w:rPr>
              <w:t>.</w:t>
            </w:r>
            <w:r>
              <w:rPr>
                <w:rFonts w:cs="David" w:ascii="David" w:hAnsi="David"/>
                <w:b/>
                <w:bCs/>
                <w:szCs w:val="26"/>
              </w:rPr>
              <w:t>1</w:t>
            </w:r>
            <w:r>
              <w:rPr>
                <w:rFonts w:cs="David" w:ascii="David" w:hAnsi="David"/>
                <w:szCs w:val="26"/>
                <w:rtl w:val="true"/>
              </w:rPr>
              <w:t xml:space="preserve"> </w:t>
            </w:r>
            <w:r>
              <w:rPr>
                <w:rFonts w:ascii="David" w:hAnsi="David"/>
                <w:b/>
                <w:b/>
                <w:bCs/>
                <w:szCs w:val="26"/>
                <w:rtl w:val="true"/>
              </w:rPr>
              <w:t xml:space="preserve">כיאן חמוד </w:t>
            </w:r>
            <w:r>
              <w:rPr>
                <w:rFonts w:cs="David" w:ascii="David" w:hAnsi="David"/>
                <w:b/>
                <w:bCs/>
                <w:szCs w:val="26"/>
                <w:rtl w:val="true"/>
              </w:rPr>
              <w:t>(</w:t>
            </w:r>
            <w:r>
              <w:rPr>
                <w:rFonts w:ascii="David" w:hAnsi="David"/>
                <w:b/>
                <w:b/>
                <w:bCs/>
                <w:szCs w:val="26"/>
                <w:rtl w:val="true"/>
              </w:rPr>
              <w:t>עצור</w:t>
            </w:r>
            <w:r>
              <w:rPr>
                <w:rFonts w:cs="David" w:ascii="David" w:hAnsi="David"/>
                <w:b/>
                <w:bCs/>
                <w:szCs w:val="26"/>
                <w:rtl w:val="true"/>
              </w:rPr>
              <w:t>/</w:t>
            </w:r>
            <w:r>
              <w:rPr>
                <w:rFonts w:ascii="David" w:hAnsi="David"/>
                <w:b/>
                <w:b/>
                <w:bCs/>
                <w:szCs w:val="26"/>
                <w:rtl w:val="true"/>
              </w:rPr>
              <w:t>אסיר בפיקוח</w:t>
            </w:r>
            <w:r>
              <w:rPr>
                <w:rFonts w:cs="David" w:ascii="David" w:hAnsi="David"/>
                <w:b/>
                <w:bCs/>
                <w:szCs w:val="26"/>
                <w:rtl w:val="true"/>
              </w:rPr>
              <w:t>)</w:t>
            </w:r>
            <w:r>
              <w:rPr>
                <w:rFonts w:cs="David" w:ascii="David" w:hAnsi="David"/>
                <w:szCs w:val="26"/>
                <w:rtl w:val="true"/>
              </w:rPr>
              <w:t xml:space="preserve">, </w:t>
            </w:r>
            <w:r>
              <w:rPr>
                <w:rFonts w:ascii="David" w:hAnsi="David"/>
                <w:b/>
                <w:b/>
                <w:bCs/>
                <w:szCs w:val="26"/>
                <w:rtl w:val="true"/>
              </w:rPr>
              <w:t>ת</w:t>
            </w:r>
            <w:r>
              <w:rPr>
                <w:rFonts w:cs="David" w:ascii="David" w:hAnsi="David"/>
                <w:b/>
                <w:bCs/>
                <w:szCs w:val="26"/>
                <w:rtl w:val="true"/>
              </w:rPr>
              <w:t>"</w:t>
            </w:r>
            <w:r>
              <w:rPr>
                <w:rFonts w:ascii="David" w:hAnsi="David"/>
                <w:b/>
                <w:b/>
                <w:bCs/>
                <w:szCs w:val="26"/>
                <w:rtl w:val="true"/>
              </w:rPr>
              <w:t xml:space="preserve">ז </w:t>
            </w:r>
            <w:r>
              <w:rPr>
                <w:rFonts w:cs="David" w:ascii="David" w:hAnsi="David"/>
                <w:b/>
                <w:bCs/>
                <w:szCs w:val="26"/>
              </w:rPr>
              <w:t>xxxxxxxxxx</w:t>
            </w:r>
          </w:p>
          <w:p>
            <w:pPr>
              <w:pStyle w:val="Normal"/>
              <w:ind w:end="0"/>
              <w:jc w:val="both"/>
              <w:rPr>
                <w:rFonts w:ascii="David" w:hAnsi="David" w:cs="David"/>
                <w:b/>
                <w:bCs/>
                <w:szCs w:val="26"/>
              </w:rPr>
            </w:pPr>
            <w:r>
              <w:rPr>
                <w:rFonts w:cs="David" w:ascii="David" w:hAnsi="David"/>
                <w:b/>
                <w:bCs/>
                <w:szCs w:val="26"/>
                <w:rtl w:val="true"/>
              </w:rPr>
              <w:t>.</w:t>
            </w:r>
            <w:r>
              <w:rPr>
                <w:rFonts w:cs="David" w:ascii="David" w:hAnsi="David"/>
                <w:b/>
                <w:bCs/>
                <w:szCs w:val="26"/>
              </w:rPr>
              <w:t>2</w:t>
            </w:r>
            <w:r>
              <w:rPr>
                <w:rFonts w:cs="David" w:ascii="David" w:hAnsi="David"/>
                <w:szCs w:val="26"/>
                <w:rtl w:val="true"/>
              </w:rPr>
              <w:t xml:space="preserve"> </w:t>
            </w:r>
            <w:r>
              <w:rPr>
                <w:rFonts w:ascii="David" w:hAnsi="David"/>
                <w:b/>
                <w:b/>
                <w:bCs/>
                <w:szCs w:val="26"/>
                <w:rtl w:val="true"/>
              </w:rPr>
              <w:t xml:space="preserve">נעים סבאח </w:t>
            </w:r>
            <w:r>
              <w:rPr>
                <w:rFonts w:cs="David" w:ascii="David" w:hAnsi="David"/>
                <w:b/>
                <w:bCs/>
                <w:szCs w:val="26"/>
                <w:rtl w:val="true"/>
              </w:rPr>
              <w:t>(</w:t>
            </w:r>
            <w:r>
              <w:rPr>
                <w:rFonts w:ascii="David" w:hAnsi="David"/>
                <w:b/>
                <w:b/>
                <w:bCs/>
                <w:szCs w:val="26"/>
                <w:rtl w:val="true"/>
              </w:rPr>
              <w:t>עציר</w:t>
            </w:r>
            <w:r>
              <w:rPr>
                <w:rFonts w:cs="David" w:ascii="David" w:hAnsi="David"/>
                <w:b/>
                <w:bCs/>
                <w:szCs w:val="26"/>
                <w:rtl w:val="true"/>
              </w:rPr>
              <w:t>)</w:t>
            </w:r>
            <w:r>
              <w:rPr>
                <w:rFonts w:cs="David" w:ascii="David" w:hAnsi="David"/>
                <w:szCs w:val="26"/>
                <w:rtl w:val="true"/>
              </w:rPr>
              <w:t xml:space="preserve">, </w:t>
            </w:r>
            <w:r>
              <w:rPr>
                <w:rFonts w:ascii="David" w:hAnsi="David"/>
                <w:b/>
                <w:b/>
                <w:bCs/>
                <w:szCs w:val="26"/>
                <w:rtl w:val="true"/>
              </w:rPr>
              <w:t>ת</w:t>
            </w:r>
            <w:r>
              <w:rPr>
                <w:rFonts w:cs="David" w:ascii="David" w:hAnsi="David"/>
                <w:b/>
                <w:bCs/>
                <w:szCs w:val="26"/>
                <w:rtl w:val="true"/>
              </w:rPr>
              <w:t>"</w:t>
            </w:r>
            <w:r>
              <w:rPr>
                <w:rFonts w:ascii="David" w:hAnsi="David"/>
                <w:b/>
                <w:b/>
                <w:bCs/>
                <w:szCs w:val="26"/>
                <w:rtl w:val="true"/>
              </w:rPr>
              <w:t xml:space="preserve">ז </w:t>
            </w:r>
            <w:r>
              <w:rPr>
                <w:rFonts w:cs="David" w:ascii="David" w:hAnsi="David"/>
                <w:b/>
                <w:bCs/>
                <w:szCs w:val="26"/>
              </w:rPr>
              <w:t>xxxxxxxxxx</w:t>
            </w:r>
          </w:p>
        </w:tc>
      </w:tr>
    </w:tbl>
    <w:p>
      <w:pPr>
        <w:pStyle w:val="Normal"/>
        <w:suppressLineNumbers/>
        <w:ind w:end="0"/>
        <w:jc w:val="both"/>
        <w:rPr>
          <w:rFonts w:ascii="Arial" w:hAnsi="Arial" w:cs="Arial"/>
          <w:szCs w:val="26"/>
        </w:rPr>
      </w:pPr>
      <w:r>
        <w:rPr>
          <w:rFonts w:cs="Arial" w:ascii="Arial" w:hAnsi="Arial"/>
          <w:szCs w:val="26"/>
          <w:rtl w:val="true"/>
        </w:rPr>
      </w:r>
    </w:p>
    <w:p>
      <w:pPr>
        <w:pStyle w:val="Normal"/>
        <w:spacing w:lineRule="exact" w:line="240" w:before="120" w:after="120"/>
        <w:ind w:hanging="283" w:start="283" w:end="0"/>
        <w:jc w:val="both"/>
        <w:rPr>
          <w:rFonts w:ascii="FrankRuehl" w:hAnsi="FrankRuehl" w:cs="FrankRuehl"/>
          <w:szCs w:val="26"/>
        </w:rPr>
      </w:pPr>
      <w:r>
        <w:rPr>
          <w:rFonts w:cs="FrankRuehl" w:ascii="FrankRuehl" w:hAnsi="FrankRuehl"/>
          <w:szCs w:val="26"/>
          <w:rtl w:val="true"/>
        </w:rPr>
      </w:r>
    </w:p>
    <w:p>
      <w:pPr>
        <w:pStyle w:val="Normal"/>
        <w:spacing w:lineRule="exact" w:line="240" w:before="0" w:after="120"/>
        <w:ind w:hanging="283" w:start="283" w:end="0"/>
        <w:jc w:val="both"/>
        <w:rPr>
          <w:rFonts w:ascii="FrankRuehl" w:hAnsi="FrankRuehl" w:cs="FrankRuehl"/>
        </w:rPr>
      </w:pPr>
      <w:r>
        <w:rPr>
          <w:rFonts w:cs="FrankRuehl" w:ascii="FrankRuehl" w:hAnsi="FrankRuehl"/>
          <w:rtl w:val="true"/>
        </w:rPr>
      </w:r>
      <w:bookmarkStart w:id="2" w:name="LawTable"/>
      <w:bookmarkStart w:id="3" w:name="LawTable"/>
      <w:bookmarkEnd w:id="3"/>
    </w:p>
    <w:p>
      <w:pPr>
        <w:pStyle w:val="Normal"/>
        <w:spacing w:lineRule="exact" w:line="240" w:before="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0" w:after="120"/>
        <w:ind w:hanging="283" w:start="283" w:end="0"/>
        <w:jc w:val="both"/>
        <w:rPr>
          <w:rFonts w:ascii="FrankRuehl" w:hAnsi="FrankRuehl" w:cs="FrankRuehl"/>
        </w:rPr>
      </w:pPr>
      <w:hyperlink r:id="rId2">
        <w:r>
          <w:rPr>
            <w:rStyle w:val="Hyperlink"/>
            <w:rFonts w:ascii="FrankRuehl" w:hAnsi="FrankRuehl" w:cs="FrankRuehl"/>
            <w:color w:val="0000FF"/>
            <w:u w:val="single"/>
            <w:rtl w:val="true"/>
          </w:rPr>
          <w:t>חוק העונשין</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תשל</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ז</w:t>
        </w:r>
        <w:r>
          <w:rPr>
            <w:rStyle w:val="Hyperlink"/>
            <w:rFonts w:cs="FrankRuehl" w:ascii="FrankRuehl" w:hAnsi="FrankRuehl"/>
            <w:color w:val="0000FF"/>
            <w:u w:val="single"/>
            <w:rtl w:val="true"/>
          </w:rPr>
          <w:t>-</w:t>
        </w:r>
        <w:r>
          <w:rPr>
            <w:rStyle w:val="Hyperlink"/>
            <w:rFonts w:cs="FrankRuehl" w:ascii="FrankRuehl" w:hAnsi="FrankRuehl"/>
            <w:color w:val="0000FF"/>
            <w:u w:val="single"/>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
        <w:r>
          <w:rPr>
            <w:rStyle w:val="Hyperlink"/>
            <w:rFonts w:cs="FrankRuehl" w:ascii="FrankRuehl" w:hAnsi="FrankRuehl"/>
            <w:color w:val="0000FF"/>
            <w:u w:val="single"/>
          </w:rPr>
          <w:t>29</w:t>
        </w:r>
      </w:hyperlink>
      <w:r>
        <w:rPr>
          <w:rFonts w:cs="FrankRuehl" w:ascii="FrankRuehl" w:hAnsi="FrankRuehl"/>
          <w:rtl w:val="true"/>
        </w:rPr>
        <w:t xml:space="preserve">, </w:t>
      </w:r>
      <w:hyperlink r:id="rId4">
        <w:r>
          <w:rPr>
            <w:rStyle w:val="Hyperlink"/>
            <w:rFonts w:cs="FrankRuehl" w:ascii="FrankRuehl" w:hAnsi="FrankRuehl"/>
            <w:color w:val="0000FF"/>
            <w:u w:val="single"/>
          </w:rPr>
          <w:t>40</w:t>
        </w:r>
        <w:r>
          <w:rPr>
            <w:rStyle w:val="Hyperlink"/>
            <w:rFonts w:ascii="FrankRuehl" w:hAnsi="FrankRuehl" w:cs="FrankRuehl"/>
            <w:color w:val="0000FF"/>
            <w:u w:val="single"/>
            <w:rtl w:val="true"/>
          </w:rPr>
          <w:t>ד</w:t>
        </w:r>
      </w:hyperlink>
      <w:r>
        <w:rPr>
          <w:rFonts w:cs="FrankRuehl" w:ascii="FrankRuehl" w:hAnsi="FrankRuehl"/>
          <w:rtl w:val="true"/>
        </w:rPr>
        <w:t xml:space="preserve">, </w:t>
      </w:r>
      <w:hyperlink r:id="rId5">
        <w:r>
          <w:rPr>
            <w:rStyle w:val="Hyperlink"/>
            <w:rFonts w:cs="FrankRuehl" w:ascii="FrankRuehl" w:hAnsi="FrankRuehl"/>
            <w:color w:val="0000FF"/>
            <w:u w:val="single"/>
          </w:rPr>
          <w:t>40</w:t>
        </w:r>
        <w:r>
          <w:rPr>
            <w:rStyle w:val="Hyperlink"/>
            <w:rFonts w:ascii="FrankRuehl" w:hAnsi="FrankRuehl" w:cs="FrankRuehl"/>
            <w:color w:val="0000FF"/>
            <w:u w:val="single"/>
            <w:rtl w:val="true"/>
          </w:rPr>
          <w:t>ד</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6">
        <w:r>
          <w:rPr>
            <w:rStyle w:val="Hyperlink"/>
            <w:rFonts w:cs="FrankRuehl" w:ascii="FrankRuehl" w:hAnsi="FrankRuehl"/>
            <w:color w:val="0000FF"/>
            <w:u w:val="single"/>
          </w:rPr>
          <w:t>40</w:t>
        </w:r>
        <w:r>
          <w:rPr>
            <w:rStyle w:val="Hyperlink"/>
            <w:rFonts w:ascii="FrankRuehl" w:hAnsi="FrankRuehl" w:cs="FrankRuehl"/>
            <w:color w:val="0000FF"/>
            <w:u w:val="single"/>
            <w:rtl w:val="true"/>
          </w:rPr>
          <w:t>ד</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ב</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7">
        <w:r>
          <w:rPr>
            <w:rStyle w:val="Hyperlink"/>
            <w:rFonts w:cs="FrankRuehl" w:ascii="FrankRuehl" w:hAnsi="FrankRuehl"/>
            <w:color w:val="0000FF"/>
            <w:u w:val="single"/>
          </w:rPr>
          <w:t>144</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8">
        <w:r>
          <w:rPr>
            <w:rStyle w:val="Hyperlink"/>
            <w:rFonts w:cs="FrankRuehl" w:ascii="FrankRuehl" w:hAnsi="FrankRuehl"/>
            <w:color w:val="0000FF"/>
            <w:u w:val="single"/>
          </w:rPr>
          <w:t>144</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ב</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9">
        <w:r>
          <w:rPr>
            <w:rStyle w:val="Hyperlink"/>
            <w:rFonts w:cs="FrankRuehl" w:ascii="FrankRuehl" w:hAnsi="FrankRuehl"/>
            <w:color w:val="0000FF"/>
            <w:u w:val="single"/>
          </w:rPr>
          <w:t>144</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ג</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10">
        <w:r>
          <w:rPr>
            <w:rStyle w:val="Hyperlink"/>
            <w:rFonts w:cs="FrankRuehl" w:ascii="FrankRuehl" w:hAnsi="FrankRuehl"/>
            <w:color w:val="0000FF"/>
            <w:u w:val="single"/>
          </w:rPr>
          <w:t>144</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ז</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11">
        <w:r>
          <w:rPr>
            <w:rStyle w:val="Hyperlink"/>
            <w:rFonts w:cs="FrankRuehl" w:ascii="FrankRuehl" w:hAnsi="FrankRuehl"/>
            <w:color w:val="0000FF"/>
            <w:u w:val="single"/>
          </w:rPr>
          <w:t>273</w:t>
        </w:r>
      </w:hyperlink>
      <w:r>
        <w:rPr>
          <w:rFonts w:cs="FrankRuehl" w:ascii="FrankRuehl" w:hAnsi="FrankRuehl"/>
          <w:rtl w:val="true"/>
        </w:rPr>
        <w:t xml:space="preserve">, </w:t>
      </w:r>
      <w:hyperlink r:id="rId12">
        <w:r>
          <w:rPr>
            <w:rStyle w:val="Hyperlink"/>
            <w:rFonts w:cs="FrankRuehl" w:ascii="FrankRuehl" w:hAnsi="FrankRuehl"/>
            <w:color w:val="0000FF"/>
            <w:u w:val="single"/>
          </w:rPr>
          <w:t>338</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r>
          <w:rPr>
            <w:rStyle w:val="Hyperlink"/>
            <w:rFonts w:cs="FrankRuehl" w:ascii="FrankRuehl" w:hAnsi="FrankRuehl"/>
            <w:color w:val="0000FF"/>
            <w:u w:val="single"/>
          </w:rPr>
          <w:t>1</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13">
        <w:r>
          <w:rPr>
            <w:rStyle w:val="Hyperlink"/>
            <w:rFonts w:cs="FrankRuehl" w:ascii="FrankRuehl" w:hAnsi="FrankRuehl"/>
            <w:color w:val="0000FF"/>
            <w:u w:val="single"/>
          </w:rPr>
          <w:t>340</w:t>
        </w:r>
        <w:r>
          <w:rPr>
            <w:rStyle w:val="Hyperlink"/>
            <w:rFonts w:ascii="FrankRuehl" w:hAnsi="FrankRuehl" w:cs="FrankRuehl"/>
            <w:color w:val="0000FF"/>
            <w:u w:val="single"/>
            <w:rtl w:val="true"/>
          </w:rPr>
          <w:t>א</w:t>
        </w:r>
      </w:hyperlink>
      <w:r>
        <w:rPr>
          <w:rFonts w:cs="FrankRuehl" w:ascii="FrankRuehl" w:hAnsi="FrankRuehl"/>
          <w:rtl w:val="true"/>
        </w:rPr>
        <w:t xml:space="preserve">, </w:t>
      </w:r>
      <w:hyperlink r:id="rId14">
        <w:r>
          <w:rPr>
            <w:rStyle w:val="Hyperlink"/>
            <w:rFonts w:cs="FrankRuehl" w:ascii="FrankRuehl" w:hAnsi="FrankRuehl"/>
            <w:color w:val="0000FF"/>
            <w:u w:val="single"/>
          </w:rPr>
          <w:t>340</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15">
        <w:r>
          <w:rPr>
            <w:rStyle w:val="Hyperlink"/>
            <w:rFonts w:cs="FrankRuehl" w:ascii="FrankRuehl" w:hAnsi="FrankRuehl"/>
            <w:color w:val="0000FF"/>
            <w:u w:val="single"/>
          </w:rPr>
          <w:t>413</w:t>
        </w:r>
        <w:r>
          <w:rPr>
            <w:rStyle w:val="Hyperlink"/>
            <w:rFonts w:ascii="FrankRuehl" w:hAnsi="FrankRuehl" w:cs="FrankRuehl"/>
            <w:color w:val="0000FF"/>
            <w:u w:val="single"/>
            <w:rtl w:val="true"/>
          </w:rPr>
          <w:t>ד</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16">
        <w:r>
          <w:rPr>
            <w:rStyle w:val="Hyperlink"/>
            <w:rFonts w:cs="FrankRuehl" w:ascii="FrankRuehl" w:hAnsi="FrankRuehl"/>
            <w:color w:val="0000FF"/>
            <w:u w:val="single"/>
          </w:rPr>
          <w:t>413</w:t>
        </w:r>
        <w:r>
          <w:rPr>
            <w:rStyle w:val="Hyperlink"/>
            <w:rFonts w:ascii="FrankRuehl" w:hAnsi="FrankRuehl" w:cs="FrankRuehl"/>
            <w:color w:val="0000FF"/>
            <w:u w:val="single"/>
            <w:rtl w:val="true"/>
          </w:rPr>
          <w:t>ו</w:t>
        </w:r>
      </w:hyperlink>
      <w:r>
        <w:rPr>
          <w:rFonts w:cs="FrankRuehl" w:ascii="FrankRuehl" w:hAnsi="FrankRuehl"/>
          <w:rtl w:val="true"/>
        </w:rPr>
        <w:t xml:space="preserve">, </w:t>
      </w:r>
      <w:hyperlink r:id="rId17">
        <w:r>
          <w:rPr>
            <w:rStyle w:val="Hyperlink"/>
            <w:rFonts w:cs="FrankRuehl" w:ascii="FrankRuehl" w:hAnsi="FrankRuehl"/>
            <w:color w:val="0000FF"/>
            <w:u w:val="single"/>
          </w:rPr>
          <w:t>499</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r>
          <w:rPr>
            <w:rStyle w:val="Hyperlink"/>
            <w:rFonts w:cs="FrankRuehl" w:ascii="FrankRuehl" w:hAnsi="FrankRuehl"/>
            <w:color w:val="0000FF"/>
            <w:u w:val="single"/>
          </w:rPr>
          <w:t>1</w:t>
        </w:r>
        <w:r>
          <w:rPr>
            <w:rStyle w:val="Hyperlink"/>
            <w:rFonts w:cs="FrankRuehl" w:ascii="FrankRuehl" w:hAnsi="FrankRuehl"/>
            <w:color w:val="0000FF"/>
            <w:u w:val="single"/>
            <w:rtl w:val="true"/>
          </w:rPr>
          <w:t>)</w:t>
        </w:r>
      </w:hyperlink>
    </w:p>
    <w:p>
      <w:pPr>
        <w:pStyle w:val="Normal"/>
        <w:spacing w:lineRule="exact" w:line="240" w:before="0" w:after="120"/>
        <w:ind w:hanging="283" w:start="283" w:end="0"/>
        <w:jc w:val="both"/>
        <w:rPr>
          <w:rFonts w:ascii="FrankRuehl" w:hAnsi="FrankRuehl" w:cs="FrankRuehl"/>
        </w:rPr>
      </w:pPr>
      <w:hyperlink r:id="rId18">
        <w:r>
          <w:rPr>
            <w:rStyle w:val="Hyperlink"/>
            <w:rFonts w:ascii="FrankRuehl" w:hAnsi="FrankRuehl" w:cs="FrankRuehl"/>
            <w:color w:val="0000FF"/>
            <w:u w:val="single"/>
            <w:rtl w:val="true"/>
          </w:rPr>
          <w:t xml:space="preserve">פקודת המבחן </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נוסח חדש</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תשכ</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ט</w:t>
        </w:r>
        <w:r>
          <w:rPr>
            <w:rStyle w:val="Hyperlink"/>
            <w:rFonts w:cs="FrankRuehl" w:ascii="FrankRuehl" w:hAnsi="FrankRuehl"/>
            <w:color w:val="0000FF"/>
            <w:u w:val="single"/>
            <w:rtl w:val="true"/>
          </w:rPr>
          <w:t>-</w:t>
        </w:r>
        <w:r>
          <w:rPr>
            <w:rStyle w:val="Hyperlink"/>
            <w:rFonts w:cs="FrankRuehl" w:ascii="FrankRuehl" w:hAnsi="FrankRuehl"/>
            <w:color w:val="0000FF"/>
            <w:u w:val="single"/>
          </w:rPr>
          <w:t>1969</w:t>
        </w:r>
      </w:hyperlink>
    </w:p>
    <w:p>
      <w:pPr>
        <w:pStyle w:val="Normal"/>
        <w:spacing w:lineRule="exact" w:line="240" w:before="0" w:after="120"/>
        <w:ind w:hanging="283" w:start="283" w:end="0"/>
        <w:jc w:val="both"/>
        <w:rPr>
          <w:rFonts w:ascii="FrankRuehl" w:hAnsi="FrankRuehl" w:cs="FrankRuehl"/>
        </w:rPr>
      </w:pPr>
      <w:r>
        <w:rPr>
          <w:rFonts w:cs="FrankRuehl" w:ascii="FrankRuehl" w:hAnsi="FrankRuehl"/>
          <w:rtl w:val="true"/>
        </w:rPr>
      </w:r>
    </w:p>
    <w:p>
      <w:pPr>
        <w:pStyle w:val="Normal"/>
        <w:spacing w:lineRule="auto" w:line="360"/>
        <w:ind w:end="0"/>
        <w:jc w:val="both"/>
        <w:rPr>
          <w:rFonts w:ascii="David" w:hAnsi="David" w:cs="David"/>
        </w:rPr>
      </w:pPr>
      <w:r>
        <w:rPr>
          <w:rFonts w:cs="David" w:ascii="David" w:hAnsi="David"/>
          <w:rtl w:val="true"/>
        </w:rPr>
      </w:r>
      <w:bookmarkStart w:id="4" w:name="LawTable_End"/>
      <w:bookmarkStart w:id="5" w:name="LawTable_End"/>
      <w:bookmarkEnd w:id="5"/>
    </w:p>
    <w:p>
      <w:pPr>
        <w:pStyle w:val="Normal"/>
        <w:spacing w:lineRule="auto" w:line="360"/>
        <w:ind w:end="0"/>
        <w:jc w:val="both"/>
        <w:rPr>
          <w:rFonts w:ascii="David" w:hAnsi="David" w:cs="David"/>
          <w:b/>
          <w:bCs/>
        </w:rPr>
      </w:pPr>
      <w:r>
        <w:rPr>
          <w:rFonts w:cs="David" w:ascii="David" w:hAnsi="David"/>
          <w:b/>
          <w:bCs/>
          <w:rtl w:val="true"/>
        </w:rPr>
      </w:r>
    </w:p>
    <w:p>
      <w:pPr>
        <w:pStyle w:val="Normal"/>
        <w:spacing w:lineRule="auto" w:line="360"/>
        <w:ind w:end="0"/>
        <w:jc w:val="both"/>
        <w:rPr>
          <w:rFonts w:ascii="David" w:hAnsi="David" w:cs="David"/>
          <w:b/>
          <w:bCs/>
        </w:rPr>
      </w:pPr>
      <w:r>
        <w:rPr>
          <w:rFonts w:cs="David" w:ascii="David" w:hAnsi="David"/>
          <w:b/>
          <w:bCs/>
          <w:rtl w:val="true"/>
        </w:rPr>
      </w:r>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David" w:hAnsi="David" w:cs="David"/>
                <w:bCs/>
                <w:sz w:val="32"/>
                <w:szCs w:val="32"/>
                <w:u w:val="single"/>
              </w:rPr>
            </w:pPr>
            <w:bookmarkStart w:id="6" w:name="PsakDin"/>
            <w:bookmarkEnd w:id="6"/>
            <w:r>
              <w:rPr>
                <w:rFonts w:ascii="David" w:hAnsi="David"/>
                <w:bCs/>
                <w:sz w:val="32"/>
                <w:sz w:val="32"/>
                <w:szCs w:val="32"/>
                <w:u w:val="single"/>
                <w:rtl w:val="true"/>
              </w:rPr>
              <w:t>גזר דין</w:t>
            </w:r>
          </w:p>
          <w:p>
            <w:pPr>
              <w:pStyle w:val="Normal"/>
              <w:ind w:end="0"/>
              <w:jc w:val="center"/>
              <w:rPr>
                <w:rFonts w:ascii="David" w:hAnsi="David" w:cs="David"/>
                <w:bCs/>
                <w:sz w:val="32"/>
                <w:szCs w:val="32"/>
                <w:u w:val="single"/>
              </w:rPr>
            </w:pPr>
            <w:bookmarkStart w:id="7" w:name="PsakDin"/>
            <w:bookmarkEnd w:id="7"/>
            <w:r>
              <w:rPr>
                <w:rFonts w:cs="David" w:ascii="David" w:hAnsi="David"/>
                <w:bCs/>
                <w:u w:val="single"/>
                <w:rtl w:val="true"/>
              </w:rPr>
              <w:t>(</w:t>
            </w:r>
            <w:r>
              <w:rPr>
                <w:rFonts w:ascii="David" w:hAnsi="David"/>
                <w:bCs/>
                <w:u w:val="single"/>
                <w:rtl w:val="true"/>
              </w:rPr>
              <w:t xml:space="preserve">בעניינו של הנאשם </w:t>
            </w:r>
            <w:r>
              <w:rPr>
                <w:rFonts w:cs="David" w:ascii="David" w:hAnsi="David"/>
                <w:bCs/>
                <w:u w:val="single"/>
              </w:rPr>
              <w:t>1</w:t>
            </w:r>
            <w:r>
              <w:rPr>
                <w:rFonts w:cs="David" w:ascii="David" w:hAnsi="David"/>
                <w:bCs/>
                <w:u w:val="single"/>
                <w:rtl w:val="true"/>
              </w:rPr>
              <w:t>)</w:t>
            </w:r>
          </w:p>
        </w:tc>
      </w:tr>
    </w:tbl>
    <w:p>
      <w:pPr>
        <w:pStyle w:val="Normal"/>
        <w:spacing w:lineRule="auto" w:line="360"/>
        <w:ind w:end="0"/>
        <w:jc w:val="both"/>
        <w:rPr>
          <w:rFonts w:ascii="David" w:hAnsi="David" w:cs="David"/>
          <w:b/>
          <w:bCs/>
          <w:u w:val="single"/>
        </w:rPr>
      </w:pPr>
      <w:r>
        <w:rPr>
          <w:rFonts w:cs="David" w:ascii="David" w:hAnsi="David"/>
          <w:b/>
          <w:bCs/>
          <w:u w:val="single"/>
          <w:rtl w:val="true"/>
        </w:rPr>
      </w:r>
    </w:p>
    <w:p>
      <w:pPr>
        <w:pStyle w:val="Normal"/>
        <w:spacing w:lineRule="auto" w:line="360"/>
        <w:ind w:firstLine="720" w:end="0"/>
        <w:jc w:val="both"/>
        <w:rPr>
          <w:rFonts w:ascii="David" w:hAnsi="David" w:cs="David"/>
          <w:b/>
          <w:bCs/>
          <w:u w:val="single"/>
        </w:rPr>
      </w:pPr>
      <w:r>
        <w:rPr>
          <w:rFonts w:ascii="David" w:hAnsi="David"/>
          <w:b/>
          <w:b/>
          <w:bCs/>
          <w:u w:val="single"/>
          <w:rtl w:val="true"/>
        </w:rPr>
        <w:t>כתב האישום המתוקן</w:t>
      </w:r>
      <w:r>
        <w:rPr>
          <w:rFonts w:cs="David" w:ascii="David" w:hAnsi="David"/>
          <w:b/>
          <w:bCs/>
          <w:u w:val="single"/>
          <w:rtl w:val="true"/>
        </w:rPr>
        <w:t xml:space="preserve">: </w:t>
      </w:r>
    </w:p>
    <w:p>
      <w:pPr>
        <w:pStyle w:val="ListParagraph"/>
        <w:numPr>
          <w:ilvl w:val="0"/>
          <w:numId w:val="4"/>
        </w:numPr>
        <w:spacing w:lineRule="auto" w:line="360"/>
        <w:ind w:hanging="360" w:start="720" w:end="0"/>
        <w:jc w:val="both"/>
        <w:rPr>
          <w:rFonts w:ascii="David" w:hAnsi="David" w:cs="David"/>
          <w:sz w:val="24"/>
          <w:szCs w:val="24"/>
        </w:rPr>
      </w:pPr>
      <w:bookmarkStart w:id="8" w:name="ABSTRACT_START"/>
      <w:bookmarkEnd w:id="8"/>
      <w:r>
        <w:rPr>
          <w:rFonts w:ascii="David" w:hAnsi="David" w:cs="David"/>
          <w:sz w:val="24"/>
          <w:sz w:val="24"/>
          <w:szCs w:val="24"/>
          <w:rtl w:val="true"/>
        </w:rPr>
        <w:t xml:space="preserve">הנאשם </w:t>
      </w:r>
      <w:r>
        <w:rPr>
          <w:rFonts w:cs="David" w:ascii="David" w:hAnsi="David"/>
          <w:sz w:val="24"/>
          <w:szCs w:val="24"/>
        </w:rPr>
        <w:t>1</w:t>
      </w:r>
      <w:r>
        <w:rPr>
          <w:rFonts w:cs="David" w:ascii="David" w:hAnsi="David"/>
          <w:sz w:val="24"/>
          <w:szCs w:val="24"/>
          <w:rtl w:val="true"/>
        </w:rPr>
        <w:t xml:space="preserve"> </w:t>
      </w:r>
      <w:r>
        <w:rPr>
          <w:rFonts w:cs="David" w:ascii="David" w:hAnsi="David"/>
          <w:b/>
          <w:bCs/>
          <w:sz w:val="24"/>
          <w:szCs w:val="24"/>
          <w:rtl w:val="true"/>
        </w:rPr>
        <w:t>(</w:t>
      </w:r>
      <w:r>
        <w:rPr>
          <w:rFonts w:ascii="David" w:hAnsi="David" w:cs="David"/>
          <w:b/>
          <w:b/>
          <w:bCs/>
          <w:sz w:val="24"/>
          <w:sz w:val="24"/>
          <w:szCs w:val="24"/>
          <w:rtl w:val="true"/>
        </w:rPr>
        <w:t>להלן</w:t>
      </w:r>
      <w:r>
        <w:rPr>
          <w:rFonts w:cs="David" w:ascii="David" w:hAnsi="David"/>
          <w:b/>
          <w:bCs/>
          <w:sz w:val="24"/>
          <w:szCs w:val="24"/>
          <w:rtl w:val="true"/>
        </w:rPr>
        <w:t>: "</w:t>
      </w:r>
      <w:r>
        <w:rPr>
          <w:rFonts w:ascii="David" w:hAnsi="David" w:cs="David"/>
          <w:b/>
          <w:b/>
          <w:bCs/>
          <w:sz w:val="24"/>
          <w:sz w:val="24"/>
          <w:szCs w:val="24"/>
          <w:rtl w:val="true"/>
        </w:rPr>
        <w:t>הנאשם</w:t>
      </w:r>
      <w:r>
        <w:rPr>
          <w:rFonts w:cs="David" w:ascii="David" w:hAnsi="David"/>
          <w:b/>
          <w:bCs/>
          <w:sz w:val="24"/>
          <w:szCs w:val="24"/>
          <w:rtl w:val="true"/>
        </w:rPr>
        <w:t>")</w:t>
      </w:r>
      <w:r>
        <w:rPr>
          <w:rFonts w:cs="David" w:ascii="David" w:hAnsi="David"/>
          <w:sz w:val="24"/>
          <w:szCs w:val="24"/>
          <w:rtl w:val="true"/>
        </w:rPr>
        <w:t xml:space="preserve"> </w:t>
      </w:r>
      <w:r>
        <w:rPr>
          <w:rFonts w:ascii="David" w:hAnsi="David" w:cs="David"/>
          <w:sz w:val="24"/>
          <w:sz w:val="24"/>
          <w:szCs w:val="24"/>
          <w:rtl w:val="true"/>
        </w:rPr>
        <w:t>הורשע על פי הודאתו בכתב האישום מתוקן</w:t>
      </w:r>
      <w:r>
        <w:rPr>
          <w:rFonts w:cs="David" w:ascii="David" w:hAnsi="David"/>
          <w:sz w:val="24"/>
          <w:szCs w:val="24"/>
          <w:rtl w:val="true"/>
        </w:rPr>
        <w:t xml:space="preserve">, </w:t>
      </w:r>
      <w:r>
        <w:rPr>
          <w:rFonts w:ascii="David" w:hAnsi="David" w:cs="David"/>
          <w:sz w:val="24"/>
          <w:sz w:val="24"/>
          <w:szCs w:val="24"/>
          <w:rtl w:val="true"/>
        </w:rPr>
        <w:t>במסגרת הסדר טיעון דיוני</w:t>
      </w:r>
      <w:r>
        <w:rPr>
          <w:rFonts w:cs="David" w:ascii="David" w:hAnsi="David"/>
          <w:sz w:val="24"/>
          <w:szCs w:val="24"/>
          <w:rtl w:val="true"/>
        </w:rPr>
        <w:t xml:space="preserve">, </w:t>
      </w:r>
      <w:r>
        <w:rPr>
          <w:rFonts w:ascii="David" w:hAnsi="David" w:cs="David"/>
          <w:sz w:val="24"/>
          <w:sz w:val="24"/>
          <w:szCs w:val="24"/>
          <w:rtl w:val="true"/>
        </w:rPr>
        <w:t xml:space="preserve">בביצוע עבירות בנשק </w:t>
      </w:r>
      <w:r>
        <w:rPr>
          <w:rFonts w:cs="David" w:ascii="David" w:hAnsi="David"/>
          <w:sz w:val="24"/>
          <w:szCs w:val="24"/>
          <w:rtl w:val="true"/>
        </w:rPr>
        <w:t>(</w:t>
      </w:r>
      <w:r>
        <w:rPr>
          <w:rFonts w:ascii="David" w:hAnsi="David" w:cs="David"/>
          <w:sz w:val="24"/>
          <w:sz w:val="24"/>
          <w:szCs w:val="24"/>
          <w:rtl w:val="true"/>
        </w:rPr>
        <w:t>החזקה</w:t>
      </w:r>
      <w:r>
        <w:rPr>
          <w:rFonts w:cs="David" w:ascii="David" w:hAnsi="David"/>
          <w:sz w:val="24"/>
          <w:szCs w:val="24"/>
          <w:rtl w:val="true"/>
        </w:rPr>
        <w:t xml:space="preserve">, </w:t>
      </w:r>
      <w:r>
        <w:rPr>
          <w:rFonts w:ascii="David" w:hAnsi="David" w:cs="David"/>
          <w:sz w:val="24"/>
          <w:sz w:val="24"/>
          <w:szCs w:val="24"/>
          <w:rtl w:val="true"/>
        </w:rPr>
        <w:t>נשיאה והובלה</w:t>
      </w:r>
      <w:r>
        <w:rPr>
          <w:rFonts w:cs="David" w:ascii="David" w:hAnsi="David"/>
          <w:sz w:val="24"/>
          <w:szCs w:val="24"/>
          <w:rtl w:val="true"/>
        </w:rPr>
        <w:t xml:space="preserve">) </w:t>
      </w:r>
      <w:r>
        <w:rPr>
          <w:rFonts w:ascii="David" w:hAnsi="David" w:cs="David"/>
          <w:sz w:val="24"/>
          <w:sz w:val="24"/>
          <w:szCs w:val="24"/>
          <w:rtl w:val="true"/>
        </w:rPr>
        <w:t xml:space="preserve">בצוותא חדא עם הנאשם </w:t>
      </w:r>
      <w:r>
        <w:rPr>
          <w:rFonts w:cs="David" w:ascii="David" w:hAnsi="David"/>
          <w:sz w:val="24"/>
          <w:szCs w:val="24"/>
        </w:rPr>
        <w:t>2</w:t>
      </w:r>
      <w:r>
        <w:rPr>
          <w:rFonts w:cs="David" w:ascii="David" w:hAnsi="David"/>
          <w:sz w:val="24"/>
          <w:szCs w:val="24"/>
          <w:rtl w:val="true"/>
        </w:rPr>
        <w:t xml:space="preserve">, </w:t>
      </w:r>
      <w:r>
        <w:rPr>
          <w:rFonts w:ascii="David" w:hAnsi="David" w:cs="David"/>
          <w:sz w:val="24"/>
          <w:sz w:val="24"/>
          <w:szCs w:val="24"/>
          <w:rtl w:val="true"/>
        </w:rPr>
        <w:t xml:space="preserve">לפי </w:t>
      </w:r>
      <w:hyperlink r:id="rId19">
        <w:r>
          <w:rPr>
            <w:rStyle w:val="Hyperlink"/>
            <w:rFonts w:ascii="David" w:hAnsi="David" w:cs="David"/>
            <w:color w:val="0000FF"/>
            <w:sz w:val="24"/>
            <w:sz w:val="24"/>
            <w:szCs w:val="24"/>
            <w:u w:val="single"/>
            <w:rtl w:val="true"/>
          </w:rPr>
          <w:t xml:space="preserve">סעיפים </w:t>
        </w:r>
        <w:r>
          <w:rPr>
            <w:rStyle w:val="Hyperlink"/>
            <w:rFonts w:cs="David" w:ascii="David" w:hAnsi="David"/>
            <w:color w:val="0000FF"/>
            <w:sz w:val="24"/>
            <w:szCs w:val="24"/>
            <w:u w:val="single"/>
          </w:rPr>
          <w:t>144</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א</w:t>
        </w:r>
        <w:r>
          <w:rPr>
            <w:rStyle w:val="Hyperlink"/>
            <w:rFonts w:cs="David" w:ascii="David" w:hAnsi="David"/>
            <w:color w:val="0000FF"/>
            <w:sz w:val="24"/>
            <w:szCs w:val="24"/>
            <w:u w:val="single"/>
            <w:rtl w:val="true"/>
          </w:rPr>
          <w:t>)</w:t>
        </w:r>
      </w:hyperlink>
      <w:r>
        <w:rPr>
          <w:rFonts w:cs="David" w:ascii="David" w:hAnsi="David"/>
          <w:sz w:val="24"/>
          <w:szCs w:val="24"/>
          <w:rtl w:val="true"/>
        </w:rPr>
        <w:t xml:space="preserve"> </w:t>
      </w:r>
      <w:r>
        <w:rPr>
          <w:rFonts w:ascii="David" w:hAnsi="David" w:cs="David"/>
          <w:sz w:val="24"/>
          <w:sz w:val="24"/>
          <w:szCs w:val="24"/>
          <w:rtl w:val="true"/>
        </w:rPr>
        <w:t>ו</w:t>
      </w:r>
      <w:r>
        <w:rPr>
          <w:rFonts w:cs="David" w:ascii="David" w:hAnsi="David"/>
          <w:sz w:val="24"/>
          <w:szCs w:val="24"/>
          <w:rtl w:val="true"/>
        </w:rPr>
        <w:t>-</w:t>
      </w:r>
      <w:hyperlink r:id="rId20">
        <w:r>
          <w:rPr>
            <w:rStyle w:val="Hyperlink"/>
            <w:rFonts w:cs="David" w:ascii="David" w:hAnsi="David"/>
            <w:color w:val="0000FF"/>
            <w:sz w:val="24"/>
            <w:szCs w:val="24"/>
            <w:u w:val="single"/>
          </w:rPr>
          <w:t>144</w:t>
        </w:r>
        <w:r>
          <w:rPr>
            <w:rStyle w:val="Hyperlink"/>
            <w:rFonts w:cs="David" w:ascii="David" w:hAnsi="David"/>
            <w:color w:val="0000FF"/>
            <w:sz w:val="24"/>
            <w:szCs w:val="24"/>
            <w:u w:val="single"/>
            <w:rtl w:val="true"/>
          </w:rPr>
          <w:t xml:space="preserve"> (</w:t>
        </w:r>
        <w:r>
          <w:rPr>
            <w:rStyle w:val="Hyperlink"/>
            <w:rFonts w:ascii="David" w:hAnsi="David" w:cs="David"/>
            <w:color w:val="0000FF"/>
            <w:sz w:val="24"/>
            <w:sz w:val="24"/>
            <w:szCs w:val="24"/>
            <w:u w:val="single"/>
            <w:rtl w:val="true"/>
          </w:rPr>
          <w:t>ב</w:t>
        </w:r>
        <w:r>
          <w:rPr>
            <w:rStyle w:val="Hyperlink"/>
            <w:rFonts w:cs="David" w:ascii="David" w:hAnsi="David"/>
            <w:color w:val="0000FF"/>
            <w:sz w:val="24"/>
            <w:szCs w:val="24"/>
            <w:u w:val="single"/>
            <w:rtl w:val="true"/>
          </w:rPr>
          <w:t>)</w:t>
        </w:r>
      </w:hyperlink>
      <w:r>
        <w:rPr>
          <w:rFonts w:cs="David" w:ascii="David" w:hAnsi="David"/>
          <w:sz w:val="24"/>
          <w:szCs w:val="24"/>
          <w:rtl w:val="true"/>
        </w:rPr>
        <w:t xml:space="preserve"> </w:t>
      </w:r>
      <w:r>
        <w:rPr>
          <w:rFonts w:ascii="David" w:hAnsi="David" w:cs="David"/>
          <w:sz w:val="24"/>
          <w:sz w:val="24"/>
          <w:szCs w:val="24"/>
          <w:rtl w:val="true"/>
        </w:rPr>
        <w:t>רישא</w:t>
      </w:r>
      <w:r>
        <w:rPr>
          <w:rFonts w:cs="David" w:ascii="David" w:hAnsi="David"/>
          <w:sz w:val="24"/>
          <w:szCs w:val="24"/>
          <w:rtl w:val="true"/>
        </w:rPr>
        <w:t xml:space="preserve">, </w:t>
      </w:r>
      <w:r>
        <w:rPr>
          <w:rFonts w:ascii="David" w:hAnsi="David" w:cs="David"/>
          <w:sz w:val="24"/>
          <w:sz w:val="24"/>
          <w:szCs w:val="24"/>
          <w:rtl w:val="true"/>
        </w:rPr>
        <w:t xml:space="preserve">יחד עם סעיף </w:t>
      </w:r>
      <w:hyperlink r:id="rId21">
        <w:r>
          <w:rPr>
            <w:rStyle w:val="Hyperlink"/>
            <w:rFonts w:cs="David" w:ascii="David" w:hAnsi="David"/>
            <w:color w:val="0000FF"/>
            <w:sz w:val="24"/>
            <w:szCs w:val="24"/>
            <w:u w:val="single"/>
          </w:rPr>
          <w:t>29</w:t>
        </w:r>
      </w:hyperlink>
      <w:r>
        <w:rPr>
          <w:rFonts w:cs="David" w:ascii="David" w:hAnsi="David"/>
          <w:sz w:val="24"/>
          <w:szCs w:val="24"/>
          <w:rtl w:val="true"/>
        </w:rPr>
        <w:t xml:space="preserve"> </w:t>
      </w:r>
      <w:r>
        <w:rPr>
          <w:rFonts w:ascii="David" w:hAnsi="David" w:cs="David"/>
          <w:sz w:val="24"/>
          <w:sz w:val="24"/>
          <w:szCs w:val="24"/>
          <w:rtl w:val="true"/>
        </w:rPr>
        <w:t>ל</w:t>
      </w:r>
      <w:hyperlink r:id="rId22">
        <w:r>
          <w:rPr>
            <w:rStyle w:val="Hyperlink"/>
            <w:rFonts w:ascii="David" w:hAnsi="David" w:cs="David"/>
            <w:color w:val="0000FF"/>
            <w:sz w:val="24"/>
            <w:sz w:val="24"/>
            <w:szCs w:val="24"/>
            <w:u w:val="single"/>
            <w:rtl w:val="true"/>
          </w:rPr>
          <w:t>חוק העונשין</w:t>
        </w:r>
      </w:hyperlink>
      <w:r>
        <w:rPr>
          <w:rFonts w:cs="David" w:ascii="David" w:hAnsi="David"/>
          <w:sz w:val="24"/>
          <w:szCs w:val="24"/>
          <w:rtl w:val="true"/>
        </w:rPr>
        <w:t xml:space="preserve">, </w:t>
      </w:r>
      <w:r>
        <w:rPr>
          <w:rFonts w:ascii="David" w:hAnsi="David" w:cs="David"/>
          <w:sz w:val="24"/>
          <w:sz w:val="24"/>
          <w:szCs w:val="24"/>
          <w:rtl w:val="true"/>
        </w:rPr>
        <w:t>התשל</w:t>
      </w:r>
      <w:r>
        <w:rPr>
          <w:rFonts w:cs="David" w:ascii="David" w:hAnsi="David"/>
          <w:sz w:val="24"/>
          <w:szCs w:val="24"/>
          <w:rtl w:val="true"/>
        </w:rPr>
        <w:t>"</w:t>
      </w:r>
      <w:r>
        <w:rPr>
          <w:rFonts w:ascii="David" w:hAnsi="David" w:cs="David"/>
          <w:sz w:val="24"/>
          <w:sz w:val="24"/>
          <w:szCs w:val="24"/>
          <w:rtl w:val="true"/>
        </w:rPr>
        <w:t>ז</w:t>
      </w:r>
      <w:r>
        <w:rPr>
          <w:rFonts w:cs="David" w:ascii="David" w:hAnsi="David"/>
          <w:sz w:val="24"/>
          <w:szCs w:val="24"/>
          <w:rtl w:val="true"/>
        </w:rPr>
        <w:t xml:space="preserve">- </w:t>
      </w:r>
      <w:r>
        <w:rPr>
          <w:rFonts w:cs="David" w:ascii="David" w:hAnsi="David"/>
          <w:sz w:val="24"/>
          <w:szCs w:val="24"/>
        </w:rPr>
        <w:t>1977</w:t>
      </w:r>
      <w:r>
        <w:rPr>
          <w:rFonts w:cs="David" w:ascii="David" w:hAnsi="David"/>
          <w:sz w:val="24"/>
          <w:szCs w:val="24"/>
          <w:rtl w:val="true"/>
        </w:rPr>
        <w:t xml:space="preserve">.  </w:t>
      </w:r>
      <w:r>
        <w:rPr>
          <w:rFonts w:ascii="David" w:hAnsi="David" w:cs="David"/>
          <w:sz w:val="24"/>
          <w:sz w:val="24"/>
          <w:szCs w:val="24"/>
          <w:rtl w:val="true"/>
        </w:rPr>
        <w:t xml:space="preserve">וכן הורשע בנהיגה פוחזת ברכב עבירה לפי </w:t>
      </w:r>
      <w:hyperlink r:id="rId23">
        <w:r>
          <w:rPr>
            <w:rStyle w:val="Hyperlink"/>
            <w:rFonts w:ascii="David" w:hAnsi="David" w:cs="David"/>
            <w:color w:val="0000FF"/>
            <w:sz w:val="24"/>
            <w:sz w:val="24"/>
            <w:szCs w:val="24"/>
            <w:u w:val="single"/>
            <w:rtl w:val="true"/>
          </w:rPr>
          <w:t xml:space="preserve">סעיף </w:t>
        </w:r>
        <w:r>
          <w:rPr>
            <w:rStyle w:val="Hyperlink"/>
            <w:rFonts w:cs="David" w:ascii="David" w:hAnsi="David"/>
            <w:color w:val="0000FF"/>
            <w:sz w:val="24"/>
            <w:szCs w:val="24"/>
            <w:u w:val="single"/>
          </w:rPr>
          <w:t>338</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א</w:t>
        </w:r>
        <w:r>
          <w:rPr>
            <w:rStyle w:val="Hyperlink"/>
            <w:rFonts w:cs="David" w:ascii="David" w:hAnsi="David"/>
            <w:color w:val="0000FF"/>
            <w:sz w:val="24"/>
            <w:szCs w:val="24"/>
            <w:u w:val="single"/>
            <w:rtl w:val="true"/>
          </w:rPr>
          <w:t>)(</w:t>
        </w:r>
        <w:r>
          <w:rPr>
            <w:rStyle w:val="Hyperlink"/>
            <w:rFonts w:cs="David" w:ascii="David" w:hAnsi="David"/>
            <w:color w:val="0000FF"/>
            <w:sz w:val="24"/>
            <w:szCs w:val="24"/>
            <w:u w:val="single"/>
          </w:rPr>
          <w:t>1</w:t>
        </w:r>
        <w:r>
          <w:rPr>
            <w:rStyle w:val="Hyperlink"/>
            <w:rFonts w:cs="David" w:ascii="David" w:hAnsi="David"/>
            <w:color w:val="0000FF"/>
            <w:sz w:val="24"/>
            <w:szCs w:val="24"/>
            <w:u w:val="single"/>
            <w:rtl w:val="true"/>
          </w:rPr>
          <w:t>)</w:t>
        </w:r>
      </w:hyperlink>
      <w:r>
        <w:rPr>
          <w:rFonts w:cs="David" w:ascii="David" w:hAnsi="David"/>
          <w:sz w:val="24"/>
          <w:szCs w:val="24"/>
          <w:rtl w:val="true"/>
        </w:rPr>
        <w:t xml:space="preserve"> </w:t>
      </w:r>
      <w:r>
        <w:rPr>
          <w:rFonts w:ascii="David" w:hAnsi="David" w:cs="David"/>
          <w:sz w:val="24"/>
          <w:sz w:val="24"/>
          <w:szCs w:val="24"/>
          <w:rtl w:val="true"/>
        </w:rPr>
        <w:t xml:space="preserve">יחד עם סעיף </w:t>
      </w:r>
      <w:hyperlink r:id="rId24">
        <w:r>
          <w:rPr>
            <w:rStyle w:val="Hyperlink"/>
            <w:rFonts w:cs="David" w:ascii="David" w:hAnsi="David"/>
            <w:color w:val="0000FF"/>
            <w:sz w:val="24"/>
            <w:szCs w:val="24"/>
            <w:u w:val="single"/>
          </w:rPr>
          <w:t>29</w:t>
        </w:r>
      </w:hyperlink>
      <w:r>
        <w:rPr>
          <w:rFonts w:cs="David" w:ascii="David" w:hAnsi="David"/>
          <w:sz w:val="24"/>
          <w:szCs w:val="24"/>
          <w:rtl w:val="true"/>
        </w:rPr>
        <w:t xml:space="preserve"> </w:t>
      </w:r>
      <w:r>
        <w:rPr>
          <w:rFonts w:ascii="David" w:hAnsi="David" w:cs="David"/>
          <w:sz w:val="24"/>
          <w:sz w:val="24"/>
          <w:szCs w:val="24"/>
          <w:rtl w:val="true"/>
        </w:rPr>
        <w:t>ל</w:t>
      </w:r>
      <w:hyperlink r:id="rId25">
        <w:r>
          <w:rPr>
            <w:rStyle w:val="Hyperlink"/>
            <w:rFonts w:ascii="David" w:hAnsi="David" w:cs="David"/>
            <w:color w:val="0000FF"/>
            <w:sz w:val="24"/>
            <w:sz w:val="24"/>
            <w:szCs w:val="24"/>
            <w:u w:val="single"/>
            <w:rtl w:val="true"/>
          </w:rPr>
          <w:t>חוק העונשין</w:t>
        </w:r>
      </w:hyperlink>
      <w:r>
        <w:rPr>
          <w:rFonts w:cs="David" w:ascii="David" w:hAnsi="David"/>
          <w:sz w:val="24"/>
          <w:szCs w:val="24"/>
          <w:rtl w:val="true"/>
        </w:rPr>
        <w:t xml:space="preserve">, </w:t>
      </w:r>
      <w:r>
        <w:rPr>
          <w:rFonts w:ascii="David" w:hAnsi="David" w:cs="David"/>
          <w:sz w:val="24"/>
          <w:sz w:val="24"/>
          <w:szCs w:val="24"/>
          <w:rtl w:val="true"/>
        </w:rPr>
        <w:t>תשל</w:t>
      </w:r>
      <w:r>
        <w:rPr>
          <w:rFonts w:cs="David" w:ascii="David" w:hAnsi="David"/>
          <w:sz w:val="24"/>
          <w:szCs w:val="24"/>
          <w:rtl w:val="true"/>
        </w:rPr>
        <w:t>"</w:t>
      </w:r>
      <w:r>
        <w:rPr>
          <w:rFonts w:ascii="David" w:hAnsi="David" w:cs="David"/>
          <w:sz w:val="24"/>
          <w:sz w:val="24"/>
          <w:szCs w:val="24"/>
          <w:rtl w:val="true"/>
        </w:rPr>
        <w:t xml:space="preserve">ז </w:t>
      </w:r>
      <w:r>
        <w:rPr>
          <w:rFonts w:cs="David" w:ascii="David" w:hAnsi="David"/>
          <w:sz w:val="24"/>
          <w:szCs w:val="24"/>
          <w:rtl w:val="true"/>
        </w:rPr>
        <w:t>-</w:t>
      </w:r>
      <w:r>
        <w:rPr>
          <w:rFonts w:cs="David" w:ascii="David" w:hAnsi="David"/>
          <w:sz w:val="24"/>
          <w:szCs w:val="24"/>
        </w:rPr>
        <w:t>1977</w:t>
      </w:r>
      <w:r>
        <w:rPr>
          <w:rFonts w:cs="David" w:ascii="David" w:hAnsi="David"/>
          <w:sz w:val="24"/>
          <w:szCs w:val="24"/>
          <w:rtl w:val="true"/>
        </w:rPr>
        <w:t xml:space="preserve">. </w:t>
      </w:r>
    </w:p>
    <w:p>
      <w:pPr>
        <w:pStyle w:val="ListParagraph"/>
        <w:spacing w:lineRule="auto" w:line="360"/>
        <w:ind w:end="0"/>
        <w:jc w:val="both"/>
        <w:rPr>
          <w:rFonts w:ascii="David" w:hAnsi="David" w:cs="David"/>
          <w:sz w:val="24"/>
          <w:szCs w:val="24"/>
        </w:rPr>
      </w:pPr>
      <w:r>
        <w:rPr>
          <w:rFonts w:cs="David" w:ascii="David" w:hAnsi="David"/>
          <w:sz w:val="24"/>
          <w:szCs w:val="24"/>
          <w:rtl w:val="true"/>
        </w:rPr>
      </w:r>
      <w:bookmarkStart w:id="9" w:name="ABSTRACT_END"/>
      <w:bookmarkStart w:id="10" w:name="ABSTRACT_END"/>
      <w:bookmarkEnd w:id="10"/>
    </w:p>
    <w:p>
      <w:pPr>
        <w:pStyle w:val="ListParagraph"/>
        <w:numPr>
          <w:ilvl w:val="0"/>
          <w:numId w:val="1"/>
        </w:numPr>
        <w:spacing w:lineRule="auto" w:line="360"/>
        <w:ind w:hanging="360" w:start="720" w:end="0"/>
        <w:jc w:val="both"/>
        <w:rPr>
          <w:rFonts w:ascii="David" w:hAnsi="David" w:cs="David"/>
          <w:sz w:val="24"/>
          <w:szCs w:val="24"/>
        </w:rPr>
      </w:pPr>
      <w:r>
        <w:rPr>
          <w:rFonts w:ascii="David" w:hAnsi="David" w:cs="David"/>
          <w:sz w:val="24"/>
          <w:sz w:val="24"/>
          <w:szCs w:val="24"/>
          <w:rtl w:val="true"/>
        </w:rPr>
        <w:t>לפי עובדות כתב האישום בהן הודה הנאשם</w:t>
      </w:r>
      <w:r>
        <w:rPr>
          <w:rFonts w:cs="David" w:ascii="David" w:hAnsi="David"/>
          <w:sz w:val="24"/>
          <w:szCs w:val="24"/>
          <w:rtl w:val="true"/>
        </w:rPr>
        <w:t xml:space="preserve">, </w:t>
      </w:r>
      <w:r>
        <w:rPr>
          <w:rFonts w:ascii="David" w:hAnsi="David" w:cs="David"/>
          <w:sz w:val="24"/>
          <w:sz w:val="24"/>
          <w:szCs w:val="24"/>
          <w:rtl w:val="true"/>
        </w:rPr>
        <w:t>במועד הרלוונטי לכתב האישום היה המתלונן הבעלים של חנות כל</w:t>
      </w:r>
      <w:r>
        <w:rPr>
          <w:rFonts w:cs="David" w:ascii="David" w:hAnsi="David"/>
          <w:sz w:val="24"/>
          <w:szCs w:val="24"/>
          <w:rtl w:val="true"/>
        </w:rPr>
        <w:t>-</w:t>
      </w:r>
      <w:r>
        <w:rPr>
          <w:rFonts w:ascii="David" w:hAnsi="David" w:cs="David"/>
          <w:sz w:val="24"/>
          <w:sz w:val="24"/>
          <w:szCs w:val="24"/>
          <w:rtl w:val="true"/>
        </w:rPr>
        <w:t>בו בכפר כיסרא</w:t>
      </w:r>
      <w:r>
        <w:rPr>
          <w:rFonts w:cs="David" w:ascii="David" w:hAnsi="David"/>
          <w:sz w:val="24"/>
          <w:szCs w:val="24"/>
          <w:rtl w:val="true"/>
        </w:rPr>
        <w:t xml:space="preserve">. </w:t>
      </w:r>
      <w:r>
        <w:rPr>
          <w:rFonts w:ascii="David" w:hAnsi="David" w:cs="David"/>
          <w:sz w:val="24"/>
          <w:sz w:val="24"/>
          <w:szCs w:val="24"/>
          <w:rtl w:val="true"/>
        </w:rPr>
        <w:t xml:space="preserve">ביום </w:t>
      </w:r>
      <w:r>
        <w:rPr>
          <w:rFonts w:cs="David" w:ascii="David" w:hAnsi="David"/>
          <w:sz w:val="24"/>
          <w:szCs w:val="24"/>
        </w:rPr>
        <w:t>18/10/23</w:t>
      </w:r>
      <w:r>
        <w:rPr>
          <w:rFonts w:cs="David" w:ascii="David" w:hAnsi="David"/>
          <w:sz w:val="24"/>
          <w:szCs w:val="24"/>
          <w:rtl w:val="true"/>
        </w:rPr>
        <w:t xml:space="preserve"> </w:t>
      </w:r>
      <w:r>
        <w:rPr>
          <w:rFonts w:ascii="David" w:hAnsi="David" w:cs="David"/>
          <w:sz w:val="24"/>
          <w:sz w:val="24"/>
          <w:szCs w:val="24"/>
          <w:rtl w:val="true"/>
        </w:rPr>
        <w:t>סמוך לחצות הלילה</w:t>
      </w:r>
      <w:r>
        <w:rPr>
          <w:rFonts w:cs="David" w:ascii="David" w:hAnsi="David"/>
          <w:sz w:val="24"/>
          <w:szCs w:val="24"/>
          <w:rtl w:val="true"/>
        </w:rPr>
        <w:t xml:space="preserve">, </w:t>
      </w:r>
      <w:r>
        <w:rPr>
          <w:rFonts w:ascii="David" w:hAnsi="David" w:cs="David"/>
          <w:sz w:val="24"/>
          <w:sz w:val="24"/>
          <w:szCs w:val="24"/>
          <w:rtl w:val="true"/>
        </w:rPr>
        <w:t>נסעו הנאשמים לכפר כיסרא ברכב מסוג אופל קורסה</w:t>
      </w:r>
      <w:r>
        <w:rPr>
          <w:rFonts w:cs="David" w:ascii="David" w:hAnsi="David"/>
          <w:sz w:val="24"/>
          <w:szCs w:val="24"/>
          <w:rtl w:val="true"/>
        </w:rPr>
        <w:t xml:space="preserve">. </w:t>
      </w:r>
      <w:r>
        <w:rPr>
          <w:rFonts w:ascii="David" w:hAnsi="David" w:cs="David"/>
          <w:sz w:val="24"/>
          <w:sz w:val="24"/>
          <w:szCs w:val="24"/>
          <w:rtl w:val="true"/>
        </w:rPr>
        <w:t>הרכב הגיע לרשות הנאשמים בדרך שאינה ידועה למאשימה</w:t>
      </w:r>
      <w:r>
        <w:rPr>
          <w:rFonts w:cs="David" w:ascii="David" w:hAnsi="David"/>
          <w:sz w:val="24"/>
          <w:szCs w:val="24"/>
          <w:rtl w:val="true"/>
        </w:rPr>
        <w:t xml:space="preserve">. </w:t>
      </w:r>
      <w:r>
        <w:rPr>
          <w:rFonts w:ascii="David" w:hAnsi="David" w:cs="David"/>
          <w:sz w:val="24"/>
          <w:sz w:val="24"/>
          <w:szCs w:val="24"/>
          <w:rtl w:val="true"/>
        </w:rPr>
        <w:t>הנאשמים נסעו ברכב שהוא ללא לוחיות זיהוי</w:t>
      </w:r>
      <w:r>
        <w:rPr>
          <w:rFonts w:cs="David" w:ascii="David" w:hAnsi="David"/>
          <w:sz w:val="24"/>
          <w:szCs w:val="24"/>
          <w:rtl w:val="true"/>
        </w:rPr>
        <w:t xml:space="preserve">, </w:t>
      </w:r>
      <w:r>
        <w:rPr>
          <w:rFonts w:ascii="David" w:hAnsi="David" w:cs="David"/>
          <w:sz w:val="24"/>
          <w:sz w:val="24"/>
          <w:szCs w:val="24"/>
          <w:rtl w:val="true"/>
        </w:rPr>
        <w:t xml:space="preserve">שהם מחזיקים </w:t>
      </w:r>
      <w:r>
        <w:rPr>
          <w:rFonts w:cs="David" w:ascii="David" w:hAnsi="David"/>
          <w:sz w:val="24"/>
          <w:szCs w:val="24"/>
          <w:rtl w:val="true"/>
        </w:rPr>
        <w:t xml:space="preserve">, </w:t>
      </w:r>
      <w:r>
        <w:rPr>
          <w:rFonts w:ascii="David" w:hAnsi="David" w:cs="David"/>
          <w:sz w:val="24"/>
          <w:sz w:val="24"/>
          <w:szCs w:val="24"/>
          <w:rtl w:val="true"/>
        </w:rPr>
        <w:t xml:space="preserve">נושאים ומובילים ברכב רימון יד מסוג רימון הלם מסוג סינוור </w:t>
      </w:r>
      <w:r>
        <w:rPr>
          <w:rFonts w:cs="David" w:ascii="David" w:hAnsi="David"/>
          <w:sz w:val="24"/>
          <w:szCs w:val="24"/>
        </w:rPr>
        <w:t>M7290</w:t>
      </w:r>
      <w:r>
        <w:rPr>
          <w:rFonts w:cs="David" w:ascii="David" w:hAnsi="David"/>
          <w:sz w:val="24"/>
          <w:szCs w:val="24"/>
          <w:rtl w:val="true"/>
        </w:rPr>
        <w:t xml:space="preserve"> </w:t>
      </w:r>
      <w:r>
        <w:rPr>
          <w:rFonts w:cs="David" w:ascii="David" w:hAnsi="David"/>
          <w:sz w:val="24"/>
          <w:szCs w:val="24"/>
          <w:rtl w:val="true"/>
        </w:rPr>
        <w:t xml:space="preserve"> </w:t>
      </w:r>
      <w:r>
        <w:rPr>
          <w:rFonts w:ascii="David" w:hAnsi="David" w:cs="David"/>
          <w:sz w:val="24"/>
          <w:sz w:val="24"/>
          <w:szCs w:val="24"/>
          <w:rtl w:val="true"/>
        </w:rPr>
        <w:t>שמצוי בשימוש כוחות הביטחון</w:t>
      </w:r>
      <w:r>
        <w:rPr>
          <w:rFonts w:cs="David" w:ascii="David" w:hAnsi="David"/>
          <w:sz w:val="24"/>
          <w:szCs w:val="24"/>
          <w:rtl w:val="true"/>
        </w:rPr>
        <w:t xml:space="preserve">, </w:t>
      </w:r>
      <w:r>
        <w:rPr>
          <w:rFonts w:ascii="David" w:hAnsi="David" w:cs="David"/>
          <w:sz w:val="24"/>
          <w:sz w:val="24"/>
          <w:szCs w:val="24"/>
          <w:rtl w:val="true"/>
        </w:rPr>
        <w:t>שבכוחו להזיק לאדם בעת פעולתו</w:t>
      </w:r>
      <w:r>
        <w:rPr>
          <w:rFonts w:cs="David" w:ascii="David" w:hAnsi="David"/>
          <w:sz w:val="24"/>
          <w:szCs w:val="24"/>
          <w:rtl w:val="true"/>
        </w:rPr>
        <w:t xml:space="preserve">. </w:t>
      </w:r>
      <w:r>
        <w:rPr>
          <w:rFonts w:ascii="David" w:hAnsi="David" w:cs="David"/>
          <w:sz w:val="24"/>
          <w:sz w:val="24"/>
          <w:szCs w:val="24"/>
          <w:rtl w:val="true"/>
        </w:rPr>
        <w:t>בנוסף</w:t>
      </w:r>
      <w:r>
        <w:rPr>
          <w:rFonts w:cs="David" w:ascii="David" w:hAnsi="David"/>
          <w:sz w:val="24"/>
          <w:szCs w:val="24"/>
          <w:rtl w:val="true"/>
        </w:rPr>
        <w:t xml:space="preserve">, </w:t>
      </w:r>
      <w:r>
        <w:rPr>
          <w:rFonts w:ascii="David" w:hAnsi="David" w:cs="David"/>
          <w:sz w:val="24"/>
          <w:sz w:val="24"/>
          <w:szCs w:val="24"/>
          <w:rtl w:val="true"/>
        </w:rPr>
        <w:t>החזיקו ברכב</w:t>
      </w:r>
      <w:r>
        <w:rPr>
          <w:rFonts w:cs="David" w:ascii="David" w:hAnsi="David"/>
          <w:sz w:val="24"/>
          <w:szCs w:val="24"/>
          <w:rtl w:val="true"/>
        </w:rPr>
        <w:t xml:space="preserve">, </w:t>
      </w:r>
      <w:r>
        <w:rPr>
          <w:rFonts w:ascii="David" w:hAnsi="David" w:cs="David"/>
          <w:sz w:val="24"/>
          <w:sz w:val="24"/>
          <w:szCs w:val="24"/>
          <w:rtl w:val="true"/>
        </w:rPr>
        <w:t>שני בקבוקי פלסטיק שהכילו בנזין</w:t>
      </w:r>
      <w:r>
        <w:rPr>
          <w:rFonts w:cs="David" w:ascii="David" w:hAnsi="David"/>
          <w:sz w:val="24"/>
          <w:szCs w:val="24"/>
          <w:rtl w:val="true"/>
        </w:rPr>
        <w:t xml:space="preserve">, </w:t>
      </w:r>
      <w:r>
        <w:rPr>
          <w:rFonts w:ascii="David" w:hAnsi="David" w:cs="David"/>
          <w:sz w:val="24"/>
          <w:sz w:val="24"/>
          <w:szCs w:val="24"/>
          <w:rtl w:val="true"/>
        </w:rPr>
        <w:t>מסכת סקי שחורה</w:t>
      </w:r>
      <w:r>
        <w:rPr>
          <w:rFonts w:cs="David" w:ascii="David" w:hAnsi="David"/>
          <w:sz w:val="24"/>
          <w:szCs w:val="24"/>
          <w:rtl w:val="true"/>
        </w:rPr>
        <w:t xml:space="preserve">, </w:t>
      </w:r>
      <w:r>
        <w:rPr>
          <w:rFonts w:ascii="David" w:hAnsi="David" w:cs="David"/>
          <w:sz w:val="24"/>
          <w:sz w:val="24"/>
          <w:szCs w:val="24"/>
          <w:rtl w:val="true"/>
        </w:rPr>
        <w:t>וארבע כפפות</w:t>
      </w:r>
      <w:r>
        <w:rPr>
          <w:rFonts w:cs="David" w:ascii="David" w:hAnsi="David"/>
          <w:sz w:val="24"/>
          <w:szCs w:val="24"/>
          <w:rtl w:val="true"/>
        </w:rPr>
        <w:t xml:space="preserve">. </w:t>
      </w:r>
    </w:p>
    <w:p>
      <w:pPr>
        <w:pStyle w:val="ListParagraph"/>
        <w:spacing w:lineRule="auto" w:line="360"/>
        <w:ind w:end="0"/>
        <w:jc w:val="both"/>
        <w:rPr>
          <w:rFonts w:ascii="David" w:hAnsi="David" w:cs="David"/>
          <w:sz w:val="24"/>
          <w:szCs w:val="24"/>
        </w:rPr>
      </w:pPr>
      <w:r>
        <w:rPr>
          <w:rFonts w:cs="David" w:ascii="David" w:hAnsi="David"/>
          <w:sz w:val="24"/>
          <w:szCs w:val="24"/>
          <w:rtl w:val="true"/>
        </w:rPr>
      </w:r>
    </w:p>
    <w:p>
      <w:pPr>
        <w:pStyle w:val="ListParagraph"/>
        <w:numPr>
          <w:ilvl w:val="0"/>
          <w:numId w:val="1"/>
        </w:numPr>
        <w:spacing w:lineRule="auto" w:line="360"/>
        <w:ind w:hanging="360" w:start="720" w:end="0"/>
        <w:jc w:val="both"/>
        <w:rPr>
          <w:rFonts w:ascii="David" w:hAnsi="David" w:cs="David"/>
          <w:sz w:val="24"/>
          <w:szCs w:val="24"/>
        </w:rPr>
      </w:pPr>
      <w:r>
        <w:rPr>
          <w:rFonts w:ascii="David" w:hAnsi="David" w:cs="David"/>
          <w:sz w:val="24"/>
          <w:sz w:val="24"/>
          <w:szCs w:val="24"/>
          <w:rtl w:val="true"/>
        </w:rPr>
        <w:t>הנאשמים הגיעו אל המתחם בו ממוקמת החנות בכפר כיסרא</w:t>
      </w:r>
      <w:r>
        <w:rPr>
          <w:rFonts w:cs="David" w:ascii="David" w:hAnsi="David"/>
          <w:sz w:val="24"/>
          <w:szCs w:val="24"/>
          <w:rtl w:val="true"/>
        </w:rPr>
        <w:t xml:space="preserve">, </w:t>
      </w:r>
      <w:r>
        <w:rPr>
          <w:rFonts w:ascii="David" w:hAnsi="David" w:cs="David"/>
          <w:sz w:val="24"/>
          <w:sz w:val="24"/>
          <w:szCs w:val="24"/>
          <w:rtl w:val="true"/>
        </w:rPr>
        <w:t>התקרבו עם הרכב לחנות</w:t>
      </w:r>
      <w:r>
        <w:rPr>
          <w:rFonts w:cs="David" w:ascii="David" w:hAnsi="David"/>
          <w:sz w:val="24"/>
          <w:szCs w:val="24"/>
          <w:rtl w:val="true"/>
        </w:rPr>
        <w:t xml:space="preserve">, </w:t>
      </w:r>
      <w:r>
        <w:rPr>
          <w:rFonts w:ascii="David" w:hAnsi="David" w:cs="David"/>
          <w:sz w:val="24"/>
          <w:sz w:val="24"/>
          <w:szCs w:val="24"/>
          <w:rtl w:val="true"/>
        </w:rPr>
        <w:t>כשהנאשם נוהג ברכב</w:t>
      </w:r>
      <w:r>
        <w:rPr>
          <w:rFonts w:cs="David" w:ascii="David" w:hAnsi="David"/>
          <w:sz w:val="24"/>
          <w:szCs w:val="24"/>
          <w:rtl w:val="true"/>
        </w:rPr>
        <w:t xml:space="preserve">, </w:t>
      </w:r>
      <w:r>
        <w:rPr>
          <w:rFonts w:ascii="David" w:hAnsi="David" w:cs="David"/>
          <w:sz w:val="24"/>
          <w:sz w:val="24"/>
          <w:szCs w:val="24"/>
          <w:rtl w:val="true"/>
        </w:rPr>
        <w:t xml:space="preserve">והנאשם </w:t>
      </w:r>
      <w:r>
        <w:rPr>
          <w:rFonts w:cs="David" w:ascii="David" w:hAnsi="David"/>
          <w:sz w:val="24"/>
          <w:szCs w:val="24"/>
        </w:rPr>
        <w:t>2</w:t>
      </w:r>
      <w:r>
        <w:rPr>
          <w:rFonts w:cs="David" w:ascii="David" w:hAnsi="David"/>
          <w:sz w:val="24"/>
          <w:szCs w:val="24"/>
          <w:rtl w:val="true"/>
        </w:rPr>
        <w:t xml:space="preserve"> </w:t>
      </w:r>
      <w:r>
        <w:rPr>
          <w:rFonts w:ascii="David" w:hAnsi="David" w:cs="David"/>
          <w:sz w:val="24"/>
          <w:sz w:val="24"/>
          <w:szCs w:val="24"/>
          <w:rtl w:val="true"/>
        </w:rPr>
        <w:t>יושב לצדו</w:t>
      </w:r>
      <w:r>
        <w:rPr>
          <w:rFonts w:cs="David" w:ascii="David" w:hAnsi="David"/>
          <w:sz w:val="24"/>
          <w:szCs w:val="24"/>
          <w:rtl w:val="true"/>
        </w:rPr>
        <w:t xml:space="preserve">. </w:t>
      </w:r>
      <w:r>
        <w:rPr>
          <w:rFonts w:ascii="David" w:hAnsi="David" w:cs="David"/>
          <w:sz w:val="24"/>
          <w:sz w:val="24"/>
          <w:szCs w:val="24"/>
          <w:rtl w:val="true"/>
        </w:rPr>
        <w:t xml:space="preserve">הנאשם עצר את הרכב ואילו הנאשם </w:t>
      </w:r>
      <w:r>
        <w:rPr>
          <w:rFonts w:cs="David" w:ascii="David" w:hAnsi="David"/>
          <w:sz w:val="24"/>
          <w:szCs w:val="24"/>
        </w:rPr>
        <w:t>2</w:t>
      </w:r>
      <w:r>
        <w:rPr>
          <w:rFonts w:cs="David" w:ascii="David" w:hAnsi="David"/>
          <w:sz w:val="24"/>
          <w:szCs w:val="24"/>
          <w:rtl w:val="true"/>
        </w:rPr>
        <w:t xml:space="preserve"> </w:t>
      </w:r>
      <w:r>
        <w:rPr>
          <w:rFonts w:ascii="David" w:hAnsi="David" w:cs="David"/>
          <w:sz w:val="24"/>
          <w:sz w:val="24"/>
          <w:szCs w:val="24"/>
          <w:rtl w:val="true"/>
        </w:rPr>
        <w:t>השליך את רימון ההלם מחלון הרכב</w:t>
      </w:r>
      <w:r>
        <w:rPr>
          <w:rFonts w:cs="David" w:ascii="David" w:hAnsi="David"/>
          <w:sz w:val="24"/>
          <w:szCs w:val="24"/>
          <w:rtl w:val="true"/>
        </w:rPr>
        <w:t xml:space="preserve">, </w:t>
      </w:r>
      <w:r>
        <w:rPr>
          <w:rFonts w:ascii="David" w:hAnsi="David" w:cs="David"/>
          <w:sz w:val="24"/>
          <w:sz w:val="24"/>
          <w:szCs w:val="24"/>
          <w:rtl w:val="true"/>
        </w:rPr>
        <w:t>לעבר החנות</w:t>
      </w:r>
      <w:r>
        <w:rPr>
          <w:rFonts w:cs="David" w:ascii="David" w:hAnsi="David"/>
          <w:sz w:val="24"/>
          <w:szCs w:val="24"/>
          <w:rtl w:val="true"/>
        </w:rPr>
        <w:t xml:space="preserve">, </w:t>
      </w:r>
      <w:r>
        <w:rPr>
          <w:rFonts w:ascii="David" w:hAnsi="David" w:cs="David"/>
          <w:sz w:val="24"/>
          <w:sz w:val="24"/>
          <w:szCs w:val="24"/>
          <w:rtl w:val="true"/>
        </w:rPr>
        <w:t>שהייתה סגורה באותה עת</w:t>
      </w:r>
      <w:r>
        <w:rPr>
          <w:rFonts w:cs="David" w:ascii="David" w:hAnsi="David"/>
          <w:sz w:val="24"/>
          <w:szCs w:val="24"/>
          <w:rtl w:val="true"/>
        </w:rPr>
        <w:t xml:space="preserve">. </w:t>
      </w:r>
      <w:r>
        <w:rPr>
          <w:rFonts w:ascii="David" w:hAnsi="David" w:cs="David"/>
          <w:sz w:val="24"/>
          <w:sz w:val="24"/>
          <w:szCs w:val="24"/>
          <w:rtl w:val="true"/>
        </w:rPr>
        <w:t>הרימון התפוצץ סמוך לדלת החנות אך לא נגרם נזק לרכוש או אדם</w:t>
      </w:r>
      <w:r>
        <w:rPr>
          <w:rFonts w:cs="David" w:ascii="David" w:hAnsi="David"/>
          <w:sz w:val="24"/>
          <w:szCs w:val="24"/>
          <w:rtl w:val="true"/>
        </w:rPr>
        <w:t xml:space="preserve">. </w:t>
      </w:r>
    </w:p>
    <w:p>
      <w:pPr>
        <w:pStyle w:val="ListParagraph"/>
        <w:spacing w:lineRule="auto" w:line="360"/>
        <w:ind w:end="0"/>
        <w:jc w:val="both"/>
        <w:rPr>
          <w:rFonts w:ascii="David" w:hAnsi="David" w:cs="David"/>
          <w:sz w:val="24"/>
          <w:szCs w:val="24"/>
        </w:rPr>
      </w:pPr>
      <w:r>
        <w:rPr>
          <w:rFonts w:cs="David" w:ascii="David" w:hAnsi="David"/>
          <w:sz w:val="24"/>
          <w:szCs w:val="24"/>
          <w:rtl w:val="true"/>
        </w:rPr>
      </w:r>
    </w:p>
    <w:p>
      <w:pPr>
        <w:pStyle w:val="ListParagraph"/>
        <w:numPr>
          <w:ilvl w:val="0"/>
          <w:numId w:val="1"/>
        </w:numPr>
        <w:spacing w:lineRule="auto" w:line="360"/>
        <w:ind w:hanging="360" w:start="720" w:end="0"/>
        <w:jc w:val="both"/>
        <w:rPr>
          <w:rFonts w:ascii="David" w:hAnsi="David" w:cs="David"/>
          <w:sz w:val="24"/>
          <w:szCs w:val="24"/>
        </w:rPr>
      </w:pPr>
      <w:r>
        <w:rPr>
          <w:rFonts w:ascii="David" w:hAnsi="David" w:cs="David"/>
          <w:sz w:val="24"/>
          <w:sz w:val="24"/>
          <w:szCs w:val="24"/>
          <w:rtl w:val="true"/>
        </w:rPr>
        <w:t>מיד לאחר השלכת הרימון</w:t>
      </w:r>
      <w:r>
        <w:rPr>
          <w:rFonts w:cs="David" w:ascii="David" w:hAnsi="David"/>
          <w:sz w:val="24"/>
          <w:szCs w:val="24"/>
          <w:rtl w:val="true"/>
        </w:rPr>
        <w:t xml:space="preserve">, </w:t>
      </w:r>
      <w:r>
        <w:rPr>
          <w:rFonts w:ascii="David" w:hAnsi="David" w:cs="David"/>
          <w:sz w:val="24"/>
          <w:sz w:val="24"/>
          <w:szCs w:val="24"/>
          <w:rtl w:val="true"/>
        </w:rPr>
        <w:t>החלו הנאשמים להימלט מהמקום בנסיעה</w:t>
      </w:r>
      <w:r>
        <w:rPr>
          <w:rFonts w:cs="David" w:ascii="David" w:hAnsi="David"/>
          <w:sz w:val="24"/>
          <w:szCs w:val="24"/>
          <w:rtl w:val="true"/>
        </w:rPr>
        <w:t xml:space="preserve">, </w:t>
      </w:r>
      <w:r>
        <w:rPr>
          <w:rFonts w:ascii="David" w:hAnsi="David" w:cs="David"/>
          <w:sz w:val="24"/>
          <w:sz w:val="24"/>
          <w:szCs w:val="24"/>
          <w:rtl w:val="true"/>
        </w:rPr>
        <w:t>אלא שבשלב זה הגיעה משאית בכביש הצר המוביל למתחם</w:t>
      </w:r>
      <w:r>
        <w:rPr>
          <w:rFonts w:cs="David" w:ascii="David" w:hAnsi="David"/>
          <w:sz w:val="24"/>
          <w:szCs w:val="24"/>
          <w:rtl w:val="true"/>
        </w:rPr>
        <w:t xml:space="preserve">. </w:t>
      </w:r>
      <w:r>
        <w:rPr>
          <w:rFonts w:ascii="David" w:hAnsi="David" w:cs="David"/>
          <w:sz w:val="24"/>
          <w:sz w:val="24"/>
          <w:szCs w:val="24"/>
          <w:rtl w:val="true"/>
        </w:rPr>
        <w:t>הנאשמים ניסו להמשיך בנסיעתם בכביש הצר</w:t>
      </w:r>
      <w:r>
        <w:rPr>
          <w:rFonts w:cs="David" w:ascii="David" w:hAnsi="David"/>
          <w:sz w:val="24"/>
          <w:szCs w:val="24"/>
          <w:rtl w:val="true"/>
        </w:rPr>
        <w:t xml:space="preserve">, </w:t>
      </w:r>
      <w:r>
        <w:rPr>
          <w:rFonts w:ascii="David" w:hAnsi="David" w:cs="David"/>
          <w:sz w:val="24"/>
          <w:sz w:val="24"/>
          <w:szCs w:val="24"/>
          <w:rtl w:val="true"/>
        </w:rPr>
        <w:t>במקביל למשאית</w:t>
      </w:r>
      <w:r>
        <w:rPr>
          <w:rFonts w:cs="David" w:ascii="David" w:hAnsi="David"/>
          <w:sz w:val="24"/>
          <w:szCs w:val="24"/>
          <w:rtl w:val="true"/>
        </w:rPr>
        <w:t xml:space="preserve">, </w:t>
      </w:r>
      <w:r>
        <w:rPr>
          <w:rFonts w:ascii="David" w:hAnsi="David" w:cs="David"/>
          <w:sz w:val="24"/>
          <w:sz w:val="24"/>
          <w:szCs w:val="24"/>
          <w:rtl w:val="true"/>
        </w:rPr>
        <w:t>מבלי לאפשר לה לעבור</w:t>
      </w:r>
      <w:r>
        <w:rPr>
          <w:rFonts w:cs="David" w:ascii="David" w:hAnsi="David"/>
          <w:sz w:val="24"/>
          <w:szCs w:val="24"/>
          <w:rtl w:val="true"/>
        </w:rPr>
        <w:t xml:space="preserve">. </w:t>
      </w:r>
      <w:r>
        <w:rPr>
          <w:rFonts w:ascii="David" w:hAnsi="David" w:cs="David"/>
          <w:sz w:val="24"/>
          <w:sz w:val="24"/>
          <w:szCs w:val="24"/>
          <w:rtl w:val="true"/>
        </w:rPr>
        <w:t>כתוצאה מכך</w:t>
      </w:r>
      <w:r>
        <w:rPr>
          <w:rFonts w:cs="David" w:ascii="David" w:hAnsi="David"/>
          <w:sz w:val="24"/>
          <w:szCs w:val="24"/>
          <w:rtl w:val="true"/>
        </w:rPr>
        <w:t xml:space="preserve">, </w:t>
      </w:r>
      <w:r>
        <w:rPr>
          <w:rFonts w:ascii="David" w:hAnsi="David" w:cs="David"/>
          <w:sz w:val="24"/>
          <w:sz w:val="24"/>
          <w:szCs w:val="24"/>
          <w:rtl w:val="true"/>
        </w:rPr>
        <w:t>פגעו עם רכבם בצד אחד</w:t>
      </w:r>
      <w:r>
        <w:rPr>
          <w:rFonts w:cs="David" w:ascii="David" w:hAnsi="David"/>
          <w:sz w:val="24"/>
          <w:szCs w:val="24"/>
          <w:rtl w:val="true"/>
        </w:rPr>
        <w:t xml:space="preserve">, </w:t>
      </w:r>
      <w:r>
        <w:rPr>
          <w:rFonts w:ascii="David" w:hAnsi="David" w:cs="David"/>
          <w:sz w:val="24"/>
          <w:sz w:val="24"/>
          <w:szCs w:val="24"/>
          <w:rtl w:val="true"/>
        </w:rPr>
        <w:t>ובקיר המבנה בצד שני</w:t>
      </w:r>
      <w:r>
        <w:rPr>
          <w:rFonts w:cs="David" w:ascii="David" w:hAnsi="David"/>
          <w:sz w:val="24"/>
          <w:szCs w:val="24"/>
          <w:rtl w:val="true"/>
        </w:rPr>
        <w:t xml:space="preserve">, </w:t>
      </w:r>
      <w:r>
        <w:rPr>
          <w:rFonts w:ascii="David" w:hAnsi="David" w:cs="David"/>
          <w:sz w:val="24"/>
          <w:sz w:val="24"/>
          <w:szCs w:val="24"/>
          <w:rtl w:val="true"/>
        </w:rPr>
        <w:t>כך שנתקעו ברכב</w:t>
      </w:r>
      <w:r>
        <w:rPr>
          <w:rFonts w:cs="David" w:ascii="David" w:hAnsi="David"/>
          <w:sz w:val="24"/>
          <w:szCs w:val="24"/>
          <w:rtl w:val="true"/>
        </w:rPr>
        <w:t xml:space="preserve">, </w:t>
      </w:r>
      <w:r>
        <w:rPr>
          <w:rFonts w:ascii="David" w:hAnsi="David" w:cs="David"/>
          <w:sz w:val="24"/>
          <w:sz w:val="24"/>
          <w:szCs w:val="24"/>
          <w:rtl w:val="true"/>
        </w:rPr>
        <w:t>בין הקיר למשאית</w:t>
      </w:r>
      <w:r>
        <w:rPr>
          <w:rFonts w:cs="David" w:ascii="David" w:hAnsi="David"/>
          <w:sz w:val="24"/>
          <w:szCs w:val="24"/>
          <w:rtl w:val="true"/>
        </w:rPr>
        <w:t xml:space="preserve">, </w:t>
      </w:r>
      <w:r>
        <w:rPr>
          <w:rFonts w:ascii="David" w:hAnsi="David" w:cs="David"/>
          <w:sz w:val="24"/>
          <w:sz w:val="24"/>
          <w:szCs w:val="24"/>
          <w:rtl w:val="true"/>
        </w:rPr>
        <w:t>מבלי שהייתה להם או למשאית</w:t>
      </w:r>
      <w:r>
        <w:rPr>
          <w:rFonts w:cs="David" w:ascii="David" w:hAnsi="David"/>
          <w:sz w:val="24"/>
          <w:szCs w:val="24"/>
          <w:rtl w:val="true"/>
        </w:rPr>
        <w:t xml:space="preserve">, </w:t>
      </w:r>
      <w:r>
        <w:rPr>
          <w:rFonts w:ascii="David" w:hAnsi="David" w:cs="David"/>
          <w:sz w:val="24"/>
          <w:sz w:val="24"/>
          <w:szCs w:val="24"/>
          <w:rtl w:val="true"/>
        </w:rPr>
        <w:t>אפשרות להמשיך בנסיעה</w:t>
      </w:r>
      <w:r>
        <w:rPr>
          <w:rFonts w:cs="David" w:ascii="David" w:hAnsi="David"/>
          <w:sz w:val="24"/>
          <w:szCs w:val="24"/>
          <w:rtl w:val="true"/>
        </w:rPr>
        <w:t xml:space="preserve">, </w:t>
      </w:r>
      <w:r>
        <w:rPr>
          <w:rFonts w:ascii="David" w:hAnsi="David" w:cs="David"/>
          <w:sz w:val="24"/>
          <w:sz w:val="24"/>
          <w:szCs w:val="24"/>
          <w:rtl w:val="true"/>
        </w:rPr>
        <w:t>ומבלי שתהיה להם האפשרות לפתוח את דלתות הרכב</w:t>
      </w:r>
      <w:r>
        <w:rPr>
          <w:rFonts w:cs="David" w:ascii="David" w:hAnsi="David"/>
          <w:sz w:val="24"/>
          <w:szCs w:val="24"/>
          <w:rtl w:val="true"/>
        </w:rPr>
        <w:t xml:space="preserve">. </w:t>
      </w:r>
      <w:r>
        <w:rPr>
          <w:rFonts w:ascii="David" w:hAnsi="David" w:cs="David"/>
          <w:sz w:val="24"/>
          <w:sz w:val="24"/>
          <w:szCs w:val="24"/>
          <w:rtl w:val="true"/>
        </w:rPr>
        <w:t>בשלב זה יצאו הנאשמים מהרכב  דרך חלונות הרכב</w:t>
      </w:r>
      <w:r>
        <w:rPr>
          <w:rFonts w:cs="David" w:ascii="David" w:hAnsi="David"/>
          <w:sz w:val="24"/>
          <w:szCs w:val="24"/>
          <w:rtl w:val="true"/>
        </w:rPr>
        <w:t xml:space="preserve">, </w:t>
      </w:r>
      <w:r>
        <w:rPr>
          <w:rFonts w:ascii="David" w:hAnsi="David" w:cs="David"/>
          <w:sz w:val="24"/>
          <w:sz w:val="24"/>
          <w:szCs w:val="24"/>
          <w:rtl w:val="true"/>
        </w:rPr>
        <w:t>נטשו אותו ונמלטו רגלית מהמקום</w:t>
      </w:r>
      <w:r>
        <w:rPr>
          <w:rFonts w:cs="David" w:ascii="David" w:hAnsi="David"/>
          <w:sz w:val="24"/>
          <w:szCs w:val="24"/>
          <w:rtl w:val="true"/>
        </w:rPr>
        <w:t xml:space="preserve">. </w:t>
      </w:r>
    </w:p>
    <w:p>
      <w:pPr>
        <w:pStyle w:val="ListParagraph"/>
        <w:spacing w:lineRule="auto" w:line="360"/>
        <w:ind w:end="0"/>
        <w:jc w:val="both"/>
        <w:rPr>
          <w:rFonts w:ascii="David" w:hAnsi="David" w:cs="David"/>
          <w:sz w:val="24"/>
          <w:szCs w:val="24"/>
        </w:rPr>
      </w:pPr>
      <w:r>
        <w:rPr>
          <w:rFonts w:cs="David" w:ascii="David" w:hAnsi="David"/>
          <w:sz w:val="24"/>
          <w:szCs w:val="24"/>
          <w:rtl w:val="true"/>
        </w:rPr>
      </w:r>
    </w:p>
    <w:p>
      <w:pPr>
        <w:pStyle w:val="ListParagraph"/>
        <w:numPr>
          <w:ilvl w:val="0"/>
          <w:numId w:val="1"/>
        </w:numPr>
        <w:spacing w:lineRule="auto" w:line="360"/>
        <w:ind w:hanging="360" w:start="720" w:end="0"/>
        <w:jc w:val="both"/>
        <w:rPr>
          <w:rFonts w:ascii="David" w:hAnsi="David" w:cs="David"/>
          <w:sz w:val="24"/>
          <w:szCs w:val="24"/>
        </w:rPr>
      </w:pPr>
      <w:r>
        <w:rPr>
          <w:rFonts w:ascii="David" w:hAnsi="David" w:cs="David"/>
          <w:sz w:val="24"/>
          <w:sz w:val="24"/>
          <w:szCs w:val="24"/>
          <w:rtl w:val="true"/>
        </w:rPr>
        <w:t>יצוין</w:t>
      </w:r>
      <w:r>
        <w:rPr>
          <w:rFonts w:cs="David" w:ascii="David" w:hAnsi="David"/>
          <w:sz w:val="24"/>
          <w:szCs w:val="24"/>
          <w:rtl w:val="true"/>
        </w:rPr>
        <w:t xml:space="preserve">, </w:t>
      </w:r>
      <w:r>
        <w:rPr>
          <w:rFonts w:ascii="David" w:hAnsi="David" w:cs="David"/>
          <w:sz w:val="24"/>
          <w:sz w:val="24"/>
          <w:szCs w:val="24"/>
          <w:rtl w:val="true"/>
        </w:rPr>
        <w:t>למען הסדר הטוב</w:t>
      </w:r>
      <w:r>
        <w:rPr>
          <w:rFonts w:cs="David" w:ascii="David" w:hAnsi="David"/>
          <w:sz w:val="24"/>
          <w:szCs w:val="24"/>
          <w:rtl w:val="true"/>
        </w:rPr>
        <w:t xml:space="preserve">, </w:t>
      </w:r>
      <w:r>
        <w:rPr>
          <w:rFonts w:ascii="David" w:hAnsi="David" w:cs="David"/>
          <w:sz w:val="24"/>
          <w:sz w:val="24"/>
          <w:szCs w:val="24"/>
          <w:rtl w:val="true"/>
        </w:rPr>
        <w:t xml:space="preserve">כי הנאשם </w:t>
      </w:r>
      <w:r>
        <w:rPr>
          <w:rFonts w:cs="David" w:ascii="David" w:hAnsi="David"/>
          <w:sz w:val="24"/>
          <w:szCs w:val="24"/>
        </w:rPr>
        <w:t>2</w:t>
      </w:r>
      <w:r>
        <w:rPr>
          <w:rFonts w:cs="David" w:ascii="David" w:hAnsi="David"/>
          <w:sz w:val="24"/>
          <w:szCs w:val="24"/>
          <w:rtl w:val="true"/>
        </w:rPr>
        <w:t xml:space="preserve"> </w:t>
      </w:r>
      <w:r>
        <w:rPr>
          <w:rFonts w:ascii="David" w:hAnsi="David" w:cs="David"/>
          <w:sz w:val="24"/>
          <w:sz w:val="24"/>
          <w:szCs w:val="24"/>
          <w:rtl w:val="true"/>
        </w:rPr>
        <w:t>נדון ע</w:t>
      </w:r>
      <w:r>
        <w:rPr>
          <w:rFonts w:cs="David" w:ascii="David" w:hAnsi="David"/>
          <w:sz w:val="24"/>
          <w:szCs w:val="24"/>
          <w:rtl w:val="true"/>
        </w:rPr>
        <w:t>"</w:t>
      </w:r>
      <w:r>
        <w:rPr>
          <w:rFonts w:ascii="David" w:hAnsi="David" w:cs="David"/>
          <w:sz w:val="24"/>
          <w:sz w:val="24"/>
          <w:szCs w:val="24"/>
          <w:rtl w:val="true"/>
        </w:rPr>
        <w:t>י מותב זה</w:t>
      </w:r>
      <w:r>
        <w:rPr>
          <w:rFonts w:cs="David" w:ascii="David" w:hAnsi="David"/>
          <w:sz w:val="24"/>
          <w:szCs w:val="24"/>
          <w:rtl w:val="true"/>
        </w:rPr>
        <w:t xml:space="preserve">, </w:t>
      </w:r>
      <w:r>
        <w:rPr>
          <w:rFonts w:ascii="David" w:hAnsi="David" w:cs="David"/>
          <w:sz w:val="24"/>
          <w:sz w:val="24"/>
          <w:szCs w:val="24"/>
          <w:rtl w:val="true"/>
        </w:rPr>
        <w:t>ונגזר דינו</w:t>
      </w:r>
      <w:r>
        <w:rPr>
          <w:rFonts w:cs="David" w:ascii="David" w:hAnsi="David"/>
          <w:sz w:val="24"/>
          <w:szCs w:val="24"/>
          <w:rtl w:val="true"/>
        </w:rPr>
        <w:t xml:space="preserve">, </w:t>
      </w:r>
      <w:r>
        <w:rPr>
          <w:rFonts w:ascii="David" w:hAnsi="David" w:cs="David"/>
          <w:sz w:val="24"/>
          <w:sz w:val="24"/>
          <w:szCs w:val="24"/>
          <w:rtl w:val="true"/>
        </w:rPr>
        <w:t>בין היתר</w:t>
      </w:r>
      <w:r>
        <w:rPr>
          <w:rFonts w:cs="David" w:ascii="David" w:hAnsi="David"/>
          <w:sz w:val="24"/>
          <w:szCs w:val="24"/>
          <w:rtl w:val="true"/>
        </w:rPr>
        <w:t xml:space="preserve">, </w:t>
      </w:r>
      <w:r>
        <w:rPr>
          <w:rFonts w:ascii="David" w:hAnsi="David" w:cs="David"/>
          <w:sz w:val="24"/>
          <w:sz w:val="24"/>
          <w:szCs w:val="24"/>
          <w:rtl w:val="true"/>
        </w:rPr>
        <w:t xml:space="preserve">הוטל עליו מאסר של </w:t>
      </w:r>
      <w:r>
        <w:rPr>
          <w:rFonts w:cs="David" w:ascii="David" w:hAnsi="David"/>
          <w:sz w:val="24"/>
          <w:szCs w:val="24"/>
        </w:rPr>
        <w:t>22</w:t>
      </w:r>
      <w:r>
        <w:rPr>
          <w:rFonts w:cs="David" w:ascii="David" w:hAnsi="David"/>
          <w:sz w:val="24"/>
          <w:szCs w:val="24"/>
          <w:rtl w:val="true"/>
        </w:rPr>
        <w:t xml:space="preserve"> </w:t>
      </w:r>
      <w:r>
        <w:rPr>
          <w:rFonts w:ascii="David" w:hAnsi="David" w:cs="David"/>
          <w:sz w:val="24"/>
          <w:sz w:val="24"/>
          <w:szCs w:val="24"/>
          <w:rtl w:val="true"/>
        </w:rPr>
        <w:t>חודשים לצד ענישה נלווית</w:t>
      </w:r>
      <w:r>
        <w:rPr>
          <w:rFonts w:cs="David" w:ascii="David" w:hAnsi="David"/>
          <w:sz w:val="24"/>
          <w:szCs w:val="24"/>
          <w:rtl w:val="true"/>
        </w:rPr>
        <w:t>.</w:t>
      </w:r>
    </w:p>
    <w:p>
      <w:pPr>
        <w:pStyle w:val="ListParagraph"/>
        <w:spacing w:lineRule="auto" w:line="360"/>
        <w:ind w:end="0"/>
        <w:jc w:val="both"/>
        <w:rPr>
          <w:rFonts w:ascii="David" w:hAnsi="David" w:cs="David"/>
          <w:sz w:val="24"/>
          <w:szCs w:val="24"/>
        </w:rPr>
      </w:pPr>
      <w:r>
        <w:rPr>
          <w:rFonts w:cs="David" w:ascii="David" w:hAnsi="David"/>
          <w:sz w:val="24"/>
          <w:szCs w:val="24"/>
          <w:rtl w:val="true"/>
        </w:rPr>
      </w:r>
    </w:p>
    <w:p>
      <w:pPr>
        <w:pStyle w:val="Normal"/>
        <w:spacing w:lineRule="auto" w:line="360"/>
        <w:ind w:firstLine="720" w:end="0"/>
        <w:jc w:val="both"/>
        <w:rPr>
          <w:rFonts w:ascii="David" w:hAnsi="David" w:cs="David"/>
          <w:b/>
          <w:bCs/>
          <w:u w:val="single"/>
        </w:rPr>
      </w:pPr>
      <w:r>
        <w:rPr>
          <w:rFonts w:ascii="David" w:hAnsi="David"/>
          <w:b/>
          <w:b/>
          <w:bCs/>
          <w:u w:val="single"/>
          <w:rtl w:val="true"/>
        </w:rPr>
        <w:t>טענות הצדדים לעונש</w:t>
      </w:r>
      <w:r>
        <w:rPr>
          <w:rFonts w:cs="David" w:ascii="David" w:hAnsi="David"/>
          <w:b/>
          <w:bCs/>
          <w:u w:val="single"/>
          <w:rtl w:val="true"/>
        </w:rPr>
        <w:t xml:space="preserve">: </w:t>
      </w:r>
    </w:p>
    <w:p>
      <w:pPr>
        <w:pStyle w:val="ListParagraph"/>
        <w:numPr>
          <w:ilvl w:val="0"/>
          <w:numId w:val="1"/>
        </w:numPr>
        <w:spacing w:lineRule="auto" w:line="360"/>
        <w:ind w:hanging="360" w:start="720" w:end="0"/>
        <w:jc w:val="both"/>
        <w:rPr>
          <w:rFonts w:ascii="David" w:hAnsi="David" w:cs="David"/>
          <w:sz w:val="24"/>
          <w:szCs w:val="24"/>
        </w:rPr>
      </w:pPr>
      <w:r>
        <w:rPr>
          <w:rFonts w:ascii="David" w:hAnsi="David" w:cs="David"/>
          <w:sz w:val="24"/>
          <w:sz w:val="24"/>
          <w:szCs w:val="24"/>
          <w:rtl w:val="true"/>
        </w:rPr>
        <w:t>ב</w:t>
      </w:r>
      <w:r>
        <w:rPr>
          <w:rFonts w:cs="David" w:ascii="David" w:hAnsi="David"/>
          <w:sz w:val="24"/>
          <w:szCs w:val="24"/>
          <w:rtl w:val="true"/>
        </w:rPr>
        <w:t>"</w:t>
      </w:r>
      <w:r>
        <w:rPr>
          <w:rFonts w:ascii="David" w:hAnsi="David" w:cs="David"/>
          <w:sz w:val="24"/>
          <w:sz w:val="24"/>
          <w:szCs w:val="24"/>
          <w:rtl w:val="true"/>
        </w:rPr>
        <w:t xml:space="preserve">כ המאשימה הגיש את גיליון הרשעותיו התעבורתיות של הנאשם </w:t>
      </w:r>
      <w:r>
        <w:rPr>
          <w:rFonts w:cs="David" w:ascii="David" w:hAnsi="David"/>
          <w:sz w:val="24"/>
          <w:szCs w:val="24"/>
          <w:rtl w:val="true"/>
        </w:rPr>
        <w:t>(</w:t>
      </w:r>
      <w:r>
        <w:rPr>
          <w:rFonts w:ascii="David" w:hAnsi="David" w:cs="David"/>
          <w:sz w:val="24"/>
          <w:sz w:val="24"/>
          <w:szCs w:val="24"/>
          <w:rtl w:val="true"/>
        </w:rPr>
        <w:t>ת</w:t>
      </w:r>
      <w:r>
        <w:rPr>
          <w:rFonts w:cs="David" w:ascii="David" w:hAnsi="David"/>
          <w:sz w:val="24"/>
          <w:szCs w:val="24"/>
          <w:rtl w:val="true"/>
        </w:rPr>
        <w:t>/</w:t>
      </w:r>
      <w:r>
        <w:rPr>
          <w:rFonts w:cs="David" w:ascii="David" w:hAnsi="David"/>
          <w:sz w:val="24"/>
          <w:szCs w:val="24"/>
        </w:rPr>
        <w:t>1</w:t>
      </w:r>
      <w:r>
        <w:rPr>
          <w:rFonts w:cs="David" w:ascii="David" w:hAnsi="David"/>
          <w:sz w:val="24"/>
          <w:szCs w:val="24"/>
          <w:rtl w:val="true"/>
        </w:rPr>
        <w:t xml:space="preserve">). </w:t>
      </w:r>
      <w:r>
        <w:rPr>
          <w:rFonts w:ascii="David" w:hAnsi="David" w:cs="David"/>
          <w:sz w:val="24"/>
          <w:sz w:val="24"/>
          <w:szCs w:val="24"/>
          <w:rtl w:val="true"/>
        </w:rPr>
        <w:t>לנאשם אין רישום פלילי</w:t>
      </w:r>
      <w:r>
        <w:rPr>
          <w:rFonts w:cs="David" w:ascii="David" w:hAnsi="David"/>
          <w:sz w:val="24"/>
          <w:szCs w:val="24"/>
          <w:rtl w:val="true"/>
        </w:rPr>
        <w:t xml:space="preserve">. </w:t>
      </w:r>
      <w:r>
        <w:rPr>
          <w:rFonts w:ascii="David" w:hAnsi="David" w:cs="David"/>
          <w:sz w:val="24"/>
          <w:sz w:val="24"/>
          <w:szCs w:val="24"/>
          <w:rtl w:val="true"/>
        </w:rPr>
        <w:t xml:space="preserve">הרישום התעבורתי שלו מחזיק </w:t>
      </w:r>
      <w:r>
        <w:rPr>
          <w:rFonts w:cs="David" w:ascii="David" w:hAnsi="David"/>
          <w:sz w:val="24"/>
          <w:szCs w:val="24"/>
        </w:rPr>
        <w:t>6</w:t>
      </w:r>
      <w:r>
        <w:rPr>
          <w:rFonts w:cs="David" w:ascii="David" w:hAnsi="David"/>
          <w:sz w:val="24"/>
          <w:szCs w:val="24"/>
          <w:rtl w:val="true"/>
        </w:rPr>
        <w:t xml:space="preserve"> </w:t>
      </w:r>
      <w:r>
        <w:rPr>
          <w:rFonts w:ascii="David" w:hAnsi="David" w:cs="David"/>
          <w:sz w:val="24"/>
          <w:sz w:val="24"/>
          <w:szCs w:val="24"/>
          <w:rtl w:val="true"/>
        </w:rPr>
        <w:t>הרשעות בעבירות תעבורה</w:t>
      </w:r>
      <w:r>
        <w:rPr>
          <w:rFonts w:cs="David" w:ascii="David" w:hAnsi="David"/>
          <w:sz w:val="24"/>
          <w:szCs w:val="24"/>
          <w:rtl w:val="true"/>
        </w:rPr>
        <w:t xml:space="preserve">. </w:t>
      </w:r>
      <w:r>
        <w:rPr>
          <w:rFonts w:ascii="David" w:hAnsi="David" w:cs="David"/>
          <w:sz w:val="24"/>
          <w:sz w:val="24"/>
          <w:szCs w:val="24"/>
          <w:rtl w:val="true"/>
        </w:rPr>
        <w:t>ב</w:t>
      </w:r>
      <w:r>
        <w:rPr>
          <w:rFonts w:cs="David" w:ascii="David" w:hAnsi="David"/>
          <w:sz w:val="24"/>
          <w:szCs w:val="24"/>
          <w:rtl w:val="true"/>
        </w:rPr>
        <w:t>"</w:t>
      </w:r>
      <w:r>
        <w:rPr>
          <w:rFonts w:ascii="David" w:hAnsi="David" w:cs="David"/>
          <w:sz w:val="24"/>
          <w:sz w:val="24"/>
          <w:szCs w:val="24"/>
          <w:rtl w:val="true"/>
        </w:rPr>
        <w:t>כ המאשימה עד על חומרת מעשיו של הנאשם</w:t>
      </w:r>
      <w:r>
        <w:rPr>
          <w:rFonts w:cs="David" w:ascii="David" w:hAnsi="David"/>
          <w:sz w:val="24"/>
          <w:szCs w:val="24"/>
          <w:rtl w:val="true"/>
        </w:rPr>
        <w:t xml:space="preserve">. </w:t>
      </w:r>
      <w:r>
        <w:rPr>
          <w:rFonts w:ascii="David" w:hAnsi="David" w:cs="David"/>
          <w:sz w:val="24"/>
          <w:sz w:val="24"/>
          <w:szCs w:val="24"/>
          <w:rtl w:val="true"/>
        </w:rPr>
        <w:t>נטען כי אילולא זמינות הנשק והחזקתו</w:t>
      </w:r>
      <w:r>
        <w:rPr>
          <w:rFonts w:cs="David" w:ascii="David" w:hAnsi="David"/>
          <w:sz w:val="24"/>
          <w:szCs w:val="24"/>
          <w:rtl w:val="true"/>
        </w:rPr>
        <w:t xml:space="preserve">, </w:t>
      </w:r>
      <w:r>
        <w:rPr>
          <w:rFonts w:ascii="David" w:hAnsi="David" w:cs="David"/>
          <w:sz w:val="24"/>
          <w:sz w:val="24"/>
          <w:szCs w:val="24"/>
          <w:rtl w:val="true"/>
        </w:rPr>
        <w:t>לא היו מתבצעות עבירות אלימות באמצעות הנשק</w:t>
      </w:r>
      <w:r>
        <w:rPr>
          <w:rFonts w:cs="David" w:ascii="David" w:hAnsi="David"/>
          <w:sz w:val="24"/>
          <w:szCs w:val="24"/>
          <w:rtl w:val="true"/>
        </w:rPr>
        <w:t xml:space="preserve">. </w:t>
      </w:r>
      <w:r>
        <w:rPr>
          <w:rFonts w:ascii="David" w:hAnsi="David" w:cs="David"/>
          <w:sz w:val="24"/>
          <w:sz w:val="24"/>
          <w:szCs w:val="24"/>
          <w:rtl w:val="true"/>
        </w:rPr>
        <w:t>תופעת החזקת נשק בלתי חוקי</w:t>
      </w:r>
      <w:r>
        <w:rPr>
          <w:rFonts w:cs="David" w:ascii="David" w:hAnsi="David"/>
          <w:sz w:val="24"/>
          <w:szCs w:val="24"/>
          <w:rtl w:val="true"/>
        </w:rPr>
        <w:t xml:space="preserve">, </w:t>
      </w:r>
      <w:r>
        <w:rPr>
          <w:rFonts w:ascii="David" w:hAnsi="David" w:cs="David"/>
          <w:sz w:val="24"/>
          <w:sz w:val="24"/>
          <w:szCs w:val="24"/>
          <w:rtl w:val="true"/>
        </w:rPr>
        <w:t>התרבתה בשנים האחרונות</w:t>
      </w:r>
      <w:r>
        <w:rPr>
          <w:rFonts w:cs="David" w:ascii="David" w:hAnsi="David"/>
          <w:sz w:val="24"/>
          <w:szCs w:val="24"/>
          <w:rtl w:val="true"/>
        </w:rPr>
        <w:t xml:space="preserve">, </w:t>
      </w:r>
      <w:r>
        <w:rPr>
          <w:rFonts w:ascii="David" w:hAnsi="David" w:cs="David"/>
          <w:sz w:val="24"/>
          <w:sz w:val="24"/>
          <w:szCs w:val="24"/>
          <w:rtl w:val="true"/>
        </w:rPr>
        <w:t>ומכאן הזיקה ההדוקה בין השימוש הקטלני שנעשה מהסוג הזה לבין החזקתו</w:t>
      </w:r>
      <w:r>
        <w:rPr>
          <w:rFonts w:cs="David" w:ascii="David" w:hAnsi="David"/>
          <w:sz w:val="24"/>
          <w:szCs w:val="24"/>
          <w:rtl w:val="true"/>
        </w:rPr>
        <w:t xml:space="preserve">. </w:t>
      </w:r>
      <w:r>
        <w:rPr>
          <w:rFonts w:ascii="David" w:hAnsi="David" w:cs="David"/>
          <w:sz w:val="24"/>
          <w:sz w:val="24"/>
          <w:szCs w:val="24"/>
          <w:rtl w:val="true"/>
        </w:rPr>
        <w:t>על בית המשפט להילחם בתופעת האלימות הגואה באמצעות שימוש בנשק</w:t>
      </w:r>
      <w:r>
        <w:rPr>
          <w:rFonts w:cs="David" w:ascii="David" w:hAnsi="David"/>
          <w:sz w:val="24"/>
          <w:szCs w:val="24"/>
          <w:rtl w:val="true"/>
        </w:rPr>
        <w:t xml:space="preserve">, </w:t>
      </w:r>
      <w:r>
        <w:rPr>
          <w:rFonts w:ascii="David" w:hAnsi="David" w:cs="David"/>
          <w:sz w:val="24"/>
          <w:sz w:val="24"/>
          <w:szCs w:val="24"/>
          <w:rtl w:val="true"/>
        </w:rPr>
        <w:t>ולהחמיר את העונשים על עבירות החזקת הנשק</w:t>
      </w:r>
      <w:r>
        <w:rPr>
          <w:rFonts w:cs="David" w:ascii="David" w:hAnsi="David"/>
          <w:sz w:val="24"/>
          <w:szCs w:val="24"/>
          <w:rtl w:val="true"/>
        </w:rPr>
        <w:t xml:space="preserve">, </w:t>
      </w:r>
      <w:r>
        <w:rPr>
          <w:rFonts w:ascii="David" w:hAnsi="David" w:cs="David"/>
          <w:sz w:val="24"/>
          <w:sz w:val="24"/>
          <w:szCs w:val="24"/>
          <w:rtl w:val="true"/>
        </w:rPr>
        <w:t>על כל נגזרותיה</w:t>
      </w:r>
      <w:r>
        <w:rPr>
          <w:rFonts w:cs="David" w:ascii="David" w:hAnsi="David"/>
          <w:sz w:val="24"/>
          <w:szCs w:val="24"/>
          <w:rtl w:val="true"/>
        </w:rPr>
        <w:t xml:space="preserve">, </w:t>
      </w:r>
      <w:r>
        <w:rPr>
          <w:rFonts w:ascii="David" w:hAnsi="David" w:cs="David"/>
          <w:sz w:val="24"/>
          <w:sz w:val="24"/>
          <w:szCs w:val="24"/>
          <w:rtl w:val="true"/>
        </w:rPr>
        <w:t>לרבות החזקה הובלה ונשיאה כבנדוננו</w:t>
      </w:r>
      <w:r>
        <w:rPr>
          <w:rFonts w:cs="David" w:ascii="David" w:hAnsi="David"/>
          <w:sz w:val="24"/>
          <w:szCs w:val="24"/>
          <w:rtl w:val="true"/>
        </w:rPr>
        <w:t xml:space="preserve">, </w:t>
      </w:r>
      <w:r>
        <w:rPr>
          <w:rFonts w:ascii="David" w:hAnsi="David" w:cs="David"/>
          <w:sz w:val="24"/>
          <w:sz w:val="24"/>
          <w:szCs w:val="24"/>
          <w:rtl w:val="true"/>
        </w:rPr>
        <w:t>דבר אשר ישליך באופן ישיר על ביצוע עבירות אלימות באמצעות השימוש בנשק</w:t>
      </w:r>
      <w:r>
        <w:rPr>
          <w:rFonts w:cs="David" w:ascii="David" w:hAnsi="David"/>
          <w:sz w:val="24"/>
          <w:szCs w:val="24"/>
          <w:rtl w:val="true"/>
        </w:rPr>
        <w:t xml:space="preserve">. </w:t>
      </w:r>
      <w:r>
        <w:rPr>
          <w:rFonts w:ascii="David" w:hAnsi="David" w:cs="David"/>
          <w:sz w:val="24"/>
          <w:sz w:val="24"/>
          <w:szCs w:val="24"/>
          <w:rtl w:val="true"/>
        </w:rPr>
        <w:t>ב</w:t>
      </w:r>
      <w:r>
        <w:rPr>
          <w:rFonts w:cs="David" w:ascii="David" w:hAnsi="David"/>
          <w:sz w:val="24"/>
          <w:szCs w:val="24"/>
          <w:rtl w:val="true"/>
        </w:rPr>
        <w:t>"</w:t>
      </w:r>
      <w:r>
        <w:rPr>
          <w:rFonts w:ascii="David" w:hAnsi="David" w:cs="David"/>
          <w:sz w:val="24"/>
          <w:sz w:val="24"/>
          <w:szCs w:val="24"/>
          <w:rtl w:val="true"/>
        </w:rPr>
        <w:t>כ המאשימה עמד על נסיבות ביצוע העבירה</w:t>
      </w:r>
      <w:r>
        <w:rPr>
          <w:rFonts w:cs="David" w:ascii="David" w:hAnsi="David"/>
          <w:sz w:val="24"/>
          <w:szCs w:val="24"/>
          <w:rtl w:val="true"/>
        </w:rPr>
        <w:t xml:space="preserve">, </w:t>
      </w:r>
      <w:r>
        <w:rPr>
          <w:rFonts w:ascii="David" w:hAnsi="David" w:cs="David"/>
          <w:sz w:val="24"/>
          <w:sz w:val="24"/>
          <w:szCs w:val="24"/>
          <w:rtl w:val="true"/>
        </w:rPr>
        <w:t>על חלקו של הנאשם בביצוע העבירה</w:t>
      </w:r>
      <w:r>
        <w:rPr>
          <w:rFonts w:cs="David" w:ascii="David" w:hAnsi="David"/>
          <w:sz w:val="24"/>
          <w:szCs w:val="24"/>
          <w:rtl w:val="true"/>
        </w:rPr>
        <w:t xml:space="preserve">, </w:t>
      </w:r>
      <w:r>
        <w:rPr>
          <w:rFonts w:ascii="David" w:hAnsi="David" w:cs="David"/>
          <w:sz w:val="24"/>
          <w:sz w:val="24"/>
          <w:szCs w:val="24"/>
          <w:rtl w:val="true"/>
        </w:rPr>
        <w:t>תוך הדגש</w:t>
      </w:r>
      <w:r>
        <w:rPr>
          <w:rFonts w:cs="David" w:ascii="David" w:hAnsi="David"/>
          <w:sz w:val="24"/>
          <w:szCs w:val="24"/>
          <w:rtl w:val="true"/>
        </w:rPr>
        <w:t xml:space="preserve">, </w:t>
      </w:r>
      <w:r>
        <w:rPr>
          <w:rFonts w:ascii="David" w:hAnsi="David" w:cs="David"/>
          <w:sz w:val="24"/>
          <w:sz w:val="24"/>
          <w:szCs w:val="24"/>
          <w:rtl w:val="true"/>
        </w:rPr>
        <w:t xml:space="preserve">כי אמנם הנאשם </w:t>
      </w:r>
      <w:r>
        <w:rPr>
          <w:rFonts w:cs="David" w:ascii="David" w:hAnsi="David"/>
          <w:sz w:val="24"/>
          <w:szCs w:val="24"/>
        </w:rPr>
        <w:t>2</w:t>
      </w:r>
      <w:r>
        <w:rPr>
          <w:rFonts w:cs="David" w:ascii="David" w:hAnsi="David"/>
          <w:sz w:val="24"/>
          <w:szCs w:val="24"/>
          <w:rtl w:val="true"/>
        </w:rPr>
        <w:t xml:space="preserve"> </w:t>
      </w:r>
      <w:r>
        <w:rPr>
          <w:rFonts w:ascii="David" w:hAnsi="David" w:cs="David"/>
          <w:sz w:val="24"/>
          <w:sz w:val="24"/>
          <w:szCs w:val="24"/>
          <w:rtl w:val="true"/>
        </w:rPr>
        <w:t>זרק פיזית את הרימון</w:t>
      </w:r>
      <w:r>
        <w:rPr>
          <w:rFonts w:cs="David" w:ascii="David" w:hAnsi="David"/>
          <w:sz w:val="24"/>
          <w:szCs w:val="24"/>
          <w:rtl w:val="true"/>
        </w:rPr>
        <w:t xml:space="preserve">, </w:t>
      </w:r>
      <w:r>
        <w:rPr>
          <w:rFonts w:ascii="David" w:hAnsi="David" w:cs="David"/>
          <w:sz w:val="24"/>
          <w:sz w:val="24"/>
          <w:szCs w:val="24"/>
          <w:rtl w:val="true"/>
        </w:rPr>
        <w:t>אך הנאשם היה שותף מלא ופעיל בהחזקת הרימון</w:t>
      </w:r>
      <w:r>
        <w:rPr>
          <w:rFonts w:cs="David" w:ascii="David" w:hAnsi="David"/>
          <w:sz w:val="24"/>
          <w:szCs w:val="24"/>
          <w:rtl w:val="true"/>
        </w:rPr>
        <w:t xml:space="preserve">, </w:t>
      </w:r>
      <w:r>
        <w:rPr>
          <w:rFonts w:ascii="David" w:hAnsi="David" w:cs="David"/>
          <w:sz w:val="24"/>
          <w:sz w:val="24"/>
          <w:szCs w:val="24"/>
          <w:rtl w:val="true"/>
        </w:rPr>
        <w:t>בתכנון</w:t>
      </w:r>
      <w:r>
        <w:rPr>
          <w:rFonts w:cs="David" w:ascii="David" w:hAnsi="David"/>
          <w:sz w:val="24"/>
          <w:szCs w:val="24"/>
          <w:rtl w:val="true"/>
        </w:rPr>
        <w:t xml:space="preserve">, </w:t>
      </w:r>
      <w:r>
        <w:rPr>
          <w:rFonts w:ascii="David" w:hAnsi="David" w:cs="David"/>
          <w:sz w:val="24"/>
          <w:sz w:val="24"/>
          <w:szCs w:val="24"/>
          <w:rtl w:val="true"/>
        </w:rPr>
        <w:t>ואף בביצוע העבירה</w:t>
      </w:r>
      <w:r>
        <w:rPr>
          <w:rFonts w:cs="David" w:ascii="David" w:hAnsi="David"/>
          <w:sz w:val="24"/>
          <w:szCs w:val="24"/>
          <w:rtl w:val="true"/>
        </w:rPr>
        <w:t xml:space="preserve">. </w:t>
      </w:r>
      <w:r>
        <w:rPr>
          <w:rFonts w:ascii="David" w:hAnsi="David" w:cs="David"/>
          <w:sz w:val="24"/>
          <w:sz w:val="24"/>
          <w:szCs w:val="24"/>
          <w:rtl w:val="true"/>
        </w:rPr>
        <w:t>ובנוסף</w:t>
      </w:r>
      <w:r>
        <w:rPr>
          <w:rFonts w:cs="David" w:ascii="David" w:hAnsi="David"/>
          <w:sz w:val="24"/>
          <w:szCs w:val="24"/>
          <w:rtl w:val="true"/>
        </w:rPr>
        <w:t xml:space="preserve">, </w:t>
      </w:r>
      <w:r>
        <w:rPr>
          <w:rFonts w:ascii="David" w:hAnsi="David" w:cs="David"/>
          <w:sz w:val="24"/>
          <w:sz w:val="24"/>
          <w:szCs w:val="24"/>
          <w:rtl w:val="true"/>
        </w:rPr>
        <w:t>הנאשם ביצע עבירה נוספת של נהיגה פוחזת</w:t>
      </w:r>
      <w:r>
        <w:rPr>
          <w:rFonts w:cs="David" w:ascii="David" w:hAnsi="David"/>
          <w:sz w:val="24"/>
          <w:szCs w:val="24"/>
          <w:rtl w:val="true"/>
        </w:rPr>
        <w:t xml:space="preserve">, </w:t>
      </w:r>
      <w:r>
        <w:rPr>
          <w:rFonts w:ascii="David" w:hAnsi="David" w:cs="David"/>
          <w:sz w:val="24"/>
          <w:sz w:val="24"/>
          <w:szCs w:val="24"/>
          <w:rtl w:val="true"/>
        </w:rPr>
        <w:t>תוך שהתנגש בעוצמה במשאית בעת מנוסת השניים מהזירה</w:t>
      </w:r>
      <w:r>
        <w:rPr>
          <w:rFonts w:cs="David" w:ascii="David" w:hAnsi="David"/>
          <w:sz w:val="24"/>
          <w:szCs w:val="24"/>
          <w:rtl w:val="true"/>
        </w:rPr>
        <w:t xml:space="preserve">. </w:t>
      </w:r>
      <w:r>
        <w:rPr>
          <w:rFonts w:ascii="David" w:hAnsi="David" w:cs="David"/>
          <w:sz w:val="24"/>
          <w:sz w:val="24"/>
          <w:szCs w:val="24"/>
          <w:rtl w:val="true"/>
        </w:rPr>
        <w:t>עוד צוין</w:t>
      </w:r>
      <w:r>
        <w:rPr>
          <w:rFonts w:cs="David" w:ascii="David" w:hAnsi="David"/>
          <w:sz w:val="24"/>
          <w:szCs w:val="24"/>
          <w:rtl w:val="true"/>
        </w:rPr>
        <w:t xml:space="preserve">, </w:t>
      </w:r>
      <w:r>
        <w:rPr>
          <w:rFonts w:ascii="David" w:hAnsi="David" w:cs="David"/>
          <w:sz w:val="24"/>
          <w:sz w:val="24"/>
          <w:szCs w:val="24"/>
          <w:rtl w:val="true"/>
        </w:rPr>
        <w:t>כי הגם שלא נגרם נזק בעבירת הנשק</w:t>
      </w:r>
      <w:r>
        <w:rPr>
          <w:rFonts w:cs="David" w:ascii="David" w:hAnsi="David"/>
          <w:sz w:val="24"/>
          <w:szCs w:val="24"/>
          <w:rtl w:val="true"/>
        </w:rPr>
        <w:t xml:space="preserve">, </w:t>
      </w:r>
      <w:r>
        <w:rPr>
          <w:rFonts w:ascii="David" w:hAnsi="David" w:cs="David"/>
          <w:sz w:val="24"/>
          <w:sz w:val="24"/>
          <w:szCs w:val="24"/>
          <w:rtl w:val="true"/>
        </w:rPr>
        <w:t>גרמה התאונה עם המשאית לנזק</w:t>
      </w:r>
      <w:r>
        <w:rPr>
          <w:rFonts w:cs="David" w:ascii="David" w:hAnsi="David"/>
          <w:sz w:val="24"/>
          <w:szCs w:val="24"/>
          <w:rtl w:val="true"/>
        </w:rPr>
        <w:t xml:space="preserve">. </w:t>
      </w:r>
      <w:r>
        <w:rPr>
          <w:rFonts w:ascii="David" w:hAnsi="David" w:cs="David"/>
          <w:sz w:val="24"/>
          <w:sz w:val="24"/>
          <w:szCs w:val="24"/>
          <w:rtl w:val="true"/>
        </w:rPr>
        <w:t xml:space="preserve">בית המשפט התבקש לקבוע מתחם שנע בין </w:t>
      </w:r>
      <w:r>
        <w:rPr>
          <w:rFonts w:cs="David" w:ascii="David" w:hAnsi="David"/>
          <w:sz w:val="24"/>
          <w:szCs w:val="24"/>
        </w:rPr>
        <w:t>30</w:t>
      </w:r>
      <w:r>
        <w:rPr>
          <w:rFonts w:cs="David" w:ascii="David" w:hAnsi="David"/>
          <w:sz w:val="24"/>
          <w:szCs w:val="24"/>
          <w:rtl w:val="true"/>
        </w:rPr>
        <w:t xml:space="preserve"> </w:t>
      </w:r>
      <w:r>
        <w:rPr>
          <w:rFonts w:ascii="David" w:hAnsi="David" w:cs="David"/>
          <w:sz w:val="24"/>
          <w:sz w:val="24"/>
          <w:szCs w:val="24"/>
          <w:rtl w:val="true"/>
        </w:rPr>
        <w:t>ל</w:t>
      </w:r>
      <w:r>
        <w:rPr>
          <w:rFonts w:cs="David" w:ascii="David" w:hAnsi="David"/>
          <w:sz w:val="24"/>
          <w:szCs w:val="24"/>
          <w:rtl w:val="true"/>
        </w:rPr>
        <w:t>-</w:t>
      </w:r>
      <w:r>
        <w:rPr>
          <w:rFonts w:cs="David" w:ascii="David" w:hAnsi="David"/>
          <w:sz w:val="24"/>
          <w:szCs w:val="24"/>
        </w:rPr>
        <w:t>40</w:t>
      </w:r>
      <w:r>
        <w:rPr>
          <w:rFonts w:cs="David" w:ascii="David" w:hAnsi="David"/>
          <w:sz w:val="24"/>
          <w:szCs w:val="24"/>
          <w:rtl w:val="true"/>
        </w:rPr>
        <w:t xml:space="preserve"> </w:t>
      </w:r>
      <w:r>
        <w:rPr>
          <w:rFonts w:ascii="David" w:hAnsi="David" w:cs="David"/>
          <w:sz w:val="24"/>
          <w:sz w:val="24"/>
          <w:szCs w:val="24"/>
          <w:rtl w:val="true"/>
        </w:rPr>
        <w:t>חודשי מאסר בפועל ולגזור את עונשו של הנאשם ברף התחתון של המתחם המוצע</w:t>
      </w:r>
      <w:r>
        <w:rPr>
          <w:rFonts w:cs="David" w:ascii="David" w:hAnsi="David"/>
          <w:sz w:val="24"/>
          <w:szCs w:val="24"/>
          <w:rtl w:val="true"/>
        </w:rPr>
        <w:t xml:space="preserve">, </w:t>
      </w:r>
      <w:r>
        <w:rPr>
          <w:rFonts w:ascii="David" w:hAnsi="David" w:cs="David"/>
          <w:sz w:val="24"/>
          <w:sz w:val="24"/>
          <w:szCs w:val="24"/>
          <w:rtl w:val="true"/>
        </w:rPr>
        <w:t>לצד מאסר מותנה ארוך ומרתיע</w:t>
      </w:r>
      <w:r>
        <w:rPr>
          <w:rFonts w:cs="David" w:ascii="David" w:hAnsi="David"/>
          <w:sz w:val="24"/>
          <w:szCs w:val="24"/>
          <w:rtl w:val="true"/>
        </w:rPr>
        <w:t xml:space="preserve">, </w:t>
      </w:r>
      <w:r>
        <w:rPr>
          <w:rFonts w:ascii="David" w:hAnsi="David" w:cs="David"/>
          <w:sz w:val="24"/>
          <w:sz w:val="24"/>
          <w:szCs w:val="24"/>
          <w:rtl w:val="true"/>
        </w:rPr>
        <w:t>קנס ופיצוי לנפגע העבירה</w:t>
      </w:r>
      <w:r>
        <w:rPr>
          <w:rFonts w:cs="David" w:ascii="David" w:hAnsi="David"/>
          <w:sz w:val="24"/>
          <w:szCs w:val="24"/>
          <w:rtl w:val="true"/>
        </w:rPr>
        <w:t>.</w:t>
      </w:r>
    </w:p>
    <w:p>
      <w:pPr>
        <w:pStyle w:val="ListParagraph"/>
        <w:spacing w:lineRule="auto" w:line="360"/>
        <w:ind w:end="0"/>
        <w:jc w:val="both"/>
        <w:rPr>
          <w:rFonts w:ascii="David" w:hAnsi="David" w:cs="David"/>
          <w:sz w:val="24"/>
          <w:szCs w:val="24"/>
        </w:rPr>
      </w:pPr>
      <w:r>
        <w:rPr>
          <w:rFonts w:cs="David" w:ascii="David" w:hAnsi="David"/>
          <w:sz w:val="24"/>
          <w:szCs w:val="24"/>
          <w:rtl w:val="true"/>
        </w:rPr>
      </w:r>
    </w:p>
    <w:p>
      <w:pPr>
        <w:pStyle w:val="ListParagraph"/>
        <w:numPr>
          <w:ilvl w:val="0"/>
          <w:numId w:val="1"/>
        </w:numPr>
        <w:spacing w:lineRule="auto" w:line="360"/>
        <w:ind w:hanging="360" w:start="720" w:end="0"/>
        <w:jc w:val="both"/>
        <w:rPr>
          <w:rFonts w:ascii="David" w:hAnsi="David" w:cs="David"/>
          <w:sz w:val="24"/>
          <w:szCs w:val="24"/>
        </w:rPr>
      </w:pPr>
      <w:r>
        <w:rPr>
          <w:rFonts w:ascii="David" w:hAnsi="David" w:cs="David"/>
          <w:sz w:val="24"/>
          <w:sz w:val="24"/>
          <w:szCs w:val="24"/>
          <w:rtl w:val="true"/>
        </w:rPr>
        <w:t>ב</w:t>
      </w:r>
      <w:r>
        <w:rPr>
          <w:rFonts w:cs="David" w:ascii="David" w:hAnsi="David"/>
          <w:sz w:val="24"/>
          <w:szCs w:val="24"/>
          <w:rtl w:val="true"/>
        </w:rPr>
        <w:t>"</w:t>
      </w:r>
      <w:r>
        <w:rPr>
          <w:rFonts w:ascii="David" w:hAnsi="David" w:cs="David"/>
          <w:sz w:val="24"/>
          <w:sz w:val="24"/>
          <w:szCs w:val="24"/>
          <w:rtl w:val="true"/>
        </w:rPr>
        <w:t xml:space="preserve">כ הנאשם הגיש כראיות לעונש תמונות הנאשם </w:t>
      </w:r>
      <w:r>
        <w:rPr>
          <w:rFonts w:cs="David" w:ascii="David" w:hAnsi="David"/>
          <w:sz w:val="24"/>
          <w:szCs w:val="24"/>
          <w:rtl w:val="true"/>
        </w:rPr>
        <w:t>(</w:t>
      </w:r>
      <w:r>
        <w:rPr>
          <w:rFonts w:ascii="David" w:hAnsi="David" w:cs="David"/>
          <w:sz w:val="24"/>
          <w:sz w:val="24"/>
          <w:szCs w:val="24"/>
          <w:rtl w:val="true"/>
        </w:rPr>
        <w:t>נ</w:t>
      </w:r>
      <w:r>
        <w:rPr>
          <w:rFonts w:cs="David" w:ascii="David" w:hAnsi="David"/>
          <w:sz w:val="24"/>
          <w:szCs w:val="24"/>
          <w:rtl w:val="true"/>
        </w:rPr>
        <w:t>/</w:t>
      </w:r>
      <w:r>
        <w:rPr>
          <w:rFonts w:cs="David" w:ascii="David" w:hAnsi="David"/>
          <w:sz w:val="24"/>
          <w:szCs w:val="24"/>
        </w:rPr>
        <w:t>1</w:t>
      </w:r>
      <w:r>
        <w:rPr>
          <w:rFonts w:cs="David" w:ascii="David" w:hAnsi="David"/>
          <w:sz w:val="24"/>
          <w:szCs w:val="24"/>
          <w:rtl w:val="true"/>
        </w:rPr>
        <w:t xml:space="preserve">), </w:t>
      </w:r>
      <w:r>
        <w:rPr>
          <w:rFonts w:ascii="David" w:hAnsi="David" w:cs="David"/>
          <w:sz w:val="24"/>
          <w:sz w:val="24"/>
          <w:szCs w:val="24"/>
          <w:rtl w:val="true"/>
        </w:rPr>
        <w:t xml:space="preserve">תעודה רפואית מבית החולים זיו בצפת </w:t>
      </w:r>
      <w:r>
        <w:rPr>
          <w:rFonts w:cs="David" w:ascii="David" w:hAnsi="David"/>
          <w:sz w:val="24"/>
          <w:szCs w:val="24"/>
          <w:rtl w:val="true"/>
        </w:rPr>
        <w:t>(</w:t>
      </w:r>
      <w:r>
        <w:rPr>
          <w:rFonts w:ascii="David" w:hAnsi="David" w:cs="David"/>
          <w:sz w:val="24"/>
          <w:sz w:val="24"/>
          <w:szCs w:val="24"/>
          <w:rtl w:val="true"/>
        </w:rPr>
        <w:t>נ</w:t>
      </w:r>
      <w:r>
        <w:rPr>
          <w:rFonts w:cs="David" w:ascii="David" w:hAnsi="David"/>
          <w:sz w:val="24"/>
          <w:szCs w:val="24"/>
          <w:rtl w:val="true"/>
        </w:rPr>
        <w:t>/</w:t>
      </w:r>
      <w:r>
        <w:rPr>
          <w:rFonts w:cs="David" w:ascii="David" w:hAnsi="David"/>
          <w:sz w:val="24"/>
          <w:szCs w:val="24"/>
        </w:rPr>
        <w:t>2</w:t>
      </w:r>
      <w:r>
        <w:rPr>
          <w:rFonts w:cs="David" w:ascii="David" w:hAnsi="David"/>
          <w:sz w:val="24"/>
          <w:szCs w:val="24"/>
          <w:rtl w:val="true"/>
        </w:rPr>
        <w:t xml:space="preserve">),  </w:t>
      </w:r>
      <w:r>
        <w:rPr>
          <w:rFonts w:ascii="David" w:hAnsi="David" w:cs="David"/>
          <w:sz w:val="24"/>
          <w:sz w:val="24"/>
          <w:szCs w:val="24"/>
          <w:rtl w:val="true"/>
        </w:rPr>
        <w:t>שני דו</w:t>
      </w:r>
      <w:r>
        <w:rPr>
          <w:rFonts w:cs="David" w:ascii="David" w:hAnsi="David"/>
          <w:sz w:val="24"/>
          <w:szCs w:val="24"/>
          <w:rtl w:val="true"/>
        </w:rPr>
        <w:t>"</w:t>
      </w:r>
      <w:r>
        <w:rPr>
          <w:rFonts w:ascii="David" w:hAnsi="David" w:cs="David"/>
          <w:sz w:val="24"/>
          <w:sz w:val="24"/>
          <w:szCs w:val="24"/>
          <w:rtl w:val="true"/>
        </w:rPr>
        <w:t xml:space="preserve">חות  סוציאליים </w:t>
      </w:r>
      <w:r>
        <w:rPr>
          <w:rFonts w:cs="David" w:ascii="David" w:hAnsi="David"/>
          <w:sz w:val="24"/>
          <w:szCs w:val="24"/>
          <w:rtl w:val="true"/>
        </w:rPr>
        <w:t>(</w:t>
      </w:r>
      <w:r>
        <w:rPr>
          <w:rFonts w:ascii="David" w:hAnsi="David" w:cs="David"/>
          <w:sz w:val="24"/>
          <w:sz w:val="24"/>
          <w:szCs w:val="24"/>
          <w:rtl w:val="true"/>
        </w:rPr>
        <w:t>נ</w:t>
      </w:r>
      <w:r>
        <w:rPr>
          <w:rFonts w:cs="David" w:ascii="David" w:hAnsi="David"/>
          <w:sz w:val="24"/>
          <w:szCs w:val="24"/>
          <w:rtl w:val="true"/>
        </w:rPr>
        <w:t>/</w:t>
      </w:r>
      <w:r>
        <w:rPr>
          <w:rFonts w:cs="David" w:ascii="David" w:hAnsi="David"/>
          <w:sz w:val="24"/>
          <w:szCs w:val="24"/>
        </w:rPr>
        <w:t>3</w:t>
      </w:r>
      <w:r>
        <w:rPr>
          <w:rFonts w:cs="David" w:ascii="David" w:hAnsi="David"/>
          <w:sz w:val="24"/>
          <w:szCs w:val="24"/>
          <w:rtl w:val="true"/>
        </w:rPr>
        <w:t xml:space="preserve">, </w:t>
      </w:r>
      <w:r>
        <w:rPr>
          <w:rFonts w:ascii="David" w:hAnsi="David" w:cs="David"/>
          <w:sz w:val="24"/>
          <w:sz w:val="24"/>
          <w:szCs w:val="24"/>
          <w:rtl w:val="true"/>
        </w:rPr>
        <w:t>נ</w:t>
      </w:r>
      <w:r>
        <w:rPr>
          <w:rFonts w:cs="David" w:ascii="David" w:hAnsi="David"/>
          <w:sz w:val="24"/>
          <w:szCs w:val="24"/>
          <w:rtl w:val="true"/>
        </w:rPr>
        <w:t>/</w:t>
      </w:r>
      <w:r>
        <w:rPr>
          <w:rFonts w:cs="David" w:ascii="David" w:hAnsi="David"/>
          <w:sz w:val="24"/>
          <w:szCs w:val="24"/>
        </w:rPr>
        <w:t>4</w:t>
      </w:r>
      <w:r>
        <w:rPr>
          <w:rFonts w:cs="David" w:ascii="David" w:hAnsi="David"/>
          <w:sz w:val="24"/>
          <w:szCs w:val="24"/>
          <w:rtl w:val="true"/>
        </w:rPr>
        <w:t xml:space="preserve">). </w:t>
      </w:r>
      <w:r>
        <w:rPr>
          <w:rFonts w:ascii="David" w:hAnsi="David" w:cs="David"/>
          <w:sz w:val="24"/>
          <w:sz w:val="24"/>
          <w:szCs w:val="24"/>
          <w:rtl w:val="true"/>
        </w:rPr>
        <w:t>לעניין העונש שיש לגזור על הנאשם</w:t>
      </w:r>
      <w:r>
        <w:rPr>
          <w:rFonts w:cs="David" w:ascii="David" w:hAnsi="David"/>
          <w:sz w:val="24"/>
          <w:szCs w:val="24"/>
          <w:rtl w:val="true"/>
        </w:rPr>
        <w:t xml:space="preserve">, </w:t>
      </w:r>
      <w:r>
        <w:rPr>
          <w:rFonts w:ascii="David" w:hAnsi="David" w:cs="David"/>
          <w:sz w:val="24"/>
          <w:sz w:val="24"/>
          <w:szCs w:val="24"/>
          <w:rtl w:val="true"/>
        </w:rPr>
        <w:t>טען כי מדובר באירוע יחיד ובודד</w:t>
      </w:r>
      <w:r>
        <w:rPr>
          <w:rFonts w:cs="David" w:ascii="David" w:hAnsi="David"/>
          <w:sz w:val="24"/>
          <w:szCs w:val="24"/>
          <w:rtl w:val="true"/>
        </w:rPr>
        <w:t xml:space="preserve">, </w:t>
      </w:r>
      <w:r>
        <w:rPr>
          <w:rFonts w:ascii="David" w:hAnsi="David" w:cs="David"/>
          <w:sz w:val="24"/>
          <w:sz w:val="24"/>
          <w:szCs w:val="24"/>
          <w:rtl w:val="true"/>
        </w:rPr>
        <w:t>והשימוש ברימון היה בשעת לילה מאוחרת</w:t>
      </w:r>
      <w:r>
        <w:rPr>
          <w:rFonts w:cs="David" w:ascii="David" w:hAnsi="David"/>
          <w:sz w:val="24"/>
          <w:szCs w:val="24"/>
          <w:rtl w:val="true"/>
        </w:rPr>
        <w:t xml:space="preserve">, </w:t>
      </w:r>
      <w:r>
        <w:rPr>
          <w:rFonts w:ascii="David" w:hAnsi="David" w:cs="David"/>
          <w:sz w:val="24"/>
          <w:sz w:val="24"/>
          <w:szCs w:val="24"/>
          <w:rtl w:val="true"/>
        </w:rPr>
        <w:t>כשאין איש בסביבה</w:t>
      </w:r>
      <w:r>
        <w:rPr>
          <w:rFonts w:cs="David" w:ascii="David" w:hAnsi="David"/>
          <w:sz w:val="24"/>
          <w:szCs w:val="24"/>
          <w:rtl w:val="true"/>
        </w:rPr>
        <w:t xml:space="preserve">, </w:t>
      </w:r>
      <w:r>
        <w:rPr>
          <w:rFonts w:ascii="David" w:hAnsi="David" w:cs="David"/>
          <w:sz w:val="24"/>
          <w:sz w:val="24"/>
          <w:szCs w:val="24"/>
          <w:rtl w:val="true"/>
        </w:rPr>
        <w:t>פוטנציאל הנזק היה נמוך מאוד</w:t>
      </w:r>
      <w:r>
        <w:rPr>
          <w:rFonts w:cs="David" w:ascii="David" w:hAnsi="David"/>
          <w:sz w:val="24"/>
          <w:szCs w:val="24"/>
          <w:rtl w:val="true"/>
        </w:rPr>
        <w:t xml:space="preserve">, </w:t>
      </w:r>
      <w:r>
        <w:rPr>
          <w:rFonts w:ascii="David" w:hAnsi="David" w:cs="David"/>
          <w:sz w:val="24"/>
          <w:sz w:val="24"/>
          <w:szCs w:val="24"/>
          <w:rtl w:val="true"/>
        </w:rPr>
        <w:t>ובפועל לא נגרם נזק כלשהו</w:t>
      </w:r>
      <w:r>
        <w:rPr>
          <w:rFonts w:cs="David" w:ascii="David" w:hAnsi="David"/>
          <w:sz w:val="24"/>
          <w:szCs w:val="24"/>
          <w:rtl w:val="true"/>
        </w:rPr>
        <w:t xml:space="preserve">. </w:t>
      </w:r>
      <w:r>
        <w:rPr>
          <w:rFonts w:ascii="David" w:hAnsi="David" w:cs="David"/>
          <w:sz w:val="24"/>
          <w:sz w:val="24"/>
          <w:szCs w:val="24"/>
          <w:rtl w:val="true"/>
        </w:rPr>
        <w:t>הסנגור  הפנה  לשני פסקי דין</w:t>
      </w:r>
      <w:r>
        <w:rPr>
          <w:rFonts w:cs="David" w:ascii="David" w:hAnsi="David"/>
          <w:sz w:val="24"/>
          <w:szCs w:val="24"/>
          <w:rtl w:val="true"/>
        </w:rPr>
        <w:t xml:space="preserve">, </w:t>
      </w:r>
      <w:hyperlink r:id="rId26">
        <w:r>
          <w:rPr>
            <w:rStyle w:val="Hyperlink"/>
            <w:rFonts w:ascii="David" w:hAnsi="David" w:cs="David"/>
            <w:color w:val="0000FF"/>
            <w:sz w:val="24"/>
            <w:sz w:val="24"/>
            <w:szCs w:val="24"/>
            <w:u w:val="single"/>
            <w:rtl w:val="true"/>
          </w:rPr>
          <w:t>ע</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6332/22</w:t>
        </w:r>
      </w:hyperlink>
      <w:r>
        <w:rPr>
          <w:rFonts w:cs="David" w:ascii="David" w:hAnsi="David"/>
          <w:sz w:val="24"/>
          <w:szCs w:val="24"/>
          <w:rtl w:val="true"/>
        </w:rPr>
        <w:t xml:space="preserve"> </w:t>
      </w:r>
      <w:r>
        <w:rPr>
          <w:rFonts w:ascii="David" w:hAnsi="David" w:cs="David"/>
          <w:sz w:val="24"/>
          <w:sz w:val="24"/>
          <w:szCs w:val="24"/>
          <w:rtl w:val="true"/>
        </w:rPr>
        <w:t>ו</w:t>
      </w:r>
      <w:hyperlink r:id="rId27">
        <w:r>
          <w:rPr>
            <w:rStyle w:val="Hyperlink"/>
            <w:rFonts w:ascii="David" w:hAnsi="David" w:cs="David"/>
            <w:color w:val="0000FF"/>
            <w:sz w:val="24"/>
            <w:sz w:val="24"/>
            <w:szCs w:val="24"/>
            <w:u w:val="single"/>
            <w:rtl w:val="true"/>
          </w:rPr>
          <w:t>ע</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5807/20</w:t>
        </w:r>
      </w:hyperlink>
      <w:r>
        <w:rPr>
          <w:rFonts w:cs="David" w:ascii="David" w:hAnsi="David"/>
          <w:sz w:val="24"/>
          <w:szCs w:val="24"/>
          <w:rtl w:val="true"/>
        </w:rPr>
        <w:t xml:space="preserve"> </w:t>
      </w:r>
      <w:r>
        <w:rPr>
          <w:rFonts w:ascii="David" w:hAnsi="David" w:cs="David"/>
          <w:sz w:val="24"/>
          <w:sz w:val="24"/>
          <w:szCs w:val="24"/>
          <w:rtl w:val="true"/>
        </w:rPr>
        <w:t>וביקש לחרוג ממתחם העונש שייקבע ולגזור לנאשם מאסר בעבודות שירות לצד ענישה נלווית מטעמי שיקום</w:t>
      </w:r>
      <w:r>
        <w:rPr>
          <w:rFonts w:cs="David" w:ascii="David" w:hAnsi="David"/>
          <w:sz w:val="24"/>
          <w:szCs w:val="24"/>
          <w:rtl w:val="true"/>
        </w:rPr>
        <w:t xml:space="preserve">. </w:t>
      </w:r>
      <w:r>
        <w:rPr>
          <w:rFonts w:ascii="David" w:hAnsi="David" w:cs="David"/>
          <w:sz w:val="24"/>
          <w:sz w:val="24"/>
          <w:szCs w:val="24"/>
          <w:rtl w:val="true"/>
        </w:rPr>
        <w:t>הוטעם כי מדובר בנאשם עם נסיבות אישיות מורכבות</w:t>
      </w:r>
      <w:r>
        <w:rPr>
          <w:rFonts w:cs="David" w:ascii="David" w:hAnsi="David"/>
          <w:sz w:val="24"/>
          <w:szCs w:val="24"/>
          <w:rtl w:val="true"/>
        </w:rPr>
        <w:t xml:space="preserve">, </w:t>
      </w:r>
      <w:r>
        <w:rPr>
          <w:rFonts w:ascii="David" w:hAnsi="David" w:cs="David"/>
          <w:sz w:val="24"/>
          <w:sz w:val="24"/>
          <w:szCs w:val="24"/>
          <w:rtl w:val="true"/>
        </w:rPr>
        <w:t xml:space="preserve">בן </w:t>
      </w:r>
      <w:r>
        <w:rPr>
          <w:rFonts w:cs="David" w:ascii="David" w:hAnsi="David"/>
          <w:sz w:val="24"/>
          <w:szCs w:val="24"/>
        </w:rPr>
        <w:t>29</w:t>
      </w:r>
      <w:r>
        <w:rPr>
          <w:rFonts w:cs="David" w:ascii="David" w:hAnsi="David"/>
          <w:sz w:val="24"/>
          <w:szCs w:val="24"/>
          <w:rtl w:val="true"/>
        </w:rPr>
        <w:t xml:space="preserve"> </w:t>
      </w:r>
      <w:r>
        <w:rPr>
          <w:rFonts w:ascii="David" w:hAnsi="David" w:cs="David"/>
          <w:sz w:val="24"/>
          <w:sz w:val="24"/>
          <w:szCs w:val="24"/>
          <w:rtl w:val="true"/>
        </w:rPr>
        <w:t>ללא עבר פלילי</w:t>
      </w:r>
      <w:r>
        <w:rPr>
          <w:rFonts w:cs="David" w:ascii="David" w:hAnsi="David"/>
          <w:sz w:val="24"/>
          <w:szCs w:val="24"/>
          <w:rtl w:val="true"/>
        </w:rPr>
        <w:t xml:space="preserve">, </w:t>
      </w:r>
      <w:r>
        <w:rPr>
          <w:rFonts w:ascii="David" w:hAnsi="David" w:cs="David"/>
          <w:sz w:val="24"/>
          <w:sz w:val="24"/>
          <w:szCs w:val="24"/>
          <w:rtl w:val="true"/>
        </w:rPr>
        <w:t xml:space="preserve">אמנם לנאשם </w:t>
      </w:r>
      <w:r>
        <w:rPr>
          <w:rFonts w:cs="David" w:ascii="David" w:hAnsi="David"/>
          <w:sz w:val="24"/>
          <w:szCs w:val="24"/>
        </w:rPr>
        <w:t>6</w:t>
      </w:r>
      <w:r>
        <w:rPr>
          <w:rFonts w:cs="David" w:ascii="David" w:hAnsi="David"/>
          <w:sz w:val="24"/>
          <w:szCs w:val="24"/>
          <w:rtl w:val="true"/>
        </w:rPr>
        <w:t xml:space="preserve"> </w:t>
      </w:r>
      <w:r>
        <w:rPr>
          <w:rFonts w:ascii="David" w:hAnsi="David" w:cs="David"/>
          <w:sz w:val="24"/>
          <w:sz w:val="24"/>
          <w:szCs w:val="24"/>
          <w:rtl w:val="true"/>
        </w:rPr>
        <w:t>עבירות תעבורה אך הנאשם ללא תסמיני עבריינות</w:t>
      </w:r>
      <w:r>
        <w:rPr>
          <w:rFonts w:cs="David" w:ascii="David" w:hAnsi="David"/>
          <w:sz w:val="24"/>
          <w:szCs w:val="24"/>
          <w:rtl w:val="true"/>
        </w:rPr>
        <w:t xml:space="preserve">. </w:t>
      </w:r>
      <w:r>
        <w:rPr>
          <w:rFonts w:ascii="David" w:hAnsi="David" w:cs="David"/>
          <w:sz w:val="24"/>
          <w:sz w:val="24"/>
          <w:szCs w:val="24"/>
          <w:rtl w:val="true"/>
        </w:rPr>
        <w:t xml:space="preserve">לנאשם יש </w:t>
      </w:r>
      <w:r>
        <w:rPr>
          <w:rFonts w:cs="David" w:ascii="David" w:hAnsi="David"/>
          <w:sz w:val="24"/>
          <w:szCs w:val="24"/>
        </w:rPr>
        <w:t>6</w:t>
      </w:r>
      <w:r>
        <w:rPr>
          <w:rFonts w:cs="David" w:ascii="David" w:hAnsi="David"/>
          <w:sz w:val="24"/>
          <w:szCs w:val="24"/>
          <w:rtl w:val="true"/>
        </w:rPr>
        <w:t xml:space="preserve"> </w:t>
      </w:r>
      <w:r>
        <w:rPr>
          <w:rFonts w:ascii="David" w:hAnsi="David" w:cs="David"/>
          <w:sz w:val="24"/>
          <w:sz w:val="24"/>
          <w:szCs w:val="24"/>
          <w:rtl w:val="true"/>
        </w:rPr>
        <w:t>אחים</w:t>
      </w:r>
      <w:r>
        <w:rPr>
          <w:rFonts w:cs="David" w:ascii="David" w:hAnsi="David"/>
          <w:sz w:val="24"/>
          <w:szCs w:val="24"/>
          <w:rtl w:val="true"/>
        </w:rPr>
        <w:t xml:space="preserve">, </w:t>
      </w:r>
      <w:r>
        <w:rPr>
          <w:rFonts w:ascii="David" w:hAnsi="David" w:cs="David"/>
          <w:sz w:val="24"/>
          <w:sz w:val="24"/>
          <w:szCs w:val="24"/>
          <w:rtl w:val="true"/>
        </w:rPr>
        <w:t>אביו מתקיים מביטוח לאומי</w:t>
      </w:r>
      <w:r>
        <w:rPr>
          <w:rFonts w:cs="David" w:ascii="David" w:hAnsi="David"/>
          <w:sz w:val="24"/>
          <w:szCs w:val="24"/>
          <w:rtl w:val="true"/>
        </w:rPr>
        <w:t xml:space="preserve">, </w:t>
      </w:r>
      <w:r>
        <w:rPr>
          <w:rFonts w:ascii="David" w:hAnsi="David" w:cs="David"/>
          <w:sz w:val="24"/>
          <w:sz w:val="24"/>
          <w:szCs w:val="24"/>
          <w:rtl w:val="true"/>
        </w:rPr>
        <w:t>והוריו מוכרים היטב לשירותי הרווחה</w:t>
      </w:r>
      <w:r>
        <w:rPr>
          <w:rFonts w:cs="David" w:ascii="David" w:hAnsi="David"/>
          <w:sz w:val="24"/>
          <w:szCs w:val="24"/>
          <w:rtl w:val="true"/>
        </w:rPr>
        <w:t xml:space="preserve">. </w:t>
      </w:r>
      <w:r>
        <w:rPr>
          <w:rFonts w:ascii="David" w:hAnsi="David" w:cs="David"/>
          <w:sz w:val="24"/>
          <w:sz w:val="24"/>
          <w:szCs w:val="24"/>
          <w:rtl w:val="true"/>
        </w:rPr>
        <w:t>סיים לימודים וגויס לצבא עד שנפגע בחיל התותחנים</w:t>
      </w:r>
      <w:r>
        <w:rPr>
          <w:rFonts w:cs="David" w:ascii="David" w:hAnsi="David"/>
          <w:sz w:val="24"/>
          <w:szCs w:val="24"/>
          <w:rtl w:val="true"/>
        </w:rPr>
        <w:t xml:space="preserve">, </w:t>
      </w:r>
      <w:r>
        <w:rPr>
          <w:rFonts w:ascii="David" w:hAnsi="David" w:cs="David"/>
          <w:sz w:val="24"/>
          <w:sz w:val="24"/>
          <w:szCs w:val="24"/>
          <w:rtl w:val="true"/>
        </w:rPr>
        <w:t>מעולם לא צרך סמים</w:t>
      </w:r>
      <w:r>
        <w:rPr>
          <w:rFonts w:cs="David" w:ascii="David" w:hAnsi="David"/>
          <w:sz w:val="24"/>
          <w:szCs w:val="24"/>
          <w:rtl w:val="true"/>
        </w:rPr>
        <w:t xml:space="preserve">, </w:t>
      </w:r>
      <w:r>
        <w:rPr>
          <w:rFonts w:ascii="David" w:hAnsi="David" w:cs="David"/>
          <w:sz w:val="24"/>
          <w:sz w:val="24"/>
          <w:szCs w:val="24"/>
          <w:rtl w:val="true"/>
        </w:rPr>
        <w:t>וכעת עובד בעסק לפרנסת המשפחה</w:t>
      </w:r>
      <w:r>
        <w:rPr>
          <w:rFonts w:cs="David" w:ascii="David" w:hAnsi="David"/>
          <w:sz w:val="24"/>
          <w:szCs w:val="24"/>
          <w:rtl w:val="true"/>
        </w:rPr>
        <w:t xml:space="preserve">. </w:t>
      </w:r>
      <w:r>
        <w:rPr>
          <w:rFonts w:ascii="David" w:hAnsi="David" w:cs="David"/>
          <w:sz w:val="24"/>
          <w:sz w:val="24"/>
          <w:szCs w:val="24"/>
          <w:rtl w:val="true"/>
        </w:rPr>
        <w:t>בית המשפט הופנה לכך שהנאשם הודה בהזדמנות הראשונה</w:t>
      </w:r>
      <w:r>
        <w:rPr>
          <w:rFonts w:cs="David" w:ascii="David" w:hAnsi="David"/>
          <w:sz w:val="24"/>
          <w:szCs w:val="24"/>
          <w:rtl w:val="true"/>
        </w:rPr>
        <w:t xml:space="preserve">, </w:t>
      </w:r>
      <w:r>
        <w:rPr>
          <w:rFonts w:ascii="David" w:hAnsi="David" w:cs="David"/>
          <w:sz w:val="24"/>
          <w:sz w:val="24"/>
          <w:szCs w:val="24"/>
          <w:rtl w:val="true"/>
        </w:rPr>
        <w:t>לקח אחריות על מעשיו וחסך זמן שיפוטי יקר</w:t>
      </w:r>
      <w:r>
        <w:rPr>
          <w:rFonts w:cs="David" w:ascii="David" w:hAnsi="David"/>
          <w:sz w:val="24"/>
          <w:szCs w:val="24"/>
          <w:rtl w:val="true"/>
        </w:rPr>
        <w:t xml:space="preserve">. </w:t>
      </w:r>
      <w:r>
        <w:rPr>
          <w:rFonts w:ascii="David" w:hAnsi="David" w:cs="David"/>
          <w:sz w:val="24"/>
          <w:sz w:val="24"/>
          <w:szCs w:val="24"/>
          <w:rtl w:val="true"/>
        </w:rPr>
        <w:t>בשים לב לכל האמור</w:t>
      </w:r>
      <w:r>
        <w:rPr>
          <w:rFonts w:cs="David" w:ascii="David" w:hAnsi="David"/>
          <w:sz w:val="24"/>
          <w:szCs w:val="24"/>
          <w:rtl w:val="true"/>
        </w:rPr>
        <w:t xml:space="preserve">, </w:t>
      </w:r>
      <w:r>
        <w:rPr>
          <w:rFonts w:ascii="David" w:hAnsi="David" w:cs="David"/>
          <w:sz w:val="24"/>
          <w:sz w:val="24"/>
          <w:szCs w:val="24"/>
          <w:rtl w:val="true"/>
        </w:rPr>
        <w:t>בית המשפט התבקש להסתפק בעונש שיקומי של עבירות שירות</w:t>
      </w:r>
      <w:r>
        <w:rPr>
          <w:rFonts w:cs="David" w:ascii="David" w:hAnsi="David"/>
          <w:sz w:val="24"/>
          <w:szCs w:val="24"/>
          <w:rtl w:val="true"/>
        </w:rPr>
        <w:t xml:space="preserve">. </w:t>
      </w:r>
    </w:p>
    <w:p>
      <w:pPr>
        <w:pStyle w:val="ListParagraph"/>
        <w:spacing w:lineRule="auto" w:line="360"/>
        <w:ind w:end="0"/>
        <w:jc w:val="both"/>
        <w:rPr>
          <w:rFonts w:ascii="David" w:hAnsi="David" w:cs="David"/>
          <w:sz w:val="24"/>
          <w:szCs w:val="24"/>
        </w:rPr>
      </w:pPr>
      <w:r>
        <w:rPr>
          <w:rFonts w:cs="David" w:ascii="David" w:hAnsi="David"/>
          <w:sz w:val="24"/>
          <w:szCs w:val="24"/>
          <w:rtl w:val="true"/>
        </w:rPr>
      </w:r>
    </w:p>
    <w:p>
      <w:pPr>
        <w:pStyle w:val="Normal"/>
        <w:spacing w:lineRule="auto" w:line="360"/>
        <w:ind w:firstLine="720" w:end="0"/>
        <w:jc w:val="both"/>
        <w:rPr>
          <w:rFonts w:ascii="David" w:hAnsi="David" w:cs="David"/>
          <w:b/>
          <w:bCs/>
          <w:u w:val="single"/>
        </w:rPr>
      </w:pPr>
      <w:r>
        <w:rPr>
          <w:rFonts w:ascii="David" w:hAnsi="David"/>
          <w:b/>
          <w:b/>
          <w:bCs/>
          <w:u w:val="single"/>
          <w:rtl w:val="true"/>
        </w:rPr>
        <w:t>תסקיר שירות המבחן</w:t>
      </w:r>
      <w:r>
        <w:rPr>
          <w:rFonts w:cs="David" w:ascii="David" w:hAnsi="David"/>
          <w:b/>
          <w:bCs/>
          <w:u w:val="single"/>
          <w:rtl w:val="true"/>
        </w:rPr>
        <w:t xml:space="preserve">: </w:t>
      </w:r>
    </w:p>
    <w:p>
      <w:pPr>
        <w:pStyle w:val="ListParagraph"/>
        <w:numPr>
          <w:ilvl w:val="0"/>
          <w:numId w:val="1"/>
        </w:numPr>
        <w:spacing w:lineRule="auto" w:line="360"/>
        <w:ind w:hanging="360" w:start="720" w:end="0"/>
        <w:jc w:val="both"/>
        <w:rPr>
          <w:rFonts w:ascii="David" w:hAnsi="David" w:cs="David"/>
          <w:b/>
          <w:bCs/>
          <w:sz w:val="24"/>
          <w:szCs w:val="24"/>
          <w:u w:val="single"/>
        </w:rPr>
      </w:pPr>
      <w:r>
        <w:rPr>
          <w:rFonts w:ascii="David" w:hAnsi="David" w:cs="David"/>
          <w:sz w:val="24"/>
          <w:sz w:val="24"/>
          <w:szCs w:val="24"/>
          <w:rtl w:val="true"/>
        </w:rPr>
        <w:t>שירות המבחן ערך תסקיר מפורט בעניינו של הנאשם</w:t>
      </w:r>
      <w:r>
        <w:rPr>
          <w:rFonts w:cs="David" w:ascii="David" w:hAnsi="David"/>
          <w:sz w:val="24"/>
          <w:szCs w:val="24"/>
          <w:rtl w:val="true"/>
        </w:rPr>
        <w:t xml:space="preserve">.  </w:t>
      </w:r>
      <w:r>
        <w:rPr>
          <w:rFonts w:ascii="David" w:hAnsi="David" w:cs="David"/>
          <w:sz w:val="24"/>
          <w:sz w:val="24"/>
          <w:szCs w:val="24"/>
          <w:rtl w:val="true"/>
        </w:rPr>
        <w:t>מהתסקיר עולה</w:t>
      </w:r>
      <w:r>
        <w:rPr>
          <w:rFonts w:cs="David" w:ascii="David" w:hAnsi="David"/>
          <w:sz w:val="24"/>
          <w:szCs w:val="24"/>
          <w:rtl w:val="true"/>
        </w:rPr>
        <w:t xml:space="preserve">, </w:t>
      </w:r>
      <w:r>
        <w:rPr>
          <w:rFonts w:ascii="David" w:hAnsi="David" w:cs="David"/>
          <w:sz w:val="24"/>
          <w:sz w:val="24"/>
          <w:szCs w:val="24"/>
          <w:rtl w:val="true"/>
        </w:rPr>
        <w:t>כי הנאשם הצהיר שהוא עובד בשטיפת מכוניות בכפר סאג</w:t>
      </w:r>
      <w:r>
        <w:rPr>
          <w:rFonts w:cs="David" w:ascii="David" w:hAnsi="David"/>
          <w:sz w:val="24"/>
          <w:szCs w:val="24"/>
          <w:rtl w:val="true"/>
        </w:rPr>
        <w:t>'</w:t>
      </w:r>
      <w:r>
        <w:rPr>
          <w:rFonts w:ascii="David" w:hAnsi="David" w:cs="David"/>
          <w:sz w:val="24"/>
          <w:sz w:val="24"/>
          <w:szCs w:val="24"/>
          <w:rtl w:val="true"/>
        </w:rPr>
        <w:t>ור השייך לאחיו</w:t>
      </w:r>
      <w:r>
        <w:rPr>
          <w:rFonts w:cs="David" w:ascii="David" w:hAnsi="David"/>
          <w:sz w:val="24"/>
          <w:szCs w:val="24"/>
          <w:rtl w:val="true"/>
        </w:rPr>
        <w:t xml:space="preserve">. </w:t>
      </w:r>
      <w:r>
        <w:rPr>
          <w:rFonts w:ascii="David" w:hAnsi="David" w:cs="David"/>
          <w:sz w:val="24"/>
          <w:sz w:val="24"/>
          <w:szCs w:val="24"/>
          <w:rtl w:val="true"/>
        </w:rPr>
        <w:t xml:space="preserve">השלים </w:t>
      </w:r>
      <w:r>
        <w:rPr>
          <w:rFonts w:cs="David" w:ascii="David" w:hAnsi="David"/>
          <w:sz w:val="24"/>
          <w:szCs w:val="24"/>
        </w:rPr>
        <w:t>12</w:t>
      </w:r>
      <w:r>
        <w:rPr>
          <w:rFonts w:cs="David" w:ascii="David" w:hAnsi="David"/>
          <w:sz w:val="24"/>
          <w:szCs w:val="24"/>
          <w:rtl w:val="true"/>
        </w:rPr>
        <w:t xml:space="preserve"> </w:t>
      </w:r>
      <w:r>
        <w:rPr>
          <w:rFonts w:ascii="David" w:hAnsi="David" w:cs="David"/>
          <w:sz w:val="24"/>
          <w:sz w:val="24"/>
          <w:szCs w:val="24"/>
          <w:rtl w:val="true"/>
        </w:rPr>
        <w:t>שנות לימוד בתיכון מקצועי והוציא תעודת מכונאי רכב</w:t>
      </w:r>
      <w:r>
        <w:rPr>
          <w:rFonts w:cs="David" w:ascii="David" w:hAnsi="David"/>
          <w:sz w:val="24"/>
          <w:szCs w:val="24"/>
          <w:rtl w:val="true"/>
        </w:rPr>
        <w:t xml:space="preserve">. </w:t>
      </w:r>
      <w:r>
        <w:rPr>
          <w:rFonts w:ascii="David" w:hAnsi="David" w:cs="David"/>
          <w:sz w:val="24"/>
          <w:sz w:val="24"/>
          <w:szCs w:val="24"/>
          <w:rtl w:val="true"/>
        </w:rPr>
        <w:t>במהלך שירותו הצבאי</w:t>
      </w:r>
      <w:r>
        <w:rPr>
          <w:rFonts w:cs="David" w:ascii="David" w:hAnsi="David"/>
          <w:sz w:val="24"/>
          <w:szCs w:val="24"/>
          <w:rtl w:val="true"/>
        </w:rPr>
        <w:t xml:space="preserve">, </w:t>
      </w:r>
      <w:r>
        <w:rPr>
          <w:rFonts w:ascii="David" w:hAnsi="David" w:cs="David"/>
          <w:sz w:val="24"/>
          <w:sz w:val="24"/>
          <w:szCs w:val="24"/>
          <w:rtl w:val="true"/>
        </w:rPr>
        <w:t>סבל מפריצות דיסק בגב</w:t>
      </w:r>
      <w:r>
        <w:rPr>
          <w:rFonts w:cs="David" w:ascii="David" w:hAnsi="David"/>
          <w:sz w:val="24"/>
          <w:szCs w:val="24"/>
          <w:rtl w:val="true"/>
        </w:rPr>
        <w:t xml:space="preserve">, </w:t>
      </w:r>
      <w:r>
        <w:rPr>
          <w:rFonts w:ascii="David" w:hAnsi="David" w:cs="David"/>
          <w:sz w:val="24"/>
          <w:sz w:val="24"/>
          <w:szCs w:val="24"/>
          <w:rtl w:val="true"/>
        </w:rPr>
        <w:t>שהקשו עליו לשמש כלוחם</w:t>
      </w:r>
      <w:r>
        <w:rPr>
          <w:rFonts w:cs="David" w:ascii="David" w:hAnsi="David"/>
          <w:sz w:val="24"/>
          <w:szCs w:val="24"/>
          <w:rtl w:val="true"/>
        </w:rPr>
        <w:t xml:space="preserve">, </w:t>
      </w:r>
      <w:r>
        <w:rPr>
          <w:rFonts w:ascii="David" w:hAnsi="David" w:cs="David"/>
          <w:sz w:val="24"/>
          <w:sz w:val="24"/>
          <w:szCs w:val="24"/>
          <w:rtl w:val="true"/>
        </w:rPr>
        <w:t>ולכן נפלט משירות קרבי</w:t>
      </w:r>
      <w:r>
        <w:rPr>
          <w:rFonts w:cs="David" w:ascii="David" w:hAnsi="David"/>
          <w:sz w:val="24"/>
          <w:szCs w:val="24"/>
          <w:rtl w:val="true"/>
        </w:rPr>
        <w:t xml:space="preserve">, </w:t>
      </w:r>
      <w:r>
        <w:rPr>
          <w:rFonts w:ascii="David" w:hAnsi="David" w:cs="David"/>
          <w:sz w:val="24"/>
          <w:sz w:val="24"/>
          <w:szCs w:val="24"/>
          <w:rtl w:val="true"/>
        </w:rPr>
        <w:t>הוא נעדר מהשירות</w:t>
      </w:r>
      <w:r>
        <w:rPr>
          <w:rFonts w:cs="David" w:ascii="David" w:hAnsi="David"/>
          <w:sz w:val="24"/>
          <w:szCs w:val="24"/>
          <w:rtl w:val="true"/>
        </w:rPr>
        <w:t xml:space="preserve">, </w:t>
      </w:r>
      <w:r>
        <w:rPr>
          <w:rFonts w:ascii="David" w:hAnsi="David" w:cs="David"/>
          <w:sz w:val="24"/>
          <w:sz w:val="24"/>
          <w:szCs w:val="24"/>
          <w:rtl w:val="true"/>
        </w:rPr>
        <w:t>נחשב תקופה כעריק וריצה עונש מאסר על כך</w:t>
      </w:r>
      <w:r>
        <w:rPr>
          <w:rFonts w:cs="David" w:ascii="David" w:hAnsi="David"/>
          <w:sz w:val="24"/>
          <w:szCs w:val="24"/>
          <w:rtl w:val="true"/>
        </w:rPr>
        <w:t xml:space="preserve">. </w:t>
      </w:r>
      <w:r>
        <w:rPr>
          <w:rFonts w:ascii="David" w:hAnsi="David" w:cs="David"/>
          <w:sz w:val="24"/>
          <w:sz w:val="24"/>
          <w:szCs w:val="24"/>
          <w:rtl w:val="true"/>
        </w:rPr>
        <w:t>הנאשם טען בפני שירות המבחן כי ערק על מנת לסייע למשפחתו שסבלה ממצוקה כלכלית באותה תקופה</w:t>
      </w:r>
      <w:r>
        <w:rPr>
          <w:rFonts w:cs="David" w:ascii="David" w:hAnsi="David"/>
          <w:sz w:val="24"/>
          <w:szCs w:val="24"/>
          <w:rtl w:val="true"/>
        </w:rPr>
        <w:t xml:space="preserve">. </w:t>
      </w:r>
      <w:r>
        <w:rPr>
          <w:rFonts w:ascii="David" w:hAnsi="David" w:cs="David"/>
          <w:sz w:val="24"/>
          <w:sz w:val="24"/>
          <w:szCs w:val="24"/>
          <w:rtl w:val="true"/>
        </w:rPr>
        <w:t>לאחר שירותו הצבאי</w:t>
      </w:r>
      <w:r>
        <w:rPr>
          <w:rFonts w:cs="David" w:ascii="David" w:hAnsi="David"/>
          <w:sz w:val="24"/>
          <w:szCs w:val="24"/>
          <w:rtl w:val="true"/>
        </w:rPr>
        <w:t xml:space="preserve">, </w:t>
      </w:r>
      <w:r>
        <w:rPr>
          <w:rFonts w:ascii="David" w:hAnsi="David" w:cs="David"/>
          <w:sz w:val="24"/>
          <w:sz w:val="24"/>
          <w:szCs w:val="24"/>
          <w:rtl w:val="true"/>
        </w:rPr>
        <w:t>הנאשם עבד כמחסנאי</w:t>
      </w:r>
      <w:r>
        <w:rPr>
          <w:rFonts w:cs="David" w:ascii="David" w:hAnsi="David"/>
          <w:sz w:val="24"/>
          <w:szCs w:val="24"/>
          <w:rtl w:val="true"/>
        </w:rPr>
        <w:t xml:space="preserve">, </w:t>
      </w:r>
      <w:r>
        <w:rPr>
          <w:rFonts w:ascii="David" w:hAnsi="David" w:cs="David"/>
          <w:sz w:val="24"/>
          <w:sz w:val="24"/>
          <w:szCs w:val="24"/>
          <w:rtl w:val="true"/>
        </w:rPr>
        <w:t>אך עקב מצבו הרפואי לא המשיך בכך</w:t>
      </w:r>
      <w:r>
        <w:rPr>
          <w:rFonts w:cs="David" w:ascii="David" w:hAnsi="David"/>
          <w:sz w:val="24"/>
          <w:szCs w:val="24"/>
          <w:rtl w:val="true"/>
        </w:rPr>
        <w:t xml:space="preserve">. </w:t>
      </w:r>
      <w:r>
        <w:rPr>
          <w:rFonts w:ascii="David" w:hAnsi="David" w:cs="David"/>
          <w:sz w:val="24"/>
          <w:sz w:val="24"/>
          <w:szCs w:val="24"/>
          <w:rtl w:val="true"/>
        </w:rPr>
        <w:t>הנאשם הוציא רישיון נהיגה על משאית ועבד כנהג אך לא המשיך בכך</w:t>
      </w:r>
      <w:r>
        <w:rPr>
          <w:rFonts w:cs="David" w:ascii="David" w:hAnsi="David"/>
          <w:sz w:val="24"/>
          <w:szCs w:val="24"/>
          <w:rtl w:val="true"/>
        </w:rPr>
        <w:t xml:space="preserve">. </w:t>
      </w:r>
      <w:r>
        <w:rPr>
          <w:rFonts w:ascii="David" w:hAnsi="David" w:cs="David"/>
          <w:sz w:val="24"/>
          <w:sz w:val="24"/>
          <w:szCs w:val="24"/>
          <w:rtl w:val="true"/>
        </w:rPr>
        <w:t>הוא מסר לשירות המבחן</w:t>
      </w:r>
      <w:r>
        <w:rPr>
          <w:rFonts w:cs="David" w:ascii="David" w:hAnsi="David"/>
          <w:sz w:val="24"/>
          <w:szCs w:val="24"/>
          <w:rtl w:val="true"/>
        </w:rPr>
        <w:t xml:space="preserve">, </w:t>
      </w:r>
      <w:r>
        <w:rPr>
          <w:rFonts w:ascii="David" w:hAnsi="David" w:cs="David"/>
          <w:sz w:val="24"/>
          <w:sz w:val="24"/>
          <w:szCs w:val="24"/>
          <w:rtl w:val="true"/>
        </w:rPr>
        <w:t>כי עבר פציעה בכף ידו שפגעה ביכולת התפקוד שלו</w:t>
      </w:r>
      <w:r>
        <w:rPr>
          <w:rFonts w:cs="David" w:ascii="David" w:hAnsi="David"/>
          <w:sz w:val="24"/>
          <w:szCs w:val="24"/>
          <w:rtl w:val="true"/>
        </w:rPr>
        <w:t xml:space="preserve">, </w:t>
      </w:r>
      <w:r>
        <w:rPr>
          <w:rFonts w:ascii="David" w:hAnsi="David" w:cs="David"/>
          <w:sz w:val="24"/>
          <w:sz w:val="24"/>
          <w:szCs w:val="24"/>
          <w:rtl w:val="true"/>
        </w:rPr>
        <w:t>אך לדבריו</w:t>
      </w:r>
      <w:r>
        <w:rPr>
          <w:rFonts w:cs="David" w:ascii="David" w:hAnsi="David"/>
          <w:sz w:val="24"/>
          <w:szCs w:val="24"/>
          <w:rtl w:val="true"/>
        </w:rPr>
        <w:t xml:space="preserve">, </w:t>
      </w:r>
      <w:r>
        <w:rPr>
          <w:rFonts w:ascii="David" w:hAnsi="David" w:cs="David"/>
          <w:sz w:val="24"/>
          <w:sz w:val="24"/>
          <w:szCs w:val="24"/>
          <w:rtl w:val="true"/>
        </w:rPr>
        <w:t>עבד בקייטרינג עובר למעצרו וכן בעבודות מזדמנות אחרות בכדי לסייע בפרנסת המשפחה</w:t>
      </w:r>
      <w:r>
        <w:rPr>
          <w:rFonts w:cs="David" w:ascii="David" w:hAnsi="David"/>
          <w:sz w:val="24"/>
          <w:szCs w:val="24"/>
          <w:rtl w:val="true"/>
        </w:rPr>
        <w:t xml:space="preserve">. </w:t>
      </w:r>
      <w:r>
        <w:rPr>
          <w:rFonts w:ascii="David" w:hAnsi="David" w:cs="David"/>
          <w:sz w:val="24"/>
          <w:sz w:val="24"/>
          <w:szCs w:val="24"/>
          <w:rtl w:val="true"/>
        </w:rPr>
        <w:t>אשר לביצוע העבירה</w:t>
      </w:r>
      <w:r>
        <w:rPr>
          <w:rFonts w:cs="David" w:ascii="David" w:hAnsi="David"/>
          <w:sz w:val="24"/>
          <w:szCs w:val="24"/>
          <w:rtl w:val="true"/>
        </w:rPr>
        <w:t xml:space="preserve">, </w:t>
      </w:r>
      <w:r>
        <w:rPr>
          <w:rFonts w:ascii="David" w:hAnsi="David" w:cs="David"/>
          <w:sz w:val="24"/>
          <w:sz w:val="24"/>
          <w:szCs w:val="24"/>
          <w:rtl w:val="true"/>
        </w:rPr>
        <w:t>לקח אחריות מלאה על מעשיו</w:t>
      </w:r>
      <w:r>
        <w:rPr>
          <w:rFonts w:cs="David" w:ascii="David" w:hAnsi="David"/>
          <w:sz w:val="24"/>
          <w:szCs w:val="24"/>
          <w:rtl w:val="true"/>
        </w:rPr>
        <w:t xml:space="preserve">, </w:t>
      </w:r>
      <w:r>
        <w:rPr>
          <w:rFonts w:ascii="David" w:hAnsi="David" w:cs="David"/>
          <w:sz w:val="24"/>
          <w:sz w:val="24"/>
          <w:szCs w:val="24"/>
          <w:rtl w:val="true"/>
        </w:rPr>
        <w:t>ידע על כוונתו של שותפו לעבירה לזרוק את הרימון</w:t>
      </w:r>
      <w:r>
        <w:rPr>
          <w:rFonts w:cs="David" w:ascii="David" w:hAnsi="David"/>
          <w:sz w:val="24"/>
          <w:szCs w:val="24"/>
          <w:rtl w:val="true"/>
        </w:rPr>
        <w:t xml:space="preserve">, </w:t>
      </w:r>
      <w:r>
        <w:rPr>
          <w:rFonts w:ascii="David" w:hAnsi="David" w:cs="David"/>
          <w:sz w:val="24"/>
          <w:sz w:val="24"/>
          <w:szCs w:val="24"/>
          <w:rtl w:val="true"/>
        </w:rPr>
        <w:t xml:space="preserve">אולם לא ידע לומר לו </w:t>
      </w:r>
      <w:r>
        <w:rPr>
          <w:rFonts w:cs="David" w:ascii="David" w:hAnsi="David"/>
          <w:sz w:val="24"/>
          <w:szCs w:val="24"/>
          <w:rtl w:val="true"/>
        </w:rPr>
        <w:t>"</w:t>
      </w:r>
      <w:r>
        <w:rPr>
          <w:rFonts w:ascii="David" w:hAnsi="David" w:cs="David"/>
          <w:sz w:val="24"/>
          <w:sz w:val="24"/>
          <w:szCs w:val="24"/>
          <w:rtl w:val="true"/>
        </w:rPr>
        <w:t>לא</w:t>
      </w:r>
      <w:r>
        <w:rPr>
          <w:rFonts w:cs="David" w:ascii="David" w:hAnsi="David"/>
          <w:sz w:val="24"/>
          <w:szCs w:val="24"/>
          <w:rtl w:val="true"/>
        </w:rPr>
        <w:t xml:space="preserve">" </w:t>
      </w:r>
      <w:r>
        <w:rPr>
          <w:rFonts w:ascii="David" w:hAnsi="David" w:cs="David"/>
          <w:sz w:val="24"/>
          <w:sz w:val="24"/>
          <w:szCs w:val="24"/>
          <w:rtl w:val="true"/>
        </w:rPr>
        <w:t>ולכן ביצע את העבירה</w:t>
      </w:r>
      <w:r>
        <w:rPr>
          <w:rFonts w:cs="David" w:ascii="David" w:hAnsi="David"/>
          <w:sz w:val="24"/>
          <w:szCs w:val="24"/>
          <w:rtl w:val="true"/>
        </w:rPr>
        <w:t xml:space="preserve">.  </w:t>
      </w:r>
    </w:p>
    <w:p>
      <w:pPr>
        <w:pStyle w:val="ListParagraph"/>
        <w:spacing w:lineRule="auto" w:line="360"/>
        <w:ind w:end="0"/>
        <w:jc w:val="both"/>
        <w:rPr>
          <w:rFonts w:ascii="David" w:hAnsi="David" w:cs="David"/>
          <w:b/>
          <w:bCs/>
          <w:sz w:val="24"/>
          <w:szCs w:val="24"/>
          <w:u w:val="single"/>
        </w:rPr>
      </w:pPr>
      <w:r>
        <w:rPr>
          <w:rFonts w:cs="David" w:ascii="David" w:hAnsi="David"/>
          <w:b/>
          <w:bCs/>
          <w:sz w:val="24"/>
          <w:szCs w:val="24"/>
          <w:u w:val="single"/>
          <w:rtl w:val="true"/>
        </w:rPr>
      </w:r>
    </w:p>
    <w:p>
      <w:pPr>
        <w:pStyle w:val="ListParagraph"/>
        <w:numPr>
          <w:ilvl w:val="0"/>
          <w:numId w:val="1"/>
        </w:numPr>
        <w:spacing w:lineRule="auto" w:line="360"/>
        <w:ind w:hanging="360" w:start="720" w:end="0"/>
        <w:jc w:val="both"/>
        <w:rPr>
          <w:rFonts w:ascii="David" w:hAnsi="David" w:cs="David"/>
          <w:b/>
          <w:bCs/>
          <w:sz w:val="24"/>
          <w:szCs w:val="24"/>
          <w:u w:val="single"/>
        </w:rPr>
      </w:pPr>
      <w:r>
        <w:rPr>
          <w:rFonts w:ascii="David" w:hAnsi="David" w:cs="David"/>
          <w:sz w:val="24"/>
          <w:sz w:val="24"/>
          <w:szCs w:val="24"/>
          <w:rtl w:val="true"/>
        </w:rPr>
        <w:t>שירות המבחן התרשם</w:t>
      </w:r>
      <w:r>
        <w:rPr>
          <w:rFonts w:cs="David" w:ascii="David" w:hAnsi="David"/>
          <w:sz w:val="24"/>
          <w:szCs w:val="24"/>
          <w:rtl w:val="true"/>
        </w:rPr>
        <w:t xml:space="preserve">, </w:t>
      </w:r>
      <w:r>
        <w:rPr>
          <w:rFonts w:ascii="David" w:hAnsi="David" w:cs="David"/>
          <w:sz w:val="24"/>
          <w:sz w:val="24"/>
          <w:szCs w:val="24"/>
          <w:rtl w:val="true"/>
        </w:rPr>
        <w:t>כי מדובר בבחור צעיר אשר נמצא בשלבי גיבוש זהותו העצמית</w:t>
      </w:r>
      <w:r>
        <w:rPr>
          <w:rFonts w:cs="David" w:ascii="David" w:hAnsi="David"/>
          <w:sz w:val="24"/>
          <w:szCs w:val="24"/>
          <w:rtl w:val="true"/>
        </w:rPr>
        <w:t xml:space="preserve">. </w:t>
      </w:r>
      <w:r>
        <w:rPr>
          <w:rFonts w:ascii="David" w:hAnsi="David" w:cs="David"/>
          <w:sz w:val="24"/>
          <w:sz w:val="24"/>
          <w:szCs w:val="24"/>
          <w:rtl w:val="true"/>
        </w:rPr>
        <w:t>צוין</w:t>
      </w:r>
      <w:r>
        <w:rPr>
          <w:rFonts w:cs="David" w:ascii="David" w:hAnsi="David"/>
          <w:sz w:val="24"/>
          <w:szCs w:val="24"/>
          <w:rtl w:val="true"/>
        </w:rPr>
        <w:t xml:space="preserve">, </w:t>
      </w:r>
      <w:r>
        <w:rPr>
          <w:rFonts w:ascii="David" w:hAnsi="David" w:cs="David"/>
          <w:sz w:val="24"/>
          <w:sz w:val="24"/>
          <w:szCs w:val="24"/>
          <w:rtl w:val="true"/>
        </w:rPr>
        <w:t>כי הנאשם מכיר בחומרת מעשיו ומבין את הסיכונים הטמונים מעצם התנהגותו</w:t>
      </w:r>
      <w:r>
        <w:rPr>
          <w:rFonts w:cs="David" w:ascii="David" w:hAnsi="David"/>
          <w:sz w:val="24"/>
          <w:szCs w:val="24"/>
          <w:rtl w:val="true"/>
        </w:rPr>
        <w:t xml:space="preserve">.  </w:t>
      </w:r>
      <w:r>
        <w:rPr>
          <w:rFonts w:ascii="David" w:hAnsi="David" w:cs="David"/>
          <w:sz w:val="24"/>
          <w:sz w:val="24"/>
          <w:szCs w:val="24"/>
          <w:rtl w:val="true"/>
        </w:rPr>
        <w:t>על אף העדר תהליך טיפולי שיקומי קודם</w:t>
      </w:r>
      <w:r>
        <w:rPr>
          <w:rFonts w:cs="David" w:ascii="David" w:hAnsi="David"/>
          <w:sz w:val="24"/>
          <w:szCs w:val="24"/>
          <w:rtl w:val="true"/>
        </w:rPr>
        <w:t xml:space="preserve">, </w:t>
      </w:r>
      <w:r>
        <w:rPr>
          <w:rFonts w:ascii="David" w:hAnsi="David" w:cs="David"/>
          <w:sz w:val="24"/>
          <w:sz w:val="24"/>
          <w:szCs w:val="24"/>
          <w:rtl w:val="true"/>
        </w:rPr>
        <w:t>המליץ שירות המבחן על ענישה בעלת אופי שיקומי טיפולי</w:t>
      </w:r>
      <w:r>
        <w:rPr>
          <w:rFonts w:cs="David" w:ascii="David" w:hAnsi="David"/>
          <w:sz w:val="24"/>
          <w:szCs w:val="24"/>
          <w:rtl w:val="true"/>
        </w:rPr>
        <w:t xml:space="preserve">, </w:t>
      </w:r>
      <w:r>
        <w:rPr>
          <w:rFonts w:ascii="David" w:hAnsi="David" w:cs="David"/>
          <w:sz w:val="24"/>
          <w:sz w:val="24"/>
          <w:szCs w:val="24"/>
          <w:rtl w:val="true"/>
        </w:rPr>
        <w:t>אשר תפחית לעמדתו את הסיכון להישנות העבירה</w:t>
      </w:r>
      <w:r>
        <w:rPr>
          <w:rFonts w:cs="David" w:ascii="David" w:hAnsi="David"/>
          <w:sz w:val="24"/>
          <w:szCs w:val="24"/>
          <w:rtl w:val="true"/>
        </w:rPr>
        <w:t xml:space="preserve">. </w:t>
      </w:r>
    </w:p>
    <w:p>
      <w:pPr>
        <w:pStyle w:val="ListParagraph"/>
        <w:spacing w:lineRule="auto" w:line="360"/>
        <w:ind w:start="780" w:end="0"/>
        <w:jc w:val="both"/>
        <w:rPr>
          <w:rFonts w:ascii="David" w:hAnsi="David" w:cs="David"/>
          <w:b/>
          <w:bCs/>
          <w:sz w:val="24"/>
          <w:szCs w:val="24"/>
          <w:u w:val="single"/>
        </w:rPr>
      </w:pPr>
      <w:r>
        <w:rPr>
          <w:rFonts w:cs="David" w:ascii="David" w:hAnsi="David"/>
          <w:b/>
          <w:bCs/>
          <w:sz w:val="24"/>
          <w:szCs w:val="24"/>
          <w:u w:val="single"/>
          <w:rtl w:val="true"/>
        </w:rPr>
      </w:r>
    </w:p>
    <w:p>
      <w:pPr>
        <w:pStyle w:val="ListParagraph"/>
        <w:spacing w:lineRule="auto" w:line="360"/>
        <w:ind w:end="0"/>
        <w:jc w:val="both"/>
        <w:rPr>
          <w:rFonts w:ascii="David" w:hAnsi="David" w:cs="David"/>
          <w:b/>
          <w:bCs/>
          <w:sz w:val="24"/>
          <w:szCs w:val="24"/>
          <w:u w:val="single"/>
        </w:rPr>
      </w:pPr>
      <w:r>
        <w:rPr>
          <w:rFonts w:cs="David" w:ascii="David" w:hAnsi="David"/>
          <w:b/>
          <w:bCs/>
          <w:sz w:val="24"/>
          <w:szCs w:val="24"/>
          <w:u w:val="single"/>
          <w:rtl w:val="true"/>
        </w:rPr>
      </w:r>
    </w:p>
    <w:p>
      <w:pPr>
        <w:pStyle w:val="ListParagraph"/>
        <w:spacing w:lineRule="auto" w:line="360"/>
        <w:ind w:end="0"/>
        <w:jc w:val="both"/>
        <w:rPr>
          <w:rFonts w:ascii="David" w:hAnsi="David" w:cs="David"/>
          <w:b/>
          <w:bCs/>
          <w:sz w:val="24"/>
          <w:szCs w:val="24"/>
          <w:u w:val="single"/>
        </w:rPr>
      </w:pPr>
      <w:r>
        <w:rPr>
          <w:rFonts w:ascii="David" w:hAnsi="David" w:cs="David"/>
          <w:b/>
          <w:b/>
          <w:bCs/>
          <w:sz w:val="24"/>
          <w:sz w:val="24"/>
          <w:szCs w:val="24"/>
          <w:u w:val="single"/>
          <w:rtl w:val="true"/>
        </w:rPr>
        <w:t>דבר הנאשם בטרם מתן גזר הדין</w:t>
      </w:r>
      <w:r>
        <w:rPr>
          <w:rFonts w:cs="David" w:ascii="David" w:hAnsi="David"/>
          <w:b/>
          <w:bCs/>
          <w:sz w:val="24"/>
          <w:szCs w:val="24"/>
          <w:u w:val="single"/>
          <w:rtl w:val="true"/>
        </w:rPr>
        <w:t>:</w:t>
      </w:r>
    </w:p>
    <w:p>
      <w:pPr>
        <w:pStyle w:val="ListParagraph"/>
        <w:spacing w:lineRule="auto" w:line="360"/>
        <w:ind w:end="0"/>
        <w:jc w:val="both"/>
        <w:rPr>
          <w:rFonts w:ascii="David" w:hAnsi="David" w:cs="David"/>
          <w:b/>
          <w:bCs/>
          <w:sz w:val="24"/>
          <w:szCs w:val="24"/>
          <w:u w:val="single"/>
        </w:rPr>
      </w:pPr>
      <w:r>
        <w:rPr>
          <w:rFonts w:cs="David" w:ascii="David" w:hAnsi="David"/>
          <w:b/>
          <w:bCs/>
          <w:sz w:val="24"/>
          <w:szCs w:val="24"/>
          <w:u w:val="single"/>
          <w:rtl w:val="true"/>
        </w:rPr>
      </w:r>
    </w:p>
    <w:p>
      <w:pPr>
        <w:pStyle w:val="ListParagraph"/>
        <w:numPr>
          <w:ilvl w:val="0"/>
          <w:numId w:val="1"/>
        </w:numPr>
        <w:spacing w:lineRule="auto" w:line="360"/>
        <w:ind w:hanging="360" w:start="720" w:end="0"/>
        <w:jc w:val="both"/>
        <w:rPr>
          <w:rFonts w:ascii="David" w:hAnsi="David" w:cs="David"/>
          <w:sz w:val="24"/>
          <w:szCs w:val="24"/>
        </w:rPr>
      </w:pPr>
      <w:r>
        <w:rPr>
          <w:rFonts w:ascii="David" w:hAnsi="David" w:cs="David"/>
          <w:sz w:val="24"/>
          <w:sz w:val="24"/>
          <w:szCs w:val="24"/>
          <w:rtl w:val="true"/>
        </w:rPr>
        <w:t>הנאשם בדבריו לעונש</w:t>
      </w:r>
      <w:r>
        <w:rPr>
          <w:rFonts w:cs="David" w:ascii="David" w:hAnsi="David"/>
          <w:sz w:val="24"/>
          <w:szCs w:val="24"/>
          <w:rtl w:val="true"/>
        </w:rPr>
        <w:t xml:space="preserve">, </w:t>
      </w:r>
      <w:r>
        <w:rPr>
          <w:rFonts w:ascii="David" w:hAnsi="David" w:cs="David"/>
          <w:sz w:val="24"/>
          <w:sz w:val="24"/>
          <w:szCs w:val="24"/>
          <w:rtl w:val="true"/>
        </w:rPr>
        <w:t>אמר כי מודה בטעות שעשה</w:t>
      </w:r>
      <w:r>
        <w:rPr>
          <w:rFonts w:cs="David" w:ascii="David" w:hAnsi="David"/>
          <w:sz w:val="24"/>
          <w:szCs w:val="24"/>
          <w:rtl w:val="true"/>
        </w:rPr>
        <w:t xml:space="preserve">. </w:t>
      </w:r>
      <w:r>
        <w:rPr>
          <w:rFonts w:ascii="David" w:hAnsi="David" w:cs="David"/>
          <w:sz w:val="24"/>
          <w:sz w:val="24"/>
          <w:szCs w:val="24"/>
          <w:rtl w:val="true"/>
        </w:rPr>
        <w:t>הנאשם שמע את דברי בית המשפט לגבי חומרת העבירה והשיב שלמד מכך</w:t>
      </w:r>
      <w:r>
        <w:rPr>
          <w:rFonts w:cs="David" w:ascii="David" w:hAnsi="David"/>
          <w:sz w:val="24"/>
          <w:szCs w:val="24"/>
          <w:rtl w:val="true"/>
        </w:rPr>
        <w:t xml:space="preserve">. </w:t>
      </w:r>
      <w:r>
        <w:rPr>
          <w:rFonts w:ascii="David" w:hAnsi="David" w:cs="David"/>
          <w:sz w:val="24"/>
          <w:sz w:val="24"/>
          <w:szCs w:val="24"/>
          <w:rtl w:val="true"/>
        </w:rPr>
        <w:t>הנאשם אמר שהינו עובד היום בשטיפת מכוניות ומתכנן לחזור לעבודתו הקודמת</w:t>
      </w:r>
      <w:r>
        <w:rPr>
          <w:rFonts w:cs="David" w:ascii="David" w:hAnsi="David"/>
          <w:sz w:val="24"/>
          <w:szCs w:val="24"/>
          <w:rtl w:val="true"/>
        </w:rPr>
        <w:t xml:space="preserve">. </w:t>
      </w:r>
    </w:p>
    <w:p>
      <w:pPr>
        <w:pStyle w:val="Normal"/>
        <w:spacing w:lineRule="auto" w:line="360"/>
        <w:ind w:end="0"/>
        <w:jc w:val="both"/>
        <w:rPr>
          <w:rFonts w:ascii="David" w:hAnsi="David" w:cs="David"/>
          <w:b/>
          <w:bCs/>
          <w:sz w:val="24"/>
          <w:szCs w:val="24"/>
          <w:u w:val="single"/>
        </w:rPr>
      </w:pPr>
      <w:r>
        <w:rPr>
          <w:rFonts w:cs="David" w:ascii="David" w:hAnsi="David"/>
          <w:b/>
          <w:bCs/>
          <w:sz w:val="24"/>
          <w:szCs w:val="24"/>
          <w:u w:val="single"/>
          <w:rtl w:val="true"/>
        </w:rPr>
      </w:r>
    </w:p>
    <w:p>
      <w:pPr>
        <w:pStyle w:val="Normal"/>
        <w:spacing w:lineRule="auto" w:line="360"/>
        <w:ind w:firstLine="720" w:end="0"/>
        <w:jc w:val="both"/>
        <w:rPr>
          <w:rFonts w:ascii="David" w:hAnsi="David" w:cs="David"/>
          <w:b/>
          <w:bCs/>
          <w:u w:val="single"/>
        </w:rPr>
      </w:pPr>
      <w:r>
        <w:rPr>
          <w:rFonts w:ascii="David" w:hAnsi="David"/>
          <w:b/>
          <w:b/>
          <w:bCs/>
          <w:u w:val="single"/>
          <w:rtl w:val="true"/>
        </w:rPr>
        <w:t xml:space="preserve">דיון והכרעה </w:t>
      </w:r>
    </w:p>
    <w:p>
      <w:pPr>
        <w:pStyle w:val="Normal"/>
        <w:spacing w:lineRule="auto" w:line="360"/>
        <w:ind w:firstLine="720" w:end="0"/>
        <w:jc w:val="both"/>
        <w:rPr>
          <w:rFonts w:ascii="David" w:hAnsi="David" w:cs="David"/>
          <w:b/>
          <w:bCs/>
          <w:u w:val="single"/>
        </w:rPr>
      </w:pPr>
      <w:r>
        <w:rPr>
          <w:rFonts w:ascii="David" w:hAnsi="David"/>
          <w:b/>
          <w:b/>
          <w:bCs/>
          <w:u w:val="single"/>
          <w:rtl w:val="true"/>
        </w:rPr>
        <w:t>הערכים המוגנים ומידת הפגיעה בהם</w:t>
      </w:r>
      <w:r>
        <w:rPr>
          <w:rFonts w:cs="David" w:ascii="David" w:hAnsi="David"/>
          <w:b/>
          <w:bCs/>
          <w:u w:val="single"/>
          <w:rtl w:val="true"/>
        </w:rPr>
        <w:t xml:space="preserve">: </w:t>
      </w:r>
    </w:p>
    <w:p>
      <w:pPr>
        <w:pStyle w:val="ListParagraph"/>
        <w:numPr>
          <w:ilvl w:val="0"/>
          <w:numId w:val="1"/>
        </w:numPr>
        <w:spacing w:lineRule="auto" w:line="360"/>
        <w:ind w:hanging="360" w:start="720" w:end="0"/>
        <w:jc w:val="both"/>
        <w:rPr>
          <w:rFonts w:ascii="David" w:hAnsi="David" w:cs="David"/>
          <w:b/>
          <w:bCs/>
          <w:sz w:val="24"/>
          <w:szCs w:val="24"/>
          <w:u w:val="single"/>
        </w:rPr>
      </w:pPr>
      <w:r>
        <w:rPr>
          <w:rFonts w:ascii="David" w:hAnsi="David" w:cs="David"/>
          <w:sz w:val="24"/>
          <w:sz w:val="24"/>
          <w:szCs w:val="24"/>
          <w:rtl w:val="true"/>
        </w:rPr>
        <w:t>קולמוסין רבים נשברו אודות החומרה היתרה שיש בשימוש בנשק מכל סוג שהוא</w:t>
      </w:r>
      <w:r>
        <w:rPr>
          <w:rFonts w:cs="David" w:ascii="David" w:hAnsi="David"/>
          <w:sz w:val="24"/>
          <w:szCs w:val="24"/>
          <w:rtl w:val="true"/>
        </w:rPr>
        <w:t xml:space="preserve">. </w:t>
      </w:r>
      <w:r>
        <w:rPr>
          <w:rFonts w:ascii="David" w:hAnsi="David" w:cs="David"/>
          <w:sz w:val="24"/>
          <w:sz w:val="24"/>
          <w:szCs w:val="24"/>
          <w:rtl w:val="true"/>
        </w:rPr>
        <w:t>השימוש התדיר בנשק כאמצעי אלים וקיצון</w:t>
      </w:r>
      <w:r>
        <w:rPr>
          <w:rFonts w:cs="David" w:ascii="David" w:hAnsi="David"/>
          <w:sz w:val="24"/>
          <w:szCs w:val="24"/>
          <w:rtl w:val="true"/>
        </w:rPr>
        <w:t xml:space="preserve">, </w:t>
      </w:r>
      <w:r>
        <w:rPr>
          <w:rFonts w:ascii="David" w:hAnsi="David" w:cs="David"/>
          <w:sz w:val="24"/>
          <w:sz w:val="24"/>
          <w:szCs w:val="24"/>
          <w:rtl w:val="true"/>
        </w:rPr>
        <w:t>נעשה בעולם הפשע</w:t>
      </w:r>
      <w:r>
        <w:rPr>
          <w:rFonts w:cs="David" w:ascii="David" w:hAnsi="David"/>
          <w:sz w:val="24"/>
          <w:szCs w:val="24"/>
          <w:rtl w:val="true"/>
        </w:rPr>
        <w:t xml:space="preserve">, </w:t>
      </w:r>
      <w:r>
        <w:rPr>
          <w:rFonts w:ascii="David" w:hAnsi="David" w:cs="David"/>
          <w:sz w:val="24"/>
          <w:sz w:val="24"/>
          <w:szCs w:val="24"/>
          <w:rtl w:val="true"/>
        </w:rPr>
        <w:t>כדי להטיל אימה לצרכי סחיטה</w:t>
      </w:r>
      <w:r>
        <w:rPr>
          <w:rFonts w:cs="David" w:ascii="David" w:hAnsi="David"/>
          <w:sz w:val="24"/>
          <w:szCs w:val="24"/>
          <w:rtl w:val="true"/>
        </w:rPr>
        <w:t xml:space="preserve">, </w:t>
      </w:r>
      <w:r>
        <w:rPr>
          <w:rFonts w:ascii="David" w:hAnsi="David" w:cs="David"/>
          <w:sz w:val="24"/>
          <w:sz w:val="24"/>
          <w:szCs w:val="24"/>
          <w:rtl w:val="true"/>
        </w:rPr>
        <w:t>או לצורך פעולת נקם עקב סכסוך</w:t>
      </w:r>
      <w:r>
        <w:rPr>
          <w:rFonts w:cs="David" w:ascii="David" w:hAnsi="David"/>
          <w:sz w:val="24"/>
          <w:szCs w:val="24"/>
          <w:rtl w:val="true"/>
        </w:rPr>
        <w:t xml:space="preserve">. </w:t>
      </w:r>
      <w:r>
        <w:rPr>
          <w:rFonts w:ascii="David" w:hAnsi="David" w:cs="David"/>
          <w:sz w:val="24"/>
          <w:sz w:val="24"/>
          <w:szCs w:val="24"/>
          <w:rtl w:val="true"/>
        </w:rPr>
        <w:t>חומרת המעשה נמדדת אל מול סוג הנשק</w:t>
      </w:r>
      <w:r>
        <w:rPr>
          <w:rFonts w:cs="David" w:ascii="David" w:hAnsi="David"/>
          <w:sz w:val="24"/>
          <w:szCs w:val="24"/>
          <w:rtl w:val="true"/>
        </w:rPr>
        <w:t xml:space="preserve">, </w:t>
      </w:r>
      <w:r>
        <w:rPr>
          <w:rFonts w:ascii="David" w:hAnsi="David" w:cs="David"/>
          <w:sz w:val="24"/>
          <w:sz w:val="24"/>
          <w:szCs w:val="24"/>
          <w:rtl w:val="true"/>
        </w:rPr>
        <w:t>מתוך ראיית הסיכון הפוטנציאלי הטמון בו</w:t>
      </w:r>
      <w:r>
        <w:rPr>
          <w:rFonts w:cs="David" w:ascii="David" w:hAnsi="David"/>
          <w:sz w:val="24"/>
          <w:szCs w:val="24"/>
          <w:rtl w:val="true"/>
        </w:rPr>
        <w:t xml:space="preserve">, </w:t>
      </w:r>
      <w:r>
        <w:rPr>
          <w:rFonts w:ascii="David" w:hAnsi="David" w:cs="David"/>
          <w:sz w:val="24"/>
          <w:sz w:val="24"/>
          <w:szCs w:val="24"/>
          <w:rtl w:val="true"/>
        </w:rPr>
        <w:t>אשר לדאבון הלב</w:t>
      </w:r>
      <w:r>
        <w:rPr>
          <w:rFonts w:cs="David" w:ascii="David" w:hAnsi="David"/>
          <w:sz w:val="24"/>
          <w:szCs w:val="24"/>
          <w:rtl w:val="true"/>
        </w:rPr>
        <w:t xml:space="preserve">, </w:t>
      </w:r>
      <w:r>
        <w:rPr>
          <w:rFonts w:ascii="David" w:hAnsi="David" w:cs="David"/>
          <w:sz w:val="24"/>
          <w:sz w:val="24"/>
          <w:szCs w:val="24"/>
          <w:rtl w:val="true"/>
        </w:rPr>
        <w:t>לעיתים רבות מתממש וגובה מחיר דמים יקר</w:t>
      </w:r>
      <w:r>
        <w:rPr>
          <w:rFonts w:cs="David" w:ascii="David" w:hAnsi="David"/>
          <w:sz w:val="24"/>
          <w:szCs w:val="24"/>
          <w:rtl w:val="true"/>
        </w:rPr>
        <w:t xml:space="preserve">. </w:t>
      </w:r>
      <w:r>
        <w:rPr>
          <w:rFonts w:ascii="David" w:hAnsi="David" w:cs="David"/>
          <w:sz w:val="24"/>
          <w:sz w:val="24"/>
          <w:szCs w:val="24"/>
          <w:rtl w:val="true"/>
        </w:rPr>
        <w:t>על רקע זה קרא בית המשפט העליון לא אחת</w:t>
      </w:r>
      <w:r>
        <w:rPr>
          <w:rFonts w:cs="David" w:ascii="David" w:hAnsi="David"/>
          <w:sz w:val="24"/>
          <w:szCs w:val="24"/>
          <w:rtl w:val="true"/>
        </w:rPr>
        <w:t xml:space="preserve">, </w:t>
      </w:r>
      <w:r>
        <w:rPr>
          <w:rFonts w:ascii="David" w:hAnsi="David" w:cs="David"/>
          <w:sz w:val="24"/>
          <w:sz w:val="24"/>
          <w:szCs w:val="24"/>
          <w:rtl w:val="true"/>
        </w:rPr>
        <w:t>להגביר את האכיפה בתחום פשיעה מסכן חיים זה</w:t>
      </w:r>
      <w:r>
        <w:rPr>
          <w:rFonts w:cs="David" w:ascii="David" w:hAnsi="David"/>
          <w:sz w:val="24"/>
          <w:szCs w:val="24"/>
          <w:rtl w:val="true"/>
        </w:rPr>
        <w:t xml:space="preserve">, </w:t>
      </w:r>
      <w:r>
        <w:rPr>
          <w:rFonts w:ascii="David" w:hAnsi="David" w:cs="David"/>
          <w:sz w:val="24"/>
          <w:sz w:val="24"/>
          <w:szCs w:val="24"/>
          <w:rtl w:val="true"/>
        </w:rPr>
        <w:t>ולהחמיר את הענישה אם אלה המבצעים עבירות בנשק</w:t>
      </w:r>
      <w:r>
        <w:rPr>
          <w:rFonts w:cs="David" w:ascii="David" w:hAnsi="David"/>
          <w:sz w:val="24"/>
          <w:szCs w:val="24"/>
          <w:rtl w:val="true"/>
        </w:rPr>
        <w:t xml:space="preserve">: </w:t>
      </w:r>
    </w:p>
    <w:p>
      <w:pPr>
        <w:pStyle w:val="Quote"/>
        <w:spacing w:lineRule="auto" w:line="360"/>
        <w:ind w:start="1742" w:end="1985"/>
        <w:jc w:val="both"/>
        <w:rPr>
          <w:rFonts w:ascii="Narkisim" w:hAnsi="Narkisim" w:cs="Narkisim"/>
          <w:b/>
          <w:bCs/>
          <w:i w:val="false"/>
          <w:i w:val="false"/>
          <w:iCs w:val="false"/>
          <w:sz w:val="24"/>
          <w:szCs w:val="24"/>
        </w:rPr>
      </w:pPr>
      <w:r>
        <w:rPr>
          <w:rFonts w:cs="Narkisim" w:ascii="Narkisim" w:hAnsi="Narkisim"/>
          <w:b/>
          <w:bCs/>
          <w:i w:val="false"/>
          <w:iCs w:val="false"/>
          <w:sz w:val="24"/>
          <w:szCs w:val="24"/>
          <w:rtl w:val="true"/>
        </w:rPr>
        <w:t>"</w:t>
      </w:r>
      <w:r>
        <w:rPr>
          <w:rFonts w:ascii="Narkisim" w:hAnsi="Narkisim" w:cs="Narkisim"/>
          <w:b/>
          <w:b/>
          <w:bCs/>
          <w:i w:val="false"/>
          <w:i w:val="false"/>
          <w:iCs w:val="false"/>
          <w:sz w:val="24"/>
          <w:sz w:val="24"/>
          <w:szCs w:val="24"/>
          <w:rtl w:val="true"/>
        </w:rPr>
        <w:t>השימוש בנשק חם ככלי ליישוב סכסוכים הפך לרעה חולה</w:t>
      </w:r>
      <w:r>
        <w:rPr>
          <w:rFonts w:cs="Narkisim" w:ascii="Narkisim" w:hAnsi="Narkisim"/>
          <w:b/>
          <w:bCs/>
          <w:i w:val="false"/>
          <w:iCs w:val="false"/>
          <w:sz w:val="24"/>
          <w:szCs w:val="24"/>
          <w:rtl w:val="true"/>
        </w:rPr>
        <w:t xml:space="preserve">, </w:t>
      </w:r>
      <w:r>
        <w:rPr>
          <w:rFonts w:ascii="Narkisim" w:hAnsi="Narkisim" w:cs="Narkisim"/>
          <w:b/>
          <w:b/>
          <w:bCs/>
          <w:i w:val="false"/>
          <w:i w:val="false"/>
          <w:iCs w:val="false"/>
          <w:sz w:val="24"/>
          <w:sz w:val="24"/>
          <w:szCs w:val="24"/>
          <w:rtl w:val="true"/>
        </w:rPr>
        <w:t>וכמעשה של יום ביומו גובה חיי אדם ולעיתים אף את חייהם של חפים מפשע אשר כל חטאם היה כי התהלכו באותה עת ברחובה של עיר</w:t>
      </w:r>
      <w:r>
        <w:rPr>
          <w:rFonts w:cs="Narkisim" w:ascii="Narkisim" w:hAnsi="Narkisim"/>
          <w:b/>
          <w:bCs/>
          <w:i w:val="false"/>
          <w:iCs w:val="false"/>
          <w:sz w:val="24"/>
          <w:szCs w:val="24"/>
          <w:rtl w:val="true"/>
        </w:rPr>
        <w:t xml:space="preserve">. </w:t>
      </w:r>
      <w:r>
        <w:rPr>
          <w:rFonts w:ascii="Narkisim" w:hAnsi="Narkisim" w:cs="Narkisim"/>
          <w:b/>
          <w:b/>
          <w:bCs/>
          <w:i w:val="false"/>
          <w:i w:val="false"/>
          <w:iCs w:val="false"/>
          <w:sz w:val="24"/>
          <w:sz w:val="24"/>
          <w:szCs w:val="24"/>
          <w:rtl w:val="true"/>
        </w:rPr>
        <w:t>בשנים האחרונות אף חלה עליה מתמדת במספר אירועי הירי המדווחים למשטרה</w:t>
      </w:r>
      <w:r>
        <w:rPr>
          <w:rFonts w:cs="Narkisim" w:ascii="Narkisim" w:hAnsi="Narkisim"/>
          <w:b/>
          <w:bCs/>
          <w:i w:val="false"/>
          <w:iCs w:val="false"/>
          <w:sz w:val="24"/>
          <w:szCs w:val="24"/>
          <w:rtl w:val="true"/>
        </w:rPr>
        <w:t xml:space="preserve">... </w:t>
      </w:r>
      <w:r>
        <w:rPr>
          <w:rFonts w:ascii="Narkisim" w:hAnsi="Narkisim" w:cs="Narkisim"/>
          <w:b/>
          <w:b/>
          <w:bCs/>
          <w:i w:val="false"/>
          <w:i w:val="false"/>
          <w:iCs w:val="false"/>
          <w:sz w:val="24"/>
          <w:sz w:val="24"/>
          <w:szCs w:val="24"/>
          <w:rtl w:val="true"/>
        </w:rPr>
        <w:t>על רקע המציאות אותה אנו חווים למרבה הצער מדי יום</w:t>
      </w:r>
      <w:r>
        <w:rPr>
          <w:rFonts w:cs="Narkisim" w:ascii="Narkisim" w:hAnsi="Narkisim"/>
          <w:b/>
          <w:bCs/>
          <w:i w:val="false"/>
          <w:iCs w:val="false"/>
          <w:sz w:val="24"/>
          <w:szCs w:val="24"/>
          <w:rtl w:val="true"/>
        </w:rPr>
        <w:t xml:space="preserve">, </w:t>
      </w:r>
      <w:r>
        <w:rPr>
          <w:rFonts w:ascii="Narkisim" w:hAnsi="Narkisim" w:cs="Narkisim"/>
          <w:b/>
          <w:b/>
          <w:bCs/>
          <w:i w:val="false"/>
          <w:i w:val="false"/>
          <w:iCs w:val="false"/>
          <w:sz w:val="24"/>
          <w:sz w:val="24"/>
          <w:szCs w:val="24"/>
          <w:rtl w:val="true"/>
        </w:rPr>
        <w:t>אנו עדים לקריאה ציבורית נרגשת להגברת האכיפה כלפי עבירות נשק</w:t>
      </w:r>
      <w:r>
        <w:rPr>
          <w:rFonts w:cs="Narkisim" w:ascii="Narkisim" w:hAnsi="Narkisim"/>
          <w:b/>
          <w:bCs/>
          <w:i w:val="false"/>
          <w:iCs w:val="false"/>
          <w:sz w:val="24"/>
          <w:szCs w:val="24"/>
          <w:rtl w:val="true"/>
        </w:rPr>
        <w:t xml:space="preserve">- </w:t>
      </w:r>
      <w:r>
        <w:rPr>
          <w:rFonts w:ascii="Narkisim" w:hAnsi="Narkisim" w:cs="Narkisim"/>
          <w:b/>
          <w:b/>
          <w:bCs/>
          <w:i w:val="false"/>
          <w:i w:val="false"/>
          <w:iCs w:val="false"/>
          <w:sz w:val="24"/>
          <w:sz w:val="24"/>
          <w:szCs w:val="24"/>
          <w:rtl w:val="true"/>
        </w:rPr>
        <w:t>ולהחמרה במדיניות הענישה הנוהגת</w:t>
      </w:r>
      <w:r>
        <w:rPr>
          <w:rFonts w:cs="Narkisim" w:ascii="Narkisim" w:hAnsi="Narkisim"/>
          <w:b/>
          <w:bCs/>
          <w:i w:val="false"/>
          <w:iCs w:val="false"/>
          <w:sz w:val="24"/>
          <w:szCs w:val="24"/>
          <w:rtl w:val="true"/>
        </w:rPr>
        <w:t xml:space="preserve">. </w:t>
      </w:r>
      <w:r>
        <w:rPr>
          <w:rFonts w:ascii="Narkisim" w:hAnsi="Narkisim" w:cs="Narkisim"/>
          <w:b/>
          <w:b/>
          <w:bCs/>
          <w:i w:val="false"/>
          <w:i w:val="false"/>
          <w:iCs w:val="false"/>
          <w:sz w:val="24"/>
          <w:sz w:val="24"/>
          <w:szCs w:val="24"/>
          <w:rtl w:val="true"/>
        </w:rPr>
        <w:t>בית משפט זה לא נותר אדיש למול השימוש הגובר בנשק חם</w:t>
      </w:r>
      <w:r>
        <w:rPr>
          <w:rFonts w:cs="Narkisim" w:ascii="Narkisim" w:hAnsi="Narkisim"/>
          <w:b/>
          <w:bCs/>
          <w:i w:val="false"/>
          <w:iCs w:val="false"/>
          <w:sz w:val="24"/>
          <w:szCs w:val="24"/>
          <w:rtl w:val="true"/>
        </w:rPr>
        <w:t xml:space="preserve">, </w:t>
      </w:r>
      <w:r>
        <w:rPr>
          <w:rFonts w:ascii="Narkisim" w:hAnsi="Narkisim" w:cs="Narkisim"/>
          <w:b/>
          <w:b/>
          <w:bCs/>
          <w:i w:val="false"/>
          <w:i w:val="false"/>
          <w:iCs w:val="false"/>
          <w:sz w:val="24"/>
          <w:sz w:val="24"/>
          <w:szCs w:val="24"/>
          <w:rtl w:val="true"/>
        </w:rPr>
        <w:t>והדגיש לא אחת את הצורך בענישה מחמירה ומרתיעה כלפי השימוש בו לשם פתרון סכסוכים</w:t>
      </w:r>
      <w:r>
        <w:rPr>
          <w:rFonts w:cs="Narkisim" w:ascii="Narkisim" w:hAnsi="Narkisim"/>
          <w:b/>
          <w:bCs/>
          <w:i w:val="false"/>
          <w:iCs w:val="false"/>
          <w:sz w:val="24"/>
          <w:szCs w:val="24"/>
          <w:rtl w:val="true"/>
        </w:rPr>
        <w:t xml:space="preserve">. </w:t>
      </w:r>
      <w:r>
        <w:rPr>
          <w:rFonts w:ascii="Narkisim" w:hAnsi="Narkisim" w:cs="Narkisim"/>
          <w:b/>
          <w:b/>
          <w:bCs/>
          <w:i w:val="false"/>
          <w:i w:val="false"/>
          <w:iCs w:val="false"/>
          <w:sz w:val="24"/>
          <w:sz w:val="24"/>
          <w:szCs w:val="24"/>
          <w:rtl w:val="true"/>
        </w:rPr>
        <w:t>זאת במיוחד כאשר השימוש בו נעשה בסביבת בתי מגורים</w:t>
      </w:r>
      <w:r>
        <w:rPr>
          <w:rFonts w:cs="Narkisim" w:ascii="Narkisim" w:hAnsi="Narkisim"/>
          <w:b/>
          <w:bCs/>
          <w:i w:val="false"/>
          <w:iCs w:val="false"/>
          <w:sz w:val="24"/>
          <w:szCs w:val="24"/>
          <w:rtl w:val="true"/>
        </w:rPr>
        <w:t>" (</w:t>
      </w:r>
      <w:hyperlink r:id="rId28">
        <w:r>
          <w:rPr>
            <w:rStyle w:val="Hyperlink"/>
            <w:rFonts w:ascii="Narkisim" w:hAnsi="Narkisim" w:cs="Narkisim"/>
            <w:b/>
            <w:b/>
            <w:bCs/>
            <w:i w:val="false"/>
            <w:i w:val="false"/>
            <w:iCs w:val="false"/>
            <w:color w:val="0000FF"/>
            <w:sz w:val="24"/>
            <w:sz w:val="24"/>
            <w:szCs w:val="24"/>
            <w:u w:val="single"/>
            <w:rtl w:val="true"/>
          </w:rPr>
          <w:t>ע</w:t>
        </w:r>
        <w:r>
          <w:rPr>
            <w:rStyle w:val="Hyperlink"/>
            <w:rFonts w:cs="Narkisim" w:ascii="Narkisim" w:hAnsi="Narkisim"/>
            <w:b/>
            <w:bCs/>
            <w:i w:val="false"/>
            <w:iCs w:val="false"/>
            <w:color w:val="0000FF"/>
            <w:sz w:val="24"/>
            <w:szCs w:val="24"/>
            <w:u w:val="single"/>
            <w:rtl w:val="true"/>
          </w:rPr>
          <w:t>"</w:t>
        </w:r>
        <w:r>
          <w:rPr>
            <w:rStyle w:val="Hyperlink"/>
            <w:rFonts w:ascii="Narkisim" w:hAnsi="Narkisim" w:cs="Narkisim"/>
            <w:b/>
            <w:b/>
            <w:bCs/>
            <w:i w:val="false"/>
            <w:i w:val="false"/>
            <w:iCs w:val="false"/>
            <w:color w:val="0000FF"/>
            <w:sz w:val="24"/>
            <w:sz w:val="24"/>
            <w:szCs w:val="24"/>
            <w:u w:val="single"/>
            <w:rtl w:val="true"/>
          </w:rPr>
          <w:t xml:space="preserve">פ </w:t>
        </w:r>
        <w:r>
          <w:rPr>
            <w:rStyle w:val="Hyperlink"/>
            <w:rFonts w:cs="Narkisim" w:ascii="Narkisim" w:hAnsi="Narkisim"/>
            <w:b/>
            <w:bCs/>
            <w:i w:val="false"/>
            <w:iCs w:val="false"/>
            <w:color w:val="0000FF"/>
            <w:sz w:val="24"/>
            <w:szCs w:val="24"/>
            <w:u w:val="single"/>
          </w:rPr>
          <w:t>4406/19</w:t>
        </w:r>
      </w:hyperlink>
      <w:r>
        <w:rPr>
          <w:rFonts w:cs="Narkisim" w:ascii="Narkisim" w:hAnsi="Narkisim"/>
          <w:b/>
          <w:bCs/>
          <w:i w:val="false"/>
          <w:iCs w:val="false"/>
          <w:sz w:val="24"/>
          <w:szCs w:val="24"/>
          <w:rtl w:val="true"/>
        </w:rPr>
        <w:t xml:space="preserve"> </w:t>
      </w:r>
      <w:r>
        <w:rPr>
          <w:rFonts w:ascii="Narkisim" w:hAnsi="Narkisim" w:cs="Narkisim"/>
          <w:b/>
          <w:b/>
          <w:bCs/>
          <w:i w:val="false"/>
          <w:i w:val="false"/>
          <w:iCs w:val="false"/>
          <w:sz w:val="24"/>
          <w:sz w:val="24"/>
          <w:szCs w:val="24"/>
          <w:rtl w:val="true"/>
        </w:rPr>
        <w:t>מדינת ישראל נ</w:t>
      </w:r>
      <w:r>
        <w:rPr>
          <w:rFonts w:cs="Narkisim" w:ascii="Narkisim" w:hAnsi="Narkisim"/>
          <w:b/>
          <w:bCs/>
          <w:i w:val="false"/>
          <w:iCs w:val="false"/>
          <w:sz w:val="24"/>
          <w:szCs w:val="24"/>
          <w:rtl w:val="true"/>
        </w:rPr>
        <w:t xml:space="preserve">' </w:t>
      </w:r>
      <w:r>
        <w:rPr>
          <w:rFonts w:ascii="Narkisim" w:hAnsi="Narkisim" w:cs="Narkisim"/>
          <w:b/>
          <w:b/>
          <w:bCs/>
          <w:i w:val="false"/>
          <w:i w:val="false"/>
          <w:iCs w:val="false"/>
          <w:sz w:val="24"/>
          <w:sz w:val="24"/>
          <w:szCs w:val="24"/>
          <w:rtl w:val="true"/>
        </w:rPr>
        <w:t>סובח</w:t>
      </w:r>
      <w:r>
        <w:rPr>
          <w:rFonts w:cs="Narkisim" w:ascii="Narkisim" w:hAnsi="Narkisim"/>
          <w:b/>
          <w:bCs/>
          <w:i w:val="false"/>
          <w:iCs w:val="false"/>
          <w:sz w:val="24"/>
          <w:szCs w:val="24"/>
          <w:rtl w:val="true"/>
        </w:rPr>
        <w:t xml:space="preserve">, </w:t>
      </w:r>
      <w:r>
        <w:rPr>
          <w:rFonts w:ascii="Narkisim" w:hAnsi="Narkisim" w:cs="Narkisim"/>
          <w:b/>
          <w:b/>
          <w:bCs/>
          <w:i w:val="false"/>
          <w:i w:val="false"/>
          <w:iCs w:val="false"/>
          <w:sz w:val="24"/>
          <w:sz w:val="24"/>
          <w:szCs w:val="24"/>
          <w:rtl w:val="true"/>
        </w:rPr>
        <w:t>פס</w:t>
      </w:r>
      <w:r>
        <w:rPr>
          <w:rFonts w:cs="Narkisim" w:ascii="Narkisim" w:hAnsi="Narkisim"/>
          <w:b/>
          <w:bCs/>
          <w:i w:val="false"/>
          <w:iCs w:val="false"/>
          <w:sz w:val="24"/>
          <w:szCs w:val="24"/>
          <w:rtl w:val="true"/>
        </w:rPr>
        <w:t xml:space="preserve">' </w:t>
      </w:r>
      <w:r>
        <w:rPr>
          <w:rFonts w:cs="Narkisim" w:ascii="Narkisim" w:hAnsi="Narkisim"/>
          <w:b/>
          <w:bCs/>
          <w:i w:val="false"/>
          <w:iCs w:val="false"/>
          <w:sz w:val="24"/>
          <w:szCs w:val="24"/>
        </w:rPr>
        <w:t>16-17</w:t>
      </w:r>
      <w:r>
        <w:rPr>
          <w:rFonts w:cs="Narkisim" w:ascii="Narkisim" w:hAnsi="Narkisim"/>
          <w:b/>
          <w:bCs/>
          <w:i w:val="false"/>
          <w:iCs w:val="false"/>
          <w:sz w:val="24"/>
          <w:szCs w:val="24"/>
          <w:rtl w:val="true"/>
        </w:rPr>
        <w:t xml:space="preserve"> (</w:t>
      </w:r>
      <w:r>
        <w:rPr>
          <w:rFonts w:cs="Narkisim" w:ascii="Narkisim" w:hAnsi="Narkisim"/>
          <w:b/>
          <w:bCs/>
          <w:i w:val="false"/>
          <w:iCs w:val="false"/>
          <w:sz w:val="24"/>
          <w:szCs w:val="24"/>
        </w:rPr>
        <w:t>5.11.2019</w:t>
      </w:r>
      <w:r>
        <w:rPr>
          <w:rFonts w:cs="Narkisim" w:ascii="Narkisim" w:hAnsi="Narkisim"/>
          <w:b/>
          <w:bCs/>
          <w:i w:val="false"/>
          <w:iCs w:val="false"/>
          <w:sz w:val="24"/>
          <w:szCs w:val="24"/>
          <w:rtl w:val="true"/>
        </w:rPr>
        <w:t xml:space="preserve">)). </w:t>
      </w:r>
    </w:p>
    <w:p>
      <w:pPr>
        <w:pStyle w:val="Normal"/>
        <w:spacing w:lineRule="auto" w:line="360"/>
        <w:ind w:end="0"/>
        <w:jc w:val="both"/>
        <w:rPr>
          <w:rFonts w:ascii="David" w:hAnsi="David" w:cs="David"/>
          <w:b/>
          <w:bCs/>
          <w:i/>
          <w:i/>
          <w:iCs/>
          <w:color w:val="404040"/>
          <w:sz w:val="24"/>
          <w:szCs w:val="24"/>
        </w:rPr>
      </w:pPr>
      <w:r>
        <w:rPr>
          <w:rFonts w:cs="David" w:ascii="David" w:hAnsi="David"/>
          <w:b/>
          <w:bCs/>
          <w:i/>
          <w:iCs/>
          <w:color w:val="404040"/>
          <w:sz w:val="24"/>
          <w:szCs w:val="24"/>
          <w:rtl w:val="true"/>
        </w:rPr>
      </w:r>
    </w:p>
    <w:p>
      <w:pPr>
        <w:pStyle w:val="ListParagraph"/>
        <w:numPr>
          <w:ilvl w:val="0"/>
          <w:numId w:val="1"/>
        </w:numPr>
        <w:spacing w:lineRule="auto" w:line="360"/>
        <w:ind w:hanging="360" w:start="720" w:end="0"/>
        <w:jc w:val="both"/>
        <w:rPr>
          <w:rFonts w:ascii="David" w:hAnsi="David" w:cs="David"/>
          <w:color w:val="404040"/>
          <w:sz w:val="24"/>
          <w:szCs w:val="24"/>
        </w:rPr>
      </w:pPr>
      <w:r>
        <w:rPr>
          <w:rFonts w:ascii="David" w:hAnsi="David" w:cs="David"/>
          <w:color w:val="404040"/>
          <w:sz w:val="24"/>
          <w:sz w:val="24"/>
          <w:szCs w:val="24"/>
          <w:rtl w:val="true"/>
        </w:rPr>
        <w:t>ב</w:t>
      </w:r>
      <w:hyperlink r:id="rId29">
        <w:r>
          <w:rPr>
            <w:rStyle w:val="Hyperlink"/>
            <w:rFonts w:ascii="David" w:hAnsi="David" w:cs="David"/>
            <w:color w:val="0000FF"/>
            <w:sz w:val="24"/>
            <w:sz w:val="24"/>
            <w:szCs w:val="24"/>
            <w:u w:val="single"/>
            <w:rtl w:val="true"/>
          </w:rPr>
          <w:t>ע</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8320/21</w:t>
        </w:r>
      </w:hyperlink>
      <w:r>
        <w:rPr>
          <w:rFonts w:cs="David" w:ascii="David" w:hAnsi="David"/>
          <w:color w:val="404040"/>
          <w:sz w:val="24"/>
          <w:szCs w:val="24"/>
          <w:rtl w:val="true"/>
        </w:rPr>
        <w:t xml:space="preserve"> </w:t>
      </w:r>
      <w:r>
        <w:rPr>
          <w:rFonts w:ascii="David" w:hAnsi="David" w:cs="David"/>
          <w:b/>
          <w:b/>
          <w:bCs/>
          <w:color w:val="404040"/>
          <w:sz w:val="24"/>
          <w:sz w:val="24"/>
          <w:szCs w:val="24"/>
          <w:rtl w:val="true"/>
        </w:rPr>
        <w:t>מדינת ישראל נ</w:t>
      </w:r>
      <w:r>
        <w:rPr>
          <w:rFonts w:cs="David" w:ascii="David" w:hAnsi="David"/>
          <w:b/>
          <w:bCs/>
          <w:color w:val="404040"/>
          <w:sz w:val="24"/>
          <w:szCs w:val="24"/>
          <w:rtl w:val="true"/>
        </w:rPr>
        <w:t xml:space="preserve">' </w:t>
      </w:r>
      <w:r>
        <w:rPr>
          <w:rFonts w:ascii="David" w:hAnsi="David" w:cs="David"/>
          <w:b/>
          <w:b/>
          <w:bCs/>
          <w:color w:val="404040"/>
          <w:sz w:val="24"/>
          <w:sz w:val="24"/>
          <w:szCs w:val="24"/>
          <w:rtl w:val="true"/>
        </w:rPr>
        <w:t xml:space="preserve">בסילה </w:t>
      </w:r>
      <w:r>
        <w:rPr>
          <w:rFonts w:cs="David" w:ascii="David" w:hAnsi="David"/>
          <w:color w:val="404040"/>
          <w:sz w:val="24"/>
          <w:szCs w:val="24"/>
          <w:rtl w:val="true"/>
        </w:rPr>
        <w:t>(</w:t>
      </w:r>
      <w:r>
        <w:rPr>
          <w:rFonts w:cs="David" w:ascii="David" w:hAnsi="David"/>
          <w:color w:val="404040"/>
          <w:sz w:val="24"/>
          <w:szCs w:val="24"/>
        </w:rPr>
        <w:t>2021</w:t>
      </w:r>
      <w:r>
        <w:rPr>
          <w:rFonts w:cs="David" w:ascii="David" w:hAnsi="David"/>
          <w:color w:val="404040"/>
          <w:sz w:val="24"/>
          <w:szCs w:val="24"/>
          <w:rtl w:val="true"/>
        </w:rPr>
        <w:t xml:space="preserve">), </w:t>
      </w:r>
      <w:r>
        <w:rPr>
          <w:rFonts w:ascii="David" w:hAnsi="David" w:cs="David"/>
          <w:color w:val="404040"/>
          <w:sz w:val="24"/>
          <w:sz w:val="24"/>
          <w:szCs w:val="24"/>
          <w:rtl w:val="true"/>
        </w:rPr>
        <w:t>הבהיר בית המשפט העליון את צו השעה להילחם עד חורמה ב</w:t>
      </w:r>
      <w:r>
        <w:rPr>
          <w:rFonts w:cs="David" w:ascii="David" w:hAnsi="David"/>
          <w:color w:val="404040"/>
          <w:sz w:val="24"/>
          <w:szCs w:val="24"/>
          <w:rtl w:val="true"/>
        </w:rPr>
        <w:t>"</w:t>
      </w:r>
      <w:r>
        <w:rPr>
          <w:rFonts w:ascii="David" w:hAnsi="David" w:cs="David"/>
          <w:color w:val="404040"/>
          <w:sz w:val="24"/>
          <w:sz w:val="24"/>
          <w:szCs w:val="24"/>
          <w:rtl w:val="true"/>
        </w:rPr>
        <w:t>מכת מדינה</w:t>
      </w:r>
      <w:r>
        <w:rPr>
          <w:rFonts w:cs="David" w:ascii="David" w:hAnsi="David"/>
          <w:color w:val="404040"/>
          <w:sz w:val="24"/>
          <w:szCs w:val="24"/>
          <w:rtl w:val="true"/>
        </w:rPr>
        <w:t xml:space="preserve">" </w:t>
      </w:r>
      <w:r>
        <w:rPr>
          <w:rFonts w:ascii="David" w:hAnsi="David" w:cs="David"/>
          <w:color w:val="404040"/>
          <w:sz w:val="24"/>
          <w:sz w:val="24"/>
          <w:szCs w:val="24"/>
          <w:rtl w:val="true"/>
        </w:rPr>
        <w:t>זו וליתן לה מענה הולם בדמות ענישה הולמת במיוחד על רקע התיקון לחוק</w:t>
      </w:r>
      <w:r>
        <w:rPr>
          <w:rFonts w:cs="David" w:ascii="David" w:hAnsi="David"/>
          <w:color w:val="404040"/>
          <w:sz w:val="24"/>
          <w:szCs w:val="24"/>
          <w:rtl w:val="true"/>
        </w:rPr>
        <w:t xml:space="preserve">: </w:t>
      </w:r>
    </w:p>
    <w:p>
      <w:pPr>
        <w:pStyle w:val="ListParagraph"/>
        <w:spacing w:lineRule="auto" w:line="360"/>
        <w:ind w:end="0"/>
        <w:jc w:val="both"/>
        <w:rPr>
          <w:rFonts w:ascii="David" w:hAnsi="David" w:cs="David"/>
          <w:color w:val="404040"/>
          <w:sz w:val="24"/>
          <w:szCs w:val="24"/>
        </w:rPr>
      </w:pPr>
      <w:r>
        <w:rPr>
          <w:rFonts w:cs="David" w:ascii="David" w:hAnsi="David"/>
          <w:color w:val="404040"/>
          <w:sz w:val="24"/>
          <w:szCs w:val="24"/>
          <w:rtl w:val="true"/>
        </w:rPr>
      </w:r>
    </w:p>
    <w:p>
      <w:pPr>
        <w:pStyle w:val="ListParagraph"/>
        <w:spacing w:lineRule="auto" w:line="360"/>
        <w:ind w:start="1742" w:end="2127"/>
        <w:jc w:val="both"/>
        <w:rPr/>
      </w:pPr>
      <w:r>
        <w:rPr>
          <w:rFonts w:cs="Narkisim" w:ascii="Narkisim" w:hAnsi="Narkisim"/>
          <w:b/>
          <w:bCs/>
          <w:color w:val="404040"/>
          <w:sz w:val="24"/>
          <w:szCs w:val="24"/>
          <w:rtl w:val="true"/>
        </w:rPr>
        <w:t>"</w:t>
      </w:r>
      <w:r>
        <w:rPr>
          <w:rFonts w:ascii="Narkisim" w:hAnsi="Narkisim" w:cs="Narkisim"/>
          <w:b/>
          <w:b/>
          <w:bCs/>
          <w:color w:val="404040"/>
          <w:sz w:val="24"/>
          <w:sz w:val="24"/>
          <w:szCs w:val="24"/>
          <w:rtl w:val="true"/>
        </w:rPr>
        <w:t>אין צורך להכביר במילים על אודות החומרה הנלווית לעבירות נשק</w:t>
      </w:r>
      <w:r>
        <w:rPr>
          <w:rFonts w:cs="Narkisim" w:ascii="Narkisim" w:hAnsi="Narkisim"/>
          <w:b/>
          <w:bCs/>
          <w:color w:val="404040"/>
          <w:sz w:val="24"/>
          <w:szCs w:val="24"/>
          <w:rtl w:val="true"/>
        </w:rPr>
        <w:t xml:space="preserve">. </w:t>
      </w:r>
      <w:r>
        <w:rPr>
          <w:rFonts w:ascii="Narkisim" w:hAnsi="Narkisim" w:cs="Narkisim"/>
          <w:b/>
          <w:b/>
          <w:bCs/>
          <w:color w:val="404040"/>
          <w:sz w:val="24"/>
          <w:sz w:val="24"/>
          <w:szCs w:val="24"/>
          <w:rtl w:val="true"/>
        </w:rPr>
        <w:t>אין היום חולקין כי עבירות מסוג זה הפכו ל</w:t>
      </w:r>
      <w:r>
        <w:rPr>
          <w:rFonts w:cs="Narkisim" w:ascii="Narkisim" w:hAnsi="Narkisim"/>
          <w:b/>
          <w:bCs/>
          <w:color w:val="404040"/>
          <w:sz w:val="24"/>
          <w:szCs w:val="24"/>
          <w:rtl w:val="true"/>
        </w:rPr>
        <w:t>'</w:t>
      </w:r>
      <w:r>
        <w:rPr>
          <w:rFonts w:ascii="Narkisim" w:hAnsi="Narkisim" w:cs="Narkisim"/>
          <w:b/>
          <w:b/>
          <w:bCs/>
          <w:color w:val="404040"/>
          <w:sz w:val="24"/>
          <w:sz w:val="24"/>
          <w:szCs w:val="24"/>
          <w:rtl w:val="true"/>
        </w:rPr>
        <w:t>מכת מדינה</w:t>
      </w:r>
      <w:r>
        <w:rPr>
          <w:rFonts w:cs="Narkisim" w:ascii="Narkisim" w:hAnsi="Narkisim"/>
          <w:b/>
          <w:bCs/>
          <w:color w:val="404040"/>
          <w:sz w:val="24"/>
          <w:szCs w:val="24"/>
          <w:rtl w:val="true"/>
        </w:rPr>
        <w:t xml:space="preserve">' </w:t>
      </w:r>
      <w:r>
        <w:rPr>
          <w:rFonts w:ascii="Narkisim" w:hAnsi="Narkisim" w:cs="Narkisim"/>
          <w:b/>
          <w:b/>
          <w:bCs/>
          <w:color w:val="404040"/>
          <w:sz w:val="24"/>
          <w:sz w:val="24"/>
          <w:szCs w:val="24"/>
          <w:rtl w:val="true"/>
        </w:rPr>
        <w:t>של ממש</w:t>
      </w:r>
      <w:r>
        <w:rPr>
          <w:rFonts w:cs="Narkisim" w:ascii="Narkisim" w:hAnsi="Narkisim"/>
          <w:b/>
          <w:bCs/>
          <w:color w:val="404040"/>
          <w:sz w:val="24"/>
          <w:szCs w:val="24"/>
          <w:rtl w:val="true"/>
        </w:rPr>
        <w:t>...</w:t>
      </w:r>
      <w:r>
        <w:rPr>
          <w:rFonts w:ascii="Narkisim" w:hAnsi="Narkisim" w:cs="Narkisim"/>
          <w:b/>
          <w:b/>
          <w:bCs/>
          <w:color w:val="404040"/>
          <w:sz w:val="24"/>
          <w:sz w:val="24"/>
          <w:szCs w:val="24"/>
          <w:rtl w:val="true"/>
        </w:rPr>
        <w:t xml:space="preserve">מכה זו מצריכה </w:t>
      </w:r>
      <w:r>
        <w:rPr>
          <w:rFonts w:ascii="Narkisim" w:hAnsi="Narkisim" w:cs="Narkisim"/>
          <w:b/>
          <w:b/>
          <w:bCs/>
          <w:sz w:val="24"/>
          <w:sz w:val="24"/>
          <w:szCs w:val="24"/>
          <w:rtl w:val="true"/>
        </w:rPr>
        <w:t>מענה הולם בדמות ענישה מחמירה של הטלת עונשי מאסר משמעותיים</w:t>
      </w:r>
      <w:r>
        <w:rPr>
          <w:rFonts w:cs="Narkisim" w:ascii="Narkisim" w:hAnsi="Narkisim"/>
          <w:b/>
          <w:bCs/>
          <w:sz w:val="24"/>
          <w:szCs w:val="24"/>
          <w:rtl w:val="true"/>
        </w:rPr>
        <w:t xml:space="preserve">. </w:t>
      </w:r>
      <w:r>
        <w:rPr>
          <w:rFonts w:ascii="Narkisim" w:hAnsi="Narkisim" w:cs="Narkisim"/>
          <w:b/>
          <w:b/>
          <w:bCs/>
          <w:sz w:val="24"/>
          <w:sz w:val="24"/>
          <w:szCs w:val="24"/>
          <w:rtl w:val="true"/>
        </w:rPr>
        <w:t>מצויים אנו לעת הזאת במצב של חירום ממש בעניין עבירות נשק ולא בכדי נתקבל עתה תיקון ל</w:t>
      </w:r>
      <w:hyperlink r:id="rId30">
        <w:r>
          <w:rPr>
            <w:rStyle w:val="Hyperlink"/>
            <w:rFonts w:ascii="Narkisim" w:hAnsi="Narkisim" w:cs="Narkisim"/>
            <w:b/>
            <w:b/>
            <w:bCs/>
            <w:color w:val="0000FF"/>
            <w:sz w:val="24"/>
            <w:sz w:val="24"/>
            <w:szCs w:val="24"/>
            <w:u w:val="single"/>
            <w:rtl w:val="true"/>
          </w:rPr>
          <w:t>חוק העונשין</w:t>
        </w:r>
      </w:hyperlink>
      <w:r>
        <w:rPr>
          <w:rFonts w:cs="Narkisim" w:ascii="Narkisim" w:hAnsi="Narkisim"/>
          <w:b/>
          <w:bCs/>
          <w:sz w:val="24"/>
          <w:szCs w:val="24"/>
          <w:rtl w:val="true"/>
        </w:rPr>
        <w:t xml:space="preserve">". </w:t>
      </w:r>
    </w:p>
    <w:p>
      <w:pPr>
        <w:pStyle w:val="Normal"/>
        <w:spacing w:lineRule="auto" w:line="360"/>
        <w:ind w:start="1785" w:end="851"/>
        <w:jc w:val="both"/>
        <w:rPr>
          <w:rFonts w:ascii="Narkisim" w:hAnsi="Narkisim" w:cs="Narkisim"/>
          <w:b/>
          <w:bCs/>
          <w:sz w:val="24"/>
          <w:szCs w:val="24"/>
        </w:rPr>
      </w:pPr>
      <w:r>
        <w:rPr>
          <w:rFonts w:cs="Narkisim" w:ascii="Narkisim" w:hAnsi="Narkisim"/>
          <w:b/>
          <w:bCs/>
          <w:sz w:val="24"/>
          <w:szCs w:val="24"/>
          <w:rtl w:val="true"/>
        </w:rPr>
      </w:r>
    </w:p>
    <w:p>
      <w:pPr>
        <w:pStyle w:val="Normal"/>
        <w:spacing w:lineRule="auto" w:line="360"/>
        <w:ind w:hanging="720" w:start="720" w:end="0"/>
        <w:jc w:val="both"/>
        <w:rPr>
          <w:rFonts w:ascii="David" w:hAnsi="David" w:cs="David"/>
        </w:rPr>
      </w:pPr>
      <w:r>
        <w:rPr>
          <w:rFonts w:cs="David" w:ascii="David" w:hAnsi="David"/>
        </w:rPr>
        <w:t>13</w:t>
      </w:r>
      <w:r>
        <w:rPr>
          <w:rFonts w:cs="David" w:ascii="David" w:hAnsi="David"/>
          <w:rtl w:val="true"/>
        </w:rPr>
        <w:t>.</w:t>
        <w:tab/>
      </w:r>
      <w:r>
        <w:rPr>
          <w:rFonts w:ascii="David" w:hAnsi="David"/>
          <w:rtl w:val="true"/>
        </w:rPr>
        <w:t>מעשיו של הנאשם סיכנו את שלום הציבור ואת רכושו</w:t>
      </w:r>
      <w:r>
        <w:rPr>
          <w:rFonts w:cs="David" w:ascii="David" w:hAnsi="David"/>
          <w:rtl w:val="true"/>
        </w:rPr>
        <w:t xml:space="preserve">, </w:t>
      </w:r>
      <w:r>
        <w:rPr>
          <w:rFonts w:ascii="David" w:hAnsi="David"/>
          <w:rtl w:val="true"/>
        </w:rPr>
        <w:t>שעה שהנאשם החזיק נשא והוביל תוך נסיעה ברכב</w:t>
      </w:r>
      <w:r>
        <w:rPr>
          <w:rFonts w:cs="David" w:ascii="David" w:hAnsi="David"/>
          <w:rtl w:val="true"/>
        </w:rPr>
        <w:t xml:space="preserve">, </w:t>
      </w:r>
      <w:r>
        <w:rPr>
          <w:rFonts w:ascii="David" w:hAnsi="David"/>
          <w:rtl w:val="true"/>
        </w:rPr>
        <w:t xml:space="preserve">במשותף עם הנאשם </w:t>
      </w:r>
      <w:r>
        <w:rPr>
          <w:rFonts w:cs="David" w:ascii="David" w:hAnsi="David"/>
        </w:rPr>
        <w:t>2</w:t>
      </w:r>
      <w:r>
        <w:rPr>
          <w:rFonts w:cs="David" w:ascii="David" w:hAnsi="David"/>
          <w:rtl w:val="true"/>
        </w:rPr>
        <w:t xml:space="preserve">, </w:t>
      </w:r>
      <w:r>
        <w:rPr>
          <w:rFonts w:ascii="David" w:hAnsi="David"/>
          <w:rtl w:val="true"/>
        </w:rPr>
        <w:t>רימון הלם</w:t>
      </w:r>
      <w:r>
        <w:rPr>
          <w:rFonts w:cs="David" w:ascii="David" w:hAnsi="David"/>
          <w:rtl w:val="true"/>
        </w:rPr>
        <w:t xml:space="preserve">, </w:t>
      </w:r>
      <w:r>
        <w:rPr>
          <w:rFonts w:ascii="David" w:hAnsi="David"/>
          <w:rtl w:val="true"/>
        </w:rPr>
        <w:t>יחד עם בקבוקי בנזין</w:t>
      </w:r>
      <w:r>
        <w:rPr>
          <w:rFonts w:cs="David" w:ascii="David" w:hAnsi="David"/>
          <w:rtl w:val="true"/>
        </w:rPr>
        <w:t xml:space="preserve">. </w:t>
      </w:r>
      <w:r>
        <w:rPr>
          <w:rFonts w:ascii="David" w:hAnsi="David"/>
          <w:rtl w:val="true"/>
        </w:rPr>
        <w:t>מדובר בעבירות שטמון בהם מימד חומרה רבה</w:t>
      </w:r>
      <w:r>
        <w:rPr>
          <w:rFonts w:cs="David" w:ascii="David" w:hAnsi="David"/>
          <w:rtl w:val="true"/>
        </w:rPr>
        <w:t xml:space="preserve">, </w:t>
      </w:r>
      <w:r>
        <w:rPr>
          <w:rFonts w:ascii="David" w:hAnsi="David"/>
          <w:rtl w:val="true"/>
        </w:rPr>
        <w:t>נוכח הכוח  ההרסני  והמזיק</w:t>
      </w:r>
      <w:r>
        <w:rPr>
          <w:rFonts w:cs="David" w:ascii="David" w:hAnsi="David"/>
          <w:rtl w:val="true"/>
        </w:rPr>
        <w:t xml:space="preserve">, </w:t>
      </w:r>
      <w:r>
        <w:rPr>
          <w:rFonts w:ascii="David" w:hAnsi="David"/>
          <w:rtl w:val="true"/>
        </w:rPr>
        <w:t>שיש בהחזקת רימון מהסוג האמור</w:t>
      </w:r>
      <w:r>
        <w:rPr>
          <w:rFonts w:cs="David" w:ascii="David" w:hAnsi="David"/>
          <w:rtl w:val="true"/>
        </w:rPr>
        <w:t xml:space="preserve">. </w:t>
      </w:r>
      <w:r>
        <w:rPr>
          <w:rFonts w:ascii="David" w:hAnsi="David"/>
          <w:rtl w:val="true"/>
        </w:rPr>
        <w:t>מימד נוסף של חומרה יש בנהיגתו הנמהרת של הנאשם שבפני</w:t>
      </w:r>
      <w:r>
        <w:rPr>
          <w:rFonts w:cs="David" w:ascii="David" w:hAnsi="David"/>
          <w:rtl w:val="true"/>
        </w:rPr>
        <w:t xml:space="preserve">, </w:t>
      </w:r>
      <w:r>
        <w:rPr>
          <w:rFonts w:ascii="David" w:hAnsi="David"/>
          <w:rtl w:val="true"/>
        </w:rPr>
        <w:t>אשר נהג את הרכב בו נמלטו השניים</w:t>
      </w:r>
      <w:r>
        <w:rPr>
          <w:rFonts w:cs="David" w:ascii="David" w:hAnsi="David"/>
          <w:rtl w:val="true"/>
        </w:rPr>
        <w:t xml:space="preserve">, </w:t>
      </w:r>
      <w:r>
        <w:rPr>
          <w:rFonts w:ascii="David" w:hAnsi="David"/>
          <w:rtl w:val="true"/>
        </w:rPr>
        <w:t>ברשלנות רבתי</w:t>
      </w:r>
      <w:r>
        <w:rPr>
          <w:rFonts w:cs="David" w:ascii="David" w:hAnsi="David"/>
          <w:rtl w:val="true"/>
        </w:rPr>
        <w:t xml:space="preserve">, </w:t>
      </w:r>
      <w:r>
        <w:rPr>
          <w:rFonts w:ascii="David" w:hAnsi="David"/>
          <w:rtl w:val="true"/>
        </w:rPr>
        <w:t>והתנגש במשאית</w:t>
      </w:r>
      <w:r>
        <w:rPr>
          <w:rFonts w:cs="David" w:ascii="David" w:hAnsi="David"/>
          <w:rtl w:val="true"/>
        </w:rPr>
        <w:t xml:space="preserve">. </w:t>
      </w:r>
      <w:r>
        <w:rPr>
          <w:rFonts w:ascii="David" w:hAnsi="David"/>
          <w:rtl w:val="true"/>
        </w:rPr>
        <w:t>בנסיבות אלה</w:t>
      </w:r>
      <w:r>
        <w:rPr>
          <w:rFonts w:cs="David" w:ascii="David" w:hAnsi="David"/>
          <w:rtl w:val="true"/>
        </w:rPr>
        <w:t xml:space="preserve">, </w:t>
      </w:r>
      <w:r>
        <w:rPr>
          <w:rFonts w:ascii="David" w:hAnsi="David"/>
          <w:rtl w:val="true"/>
        </w:rPr>
        <w:t xml:space="preserve">מידת הפגיעה בערכים המוגנים הינה בינונית </w:t>
      </w:r>
      <w:r>
        <w:rPr>
          <w:rFonts w:cs="David" w:ascii="David" w:hAnsi="David"/>
          <w:rtl w:val="true"/>
        </w:rPr>
        <w:t xml:space="preserve">- </w:t>
      </w:r>
      <w:r>
        <w:rPr>
          <w:rFonts w:ascii="David" w:hAnsi="David"/>
          <w:rtl w:val="true"/>
        </w:rPr>
        <w:t>גבוהה</w:t>
      </w:r>
      <w:r>
        <w:rPr>
          <w:rFonts w:cs="David" w:ascii="David" w:hAnsi="David"/>
          <w:rtl w:val="true"/>
        </w:rPr>
        <w:t xml:space="preserve">. </w:t>
      </w:r>
    </w:p>
    <w:p>
      <w:pPr>
        <w:pStyle w:val="ListParagraph"/>
        <w:tabs>
          <w:tab w:val="clear" w:pos="720"/>
          <w:tab w:val="left" w:pos="509" w:leader="none"/>
          <w:tab w:val="left" w:pos="7313" w:leader="none"/>
        </w:tabs>
        <w:spacing w:lineRule="auto" w:line="360"/>
        <w:ind w:end="993"/>
        <w:jc w:val="both"/>
        <w:rPr>
          <w:rFonts w:ascii="David" w:hAnsi="David" w:cs="David"/>
          <w:b/>
          <w:bCs/>
          <w:sz w:val="24"/>
          <w:szCs w:val="24"/>
          <w:u w:val="single"/>
        </w:rPr>
      </w:pPr>
      <w:r>
        <w:rPr>
          <w:rFonts w:cs="David" w:ascii="David" w:hAnsi="David"/>
          <w:b/>
          <w:bCs/>
          <w:sz w:val="24"/>
          <w:szCs w:val="24"/>
          <w:u w:val="single"/>
          <w:rtl w:val="true"/>
        </w:rPr>
      </w:r>
    </w:p>
    <w:p>
      <w:pPr>
        <w:pStyle w:val="ListParagraph"/>
        <w:tabs>
          <w:tab w:val="clear" w:pos="720"/>
          <w:tab w:val="left" w:pos="509" w:leader="none"/>
          <w:tab w:val="left" w:pos="7313" w:leader="none"/>
        </w:tabs>
        <w:spacing w:lineRule="auto" w:line="360"/>
        <w:ind w:end="993"/>
        <w:jc w:val="both"/>
        <w:rPr>
          <w:rFonts w:ascii="David" w:hAnsi="David" w:cs="David"/>
          <w:b/>
          <w:bCs/>
          <w:sz w:val="24"/>
          <w:szCs w:val="24"/>
          <w:u w:val="single"/>
        </w:rPr>
      </w:pPr>
      <w:r>
        <w:rPr>
          <w:rFonts w:ascii="David" w:hAnsi="David" w:cs="David"/>
          <w:b/>
          <w:b/>
          <w:bCs/>
          <w:sz w:val="24"/>
          <w:sz w:val="24"/>
          <w:szCs w:val="24"/>
          <w:u w:val="single"/>
          <w:rtl w:val="true"/>
        </w:rPr>
        <w:t>נסיבות ביצוע העבירה</w:t>
      </w:r>
      <w:r>
        <w:rPr>
          <w:rFonts w:cs="David" w:ascii="David" w:hAnsi="David"/>
          <w:b/>
          <w:bCs/>
          <w:sz w:val="24"/>
          <w:szCs w:val="24"/>
          <w:u w:val="single"/>
          <w:rtl w:val="true"/>
        </w:rPr>
        <w:t>:</w:t>
      </w:r>
    </w:p>
    <w:p>
      <w:pPr>
        <w:pStyle w:val="Normal"/>
        <w:spacing w:lineRule="auto" w:line="360"/>
        <w:ind w:hanging="720" w:start="720" w:end="0"/>
        <w:jc w:val="both"/>
        <w:rPr>
          <w:rFonts w:ascii="David" w:hAnsi="David" w:cs="David"/>
        </w:rPr>
      </w:pPr>
      <w:r>
        <w:rPr>
          <w:rFonts w:cs="David" w:ascii="David" w:hAnsi="David"/>
        </w:rPr>
        <w:t>14</w:t>
      </w:r>
      <w:r>
        <w:rPr>
          <w:rFonts w:cs="David" w:ascii="David" w:hAnsi="David"/>
          <w:rtl w:val="true"/>
        </w:rPr>
        <w:t>.</w:t>
        <w:tab/>
      </w:r>
      <w:r>
        <w:rPr>
          <w:rFonts w:ascii="David" w:hAnsi="David"/>
          <w:rtl w:val="true"/>
        </w:rPr>
        <w:t>לפי נסיבות המקרה</w:t>
      </w:r>
      <w:r>
        <w:rPr>
          <w:rFonts w:cs="David" w:ascii="David" w:hAnsi="David"/>
          <w:rtl w:val="true"/>
        </w:rPr>
        <w:t xml:space="preserve">, </w:t>
      </w:r>
      <w:r>
        <w:rPr>
          <w:rFonts w:ascii="David" w:hAnsi="David"/>
          <w:rtl w:val="true"/>
        </w:rPr>
        <w:t>הנאשם ושותפו הנאשם</w:t>
      </w:r>
      <w:r>
        <w:rPr>
          <w:rFonts w:cs="David" w:ascii="David" w:hAnsi="David"/>
          <w:rtl w:val="true"/>
        </w:rPr>
        <w:t xml:space="preserve">, </w:t>
      </w:r>
      <w:r>
        <w:rPr>
          <w:rFonts w:ascii="David" w:hAnsi="David"/>
          <w:rtl w:val="true"/>
        </w:rPr>
        <w:t>השיגו רכב</w:t>
      </w:r>
      <w:r>
        <w:rPr>
          <w:rFonts w:cs="David" w:ascii="David" w:hAnsi="David"/>
          <w:rtl w:val="true"/>
        </w:rPr>
        <w:t xml:space="preserve">, </w:t>
      </w:r>
      <w:r>
        <w:rPr>
          <w:rFonts w:ascii="David" w:hAnsi="David"/>
          <w:rtl w:val="true"/>
        </w:rPr>
        <w:t>הסירו ממנו את לוחיות הזיהוי</w:t>
      </w:r>
      <w:r>
        <w:rPr>
          <w:rFonts w:cs="David" w:ascii="David" w:hAnsi="David"/>
          <w:rtl w:val="true"/>
        </w:rPr>
        <w:t xml:space="preserve">, </w:t>
      </w:r>
      <w:r>
        <w:rPr>
          <w:rFonts w:ascii="David" w:hAnsi="David"/>
          <w:rtl w:val="true"/>
        </w:rPr>
        <w:t>הצטיידו ברימון הלם</w:t>
      </w:r>
      <w:r>
        <w:rPr>
          <w:rFonts w:cs="David" w:ascii="David" w:hAnsi="David"/>
          <w:rtl w:val="true"/>
        </w:rPr>
        <w:t xml:space="preserve">, </w:t>
      </w:r>
      <w:r>
        <w:rPr>
          <w:rFonts w:ascii="David" w:hAnsi="David"/>
          <w:rtl w:val="true"/>
        </w:rPr>
        <w:t>בשני בקבוקי פלסטיק שהכילו בנזין</w:t>
      </w:r>
      <w:r>
        <w:rPr>
          <w:rFonts w:cs="David" w:ascii="David" w:hAnsi="David"/>
          <w:rtl w:val="true"/>
        </w:rPr>
        <w:t xml:space="preserve">, </w:t>
      </w:r>
      <w:r>
        <w:rPr>
          <w:rFonts w:ascii="David" w:hAnsi="David"/>
          <w:rtl w:val="true"/>
        </w:rPr>
        <w:t>מסכת סקי שחורה וארבע כפפות</w:t>
      </w:r>
      <w:r>
        <w:rPr>
          <w:rFonts w:cs="David" w:ascii="David" w:hAnsi="David"/>
          <w:rtl w:val="true"/>
        </w:rPr>
        <w:t xml:space="preserve">, </w:t>
      </w:r>
      <w:r>
        <w:rPr>
          <w:rFonts w:ascii="David" w:hAnsi="David"/>
          <w:rtl w:val="true"/>
        </w:rPr>
        <w:t>ועשו פעמיהם לחנות המתלונן</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15</w:t>
      </w:r>
      <w:r>
        <w:rPr>
          <w:rFonts w:cs="David" w:ascii="David" w:hAnsi="David"/>
          <w:rtl w:val="true"/>
        </w:rPr>
        <w:t>.</w:t>
        <w:tab/>
      </w:r>
      <w:r>
        <w:rPr>
          <w:rFonts w:ascii="David" w:hAnsi="David"/>
          <w:rtl w:val="true"/>
        </w:rPr>
        <w:t xml:space="preserve">הנאשם היה נהג </w:t>
      </w:r>
      <w:r>
        <w:rPr>
          <w:rFonts w:cs="David" w:ascii="David" w:hAnsi="David"/>
          <w:rtl w:val="true"/>
        </w:rPr>
        <w:t>"</w:t>
      </w:r>
      <w:r>
        <w:rPr>
          <w:rFonts w:ascii="David" w:hAnsi="David"/>
          <w:rtl w:val="true"/>
        </w:rPr>
        <w:t>רכב המילוט</w:t>
      </w:r>
      <w:r>
        <w:rPr>
          <w:rFonts w:cs="David" w:ascii="David" w:hAnsi="David"/>
          <w:rtl w:val="true"/>
        </w:rPr>
        <w:t xml:space="preserve">" </w:t>
      </w:r>
      <w:r>
        <w:rPr>
          <w:rFonts w:ascii="David" w:hAnsi="David"/>
          <w:rtl w:val="true"/>
        </w:rPr>
        <w:t>הוא הסיע את הרכב סמוך לבית העסק מושא המטרה</w:t>
      </w:r>
      <w:r>
        <w:rPr>
          <w:rFonts w:cs="David" w:ascii="David" w:hAnsi="David"/>
          <w:rtl w:val="true"/>
        </w:rPr>
        <w:t xml:space="preserve">. </w:t>
      </w:r>
      <w:r>
        <w:rPr>
          <w:rFonts w:ascii="David" w:hAnsi="David"/>
          <w:rtl w:val="true"/>
        </w:rPr>
        <w:t xml:space="preserve">לאחר שהנאשם </w:t>
      </w:r>
      <w:r>
        <w:rPr>
          <w:rFonts w:cs="David" w:ascii="David" w:hAnsi="David"/>
        </w:rPr>
        <w:t>2</w:t>
      </w:r>
      <w:r>
        <w:rPr>
          <w:rFonts w:cs="David" w:ascii="David" w:hAnsi="David"/>
          <w:rtl w:val="true"/>
        </w:rPr>
        <w:t xml:space="preserve"> </w:t>
      </w:r>
      <w:r>
        <w:rPr>
          <w:rFonts w:ascii="David" w:hAnsi="David"/>
          <w:rtl w:val="true"/>
        </w:rPr>
        <w:t>השליך את הרימון לעבר בית העסק</w:t>
      </w:r>
      <w:r>
        <w:rPr>
          <w:rFonts w:cs="David" w:ascii="David" w:hAnsi="David"/>
          <w:rtl w:val="true"/>
        </w:rPr>
        <w:t xml:space="preserve">, </w:t>
      </w:r>
      <w:r>
        <w:rPr>
          <w:rFonts w:ascii="David" w:hAnsi="David"/>
          <w:rtl w:val="true"/>
        </w:rPr>
        <w:t>מילט הנאשם את השניים מהזירה</w:t>
      </w:r>
      <w:r>
        <w:rPr>
          <w:rFonts w:cs="David" w:ascii="David" w:hAnsi="David"/>
          <w:rtl w:val="true"/>
        </w:rPr>
        <w:t xml:space="preserve">, </w:t>
      </w:r>
      <w:r>
        <w:rPr>
          <w:rFonts w:ascii="David" w:hAnsi="David"/>
          <w:rtl w:val="true"/>
        </w:rPr>
        <w:t>בדרכו התנגש במשאית בשל נהיגתו הפוחזת</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pPr>
      <w:r>
        <w:rPr>
          <w:rFonts w:cs="David" w:ascii="David" w:hAnsi="David"/>
        </w:rPr>
        <w:t>16</w:t>
      </w:r>
      <w:r>
        <w:rPr>
          <w:rFonts w:cs="David" w:ascii="David" w:hAnsi="David"/>
          <w:rtl w:val="true"/>
        </w:rPr>
        <w:t>.</w:t>
        <w:tab/>
      </w:r>
      <w:r>
        <w:rPr>
          <w:rFonts w:ascii="David" w:hAnsi="David"/>
          <w:rtl w:val="true"/>
        </w:rPr>
        <w:t>במסגרת השיקולים הנוגעים לקביעת המתחם יש לקחת בחשבון את הפרמטרים הבאים</w:t>
      </w:r>
      <w:r>
        <w:rPr>
          <w:rFonts w:cs="David" w:ascii="David" w:hAnsi="David"/>
          <w:rtl w:val="true"/>
        </w:rPr>
        <w:t xml:space="preserve">: </w:t>
      </w:r>
      <w:r>
        <w:rPr>
          <w:rFonts w:ascii="David" w:hAnsi="David"/>
          <w:rtl w:val="true"/>
        </w:rPr>
        <w:t xml:space="preserve">מדובר בהחזקה נשיאה והובלה של נשק במשותף עם הנאשם </w:t>
      </w:r>
      <w:r>
        <w:rPr>
          <w:rFonts w:cs="David" w:ascii="David" w:hAnsi="David"/>
        </w:rPr>
        <w:t>2</w:t>
      </w:r>
      <w:r>
        <w:rPr>
          <w:rFonts w:cs="David" w:ascii="David" w:hAnsi="David"/>
          <w:rtl w:val="true"/>
        </w:rPr>
        <w:t xml:space="preserve"> ; </w:t>
      </w:r>
      <w:r>
        <w:rPr>
          <w:rFonts w:ascii="David" w:hAnsi="David"/>
          <w:rtl w:val="true"/>
        </w:rPr>
        <w:t>מדובר ברימון הלם שחומרתו פחותה יותר</w:t>
      </w:r>
      <w:r>
        <w:rPr>
          <w:rFonts w:cs="David" w:ascii="David" w:hAnsi="David"/>
          <w:rtl w:val="true"/>
        </w:rPr>
        <w:t xml:space="preserve">, </w:t>
      </w:r>
      <w:r>
        <w:rPr>
          <w:rFonts w:ascii="David" w:hAnsi="David"/>
          <w:rtl w:val="true"/>
        </w:rPr>
        <w:t>הן בקטגוריית הנשקים הכללית</w:t>
      </w:r>
      <w:r>
        <w:rPr>
          <w:rFonts w:cs="David" w:ascii="David" w:hAnsi="David"/>
          <w:rtl w:val="true"/>
        </w:rPr>
        <w:t xml:space="preserve">, </w:t>
      </w:r>
      <w:r>
        <w:rPr>
          <w:rFonts w:ascii="David" w:hAnsi="David"/>
          <w:rtl w:val="true"/>
        </w:rPr>
        <w:t>והן בתת הקטגוריה של הרימונים שלהם יכולת המתה</w:t>
      </w:r>
      <w:r>
        <w:rPr>
          <w:rFonts w:cs="David" w:ascii="David" w:hAnsi="David"/>
          <w:rtl w:val="true"/>
        </w:rPr>
        <w:t xml:space="preserve">. </w:t>
      </w:r>
      <w:r>
        <w:rPr>
          <w:rFonts w:ascii="David" w:hAnsi="David"/>
          <w:rtl w:val="true"/>
        </w:rPr>
        <w:t xml:space="preserve">רימון הלם </w:t>
      </w:r>
      <w:r>
        <w:rPr>
          <w:rFonts w:cs="David" w:ascii="David" w:hAnsi="David"/>
          <w:rtl w:val="true"/>
        </w:rPr>
        <w:t>"</w:t>
      </w:r>
      <w:r>
        <w:rPr>
          <w:rFonts w:ascii="David" w:hAnsi="David"/>
          <w:rtl w:val="true"/>
        </w:rPr>
        <w:t>בכוחו להזיק</w:t>
      </w:r>
      <w:r>
        <w:rPr>
          <w:rFonts w:cs="David" w:ascii="David" w:hAnsi="David"/>
          <w:rtl w:val="true"/>
        </w:rPr>
        <w:t xml:space="preserve">" </w:t>
      </w:r>
      <w:r>
        <w:rPr>
          <w:rFonts w:ascii="David" w:hAnsi="David"/>
          <w:rtl w:val="true"/>
        </w:rPr>
        <w:t>ככתוב בכתב האישום בו הודה הנאשם</w:t>
      </w:r>
      <w:r>
        <w:rPr>
          <w:rFonts w:cs="David" w:ascii="David" w:hAnsi="David"/>
          <w:rtl w:val="true"/>
        </w:rPr>
        <w:t xml:space="preserve">, </w:t>
      </w:r>
      <w:r>
        <w:rPr>
          <w:rFonts w:ascii="David" w:hAnsi="David"/>
          <w:rtl w:val="true"/>
        </w:rPr>
        <w:t>להבדיל מיכולת המתה</w:t>
      </w:r>
      <w:r>
        <w:rPr>
          <w:rFonts w:cs="David" w:ascii="David" w:hAnsi="David"/>
          <w:rtl w:val="true"/>
        </w:rPr>
        <w:t xml:space="preserve">, </w:t>
      </w:r>
      <w:r>
        <w:rPr>
          <w:rFonts w:ascii="David" w:hAnsi="David"/>
          <w:rtl w:val="true"/>
        </w:rPr>
        <w:t xml:space="preserve">ונעשה בו שימוש בעיקר להטלת אימה וגרימת נזק </w:t>
      </w:r>
      <w:r>
        <w:rPr>
          <w:rFonts w:cs="David" w:ascii="David" w:hAnsi="David"/>
          <w:rtl w:val="true"/>
        </w:rPr>
        <w:t>(</w:t>
      </w:r>
      <w:hyperlink r:id="rId31">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6327/17</w:t>
        </w:r>
      </w:hyperlink>
      <w:r>
        <w:rPr>
          <w:rFonts w:cs="David" w:ascii="David" w:hAnsi="David"/>
          <w:rtl w:val="true"/>
        </w:rPr>
        <w:t xml:space="preserve"> </w:t>
      </w:r>
      <w:r>
        <w:rPr>
          <w:rFonts w:ascii="David" w:hAnsi="David"/>
          <w:b/>
          <w:b/>
          <w:bCs/>
          <w:rtl w:val="true"/>
        </w:rPr>
        <w:t>יוסבשוילי נ</w:t>
      </w:r>
      <w:r>
        <w:rPr>
          <w:rFonts w:cs="David" w:ascii="David" w:hAnsi="David"/>
          <w:b/>
          <w:bCs/>
          <w:rtl w:val="true"/>
        </w:rPr>
        <w:t xml:space="preserve">' </w:t>
      </w:r>
      <w:r>
        <w:rPr>
          <w:rFonts w:ascii="David" w:hAnsi="David"/>
          <w:b/>
          <w:b/>
          <w:bCs/>
          <w:rtl w:val="true"/>
        </w:rPr>
        <w:t xml:space="preserve">מדינת ישראל </w:t>
      </w:r>
      <w:r>
        <w:rPr>
          <w:rFonts w:cs="David" w:ascii="David" w:hAnsi="David"/>
          <w:rtl w:val="true"/>
        </w:rPr>
        <w:t>(</w:t>
      </w:r>
      <w:r>
        <w:rPr>
          <w:rFonts w:cs="David" w:ascii="David" w:hAnsi="David"/>
        </w:rPr>
        <w:t>2018</w:t>
      </w:r>
      <w:r>
        <w:rPr>
          <w:rFonts w:cs="David" w:ascii="David" w:hAnsi="David"/>
          <w:rtl w:val="true"/>
        </w:rPr>
        <w:t xml:space="preserve">); </w:t>
      </w:r>
      <w:hyperlink r:id="rId32">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7124/06</w:t>
        </w:r>
      </w:hyperlink>
      <w:r>
        <w:rPr>
          <w:rFonts w:cs="David" w:ascii="David" w:hAnsi="David"/>
          <w:rtl w:val="true"/>
        </w:rPr>
        <w:t xml:space="preserve"> </w:t>
      </w:r>
      <w:r>
        <w:rPr>
          <w:rFonts w:ascii="David" w:hAnsi="David"/>
          <w:b/>
          <w:b/>
          <w:bCs/>
          <w:rtl w:val="true"/>
        </w:rPr>
        <w:t>דרורי נ</w:t>
      </w:r>
      <w:r>
        <w:rPr>
          <w:rFonts w:cs="David" w:ascii="David" w:hAnsi="David"/>
          <w:b/>
          <w:bCs/>
          <w:rtl w:val="true"/>
        </w:rPr>
        <w:t xml:space="preserve">' </w:t>
      </w:r>
      <w:r>
        <w:rPr>
          <w:rFonts w:ascii="David" w:hAnsi="David"/>
          <w:b/>
          <w:b/>
          <w:bCs/>
          <w:rtl w:val="true"/>
        </w:rPr>
        <w:t xml:space="preserve">מדינת ישראל </w:t>
      </w:r>
      <w:r>
        <w:rPr>
          <w:rFonts w:cs="David" w:ascii="David" w:hAnsi="David"/>
          <w:rtl w:val="true"/>
        </w:rPr>
        <w:t>(</w:t>
      </w:r>
      <w:r>
        <w:rPr>
          <w:rFonts w:cs="David" w:ascii="David" w:hAnsi="David"/>
        </w:rPr>
        <w:t>2007</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pPr>
      <w:r>
        <w:rPr>
          <w:rFonts w:cs="David" w:ascii="David" w:hAnsi="David"/>
        </w:rPr>
        <w:t>17</w:t>
      </w:r>
      <w:r>
        <w:rPr>
          <w:rFonts w:cs="David" w:ascii="David" w:hAnsi="David"/>
          <w:rtl w:val="true"/>
        </w:rPr>
        <w:t>.</w:t>
        <w:tab/>
      </w:r>
      <w:r>
        <w:rPr>
          <w:rFonts w:ascii="David" w:hAnsi="David"/>
          <w:rtl w:val="true"/>
        </w:rPr>
        <w:t>עוד יש לקחת בחשבון</w:t>
      </w:r>
      <w:r>
        <w:rPr>
          <w:rFonts w:cs="David" w:ascii="David" w:hAnsi="David"/>
          <w:rtl w:val="true"/>
        </w:rPr>
        <w:t xml:space="preserve">, </w:t>
      </w:r>
      <w:r>
        <w:rPr>
          <w:rFonts w:ascii="David" w:hAnsi="David"/>
          <w:rtl w:val="true"/>
        </w:rPr>
        <w:t>את העובדה שהמעשים נעשו תוך תכנון מוקדם</w:t>
      </w:r>
      <w:r>
        <w:rPr>
          <w:rFonts w:cs="David" w:ascii="David" w:hAnsi="David"/>
          <w:rtl w:val="true"/>
        </w:rPr>
        <w:t xml:space="preserve">; </w:t>
      </w:r>
      <w:r>
        <w:rPr>
          <w:rFonts w:ascii="David" w:hAnsi="David"/>
          <w:rtl w:val="true"/>
        </w:rPr>
        <w:t>את התארגנות והצטיידות ברכב ללא לוחיות זיהוי</w:t>
      </w:r>
      <w:r>
        <w:rPr>
          <w:rFonts w:cs="David" w:ascii="David" w:hAnsi="David"/>
          <w:rtl w:val="true"/>
        </w:rPr>
        <w:t xml:space="preserve">, </w:t>
      </w:r>
      <w:r>
        <w:rPr>
          <w:rFonts w:ascii="David" w:hAnsi="David"/>
          <w:rtl w:val="true"/>
        </w:rPr>
        <w:t>מסכה וכפפות</w:t>
      </w:r>
      <w:r>
        <w:rPr>
          <w:rFonts w:cs="David" w:ascii="David" w:hAnsi="David"/>
          <w:rtl w:val="true"/>
        </w:rPr>
        <w:t xml:space="preserve">, </w:t>
      </w:r>
      <w:r>
        <w:rPr>
          <w:rFonts w:ascii="David" w:hAnsi="David"/>
          <w:rtl w:val="true"/>
        </w:rPr>
        <w:t>כדי לטשטש את עקבות השניים ולהקשות על זיהויים</w:t>
      </w:r>
      <w:r>
        <w:rPr>
          <w:rFonts w:cs="David" w:ascii="David" w:hAnsi="David"/>
          <w:rtl w:val="true"/>
        </w:rPr>
        <w:t xml:space="preserve">; </w:t>
      </w:r>
      <w:r>
        <w:rPr>
          <w:rFonts w:ascii="David" w:hAnsi="David"/>
          <w:rtl w:val="true"/>
        </w:rPr>
        <w:t xml:space="preserve">הנאשם פעל בצוותא חדא עם הנאשם </w:t>
      </w:r>
      <w:r>
        <w:rPr>
          <w:rFonts w:cs="David" w:ascii="David" w:hAnsi="David"/>
        </w:rPr>
        <w:t>2</w:t>
      </w:r>
      <w:r>
        <w:rPr>
          <w:rFonts w:cs="David" w:ascii="David" w:hAnsi="David"/>
          <w:rtl w:val="true"/>
        </w:rPr>
        <w:t xml:space="preserve"> </w:t>
      </w:r>
      <w:r>
        <w:rPr>
          <w:rFonts w:ascii="David" w:hAnsi="David"/>
          <w:rtl w:val="true"/>
        </w:rPr>
        <w:t>על מנת לממש את התוכנית העבריינית</w:t>
      </w:r>
      <w:r>
        <w:rPr>
          <w:rFonts w:cs="David" w:ascii="David" w:hAnsi="David"/>
          <w:rtl w:val="true"/>
        </w:rPr>
        <w:t xml:space="preserve">; </w:t>
      </w:r>
      <w:r>
        <w:rPr>
          <w:rFonts w:ascii="David" w:hAnsi="David"/>
          <w:rtl w:val="true"/>
        </w:rPr>
        <w:t>השלכת הרימון בוצעה ע</w:t>
      </w:r>
      <w:r>
        <w:rPr>
          <w:rFonts w:cs="David" w:ascii="David" w:hAnsi="David"/>
          <w:rtl w:val="true"/>
        </w:rPr>
        <w:t>"</w:t>
      </w:r>
      <w:r>
        <w:rPr>
          <w:rFonts w:ascii="David" w:hAnsi="David"/>
          <w:rtl w:val="true"/>
        </w:rPr>
        <w:t xml:space="preserve">י הנאשם </w:t>
      </w:r>
      <w:r>
        <w:rPr>
          <w:rFonts w:cs="David" w:ascii="David" w:hAnsi="David"/>
        </w:rPr>
        <w:t>2</w:t>
      </w:r>
      <w:r>
        <w:rPr>
          <w:rFonts w:cs="David" w:ascii="David" w:hAnsi="David"/>
          <w:rtl w:val="true"/>
        </w:rPr>
        <w:t xml:space="preserve">; </w:t>
      </w:r>
      <w:r>
        <w:rPr>
          <w:rFonts w:ascii="David" w:hAnsi="David"/>
          <w:rtl w:val="true"/>
        </w:rPr>
        <w:t>הרימון הושלך במתחם עסקי לעבר דלת חנות הכל</w:t>
      </w:r>
      <w:r>
        <w:rPr>
          <w:rFonts w:cs="David" w:ascii="David" w:hAnsi="David"/>
          <w:rtl w:val="true"/>
        </w:rPr>
        <w:t xml:space="preserve">- </w:t>
      </w:r>
      <w:r>
        <w:rPr>
          <w:rFonts w:ascii="David" w:hAnsi="David"/>
          <w:rtl w:val="true"/>
        </w:rPr>
        <w:t>בו בשעת לילה מאוחרת</w:t>
      </w:r>
      <w:r>
        <w:rPr>
          <w:rFonts w:cs="David" w:ascii="David" w:hAnsi="David"/>
          <w:rtl w:val="true"/>
        </w:rPr>
        <w:t xml:space="preserve">; </w:t>
      </w:r>
      <w:r>
        <w:rPr>
          <w:rFonts w:ascii="David" w:hAnsi="David"/>
          <w:rtl w:val="true"/>
        </w:rPr>
        <w:t>השלכת הרימון לא גרמה לנזק לרכוש או אדם</w:t>
      </w:r>
      <w:r>
        <w:rPr>
          <w:rFonts w:cs="David" w:ascii="David" w:hAnsi="David"/>
          <w:rtl w:val="true"/>
        </w:rPr>
        <w:t xml:space="preserve">. </w:t>
      </w:r>
      <w:r>
        <w:rPr>
          <w:rFonts w:ascii="David" w:hAnsi="David"/>
          <w:rtl w:val="true"/>
        </w:rPr>
        <w:t>עם זאת</w:t>
      </w:r>
      <w:r>
        <w:rPr>
          <w:rFonts w:cs="David" w:ascii="David" w:hAnsi="David"/>
          <w:rtl w:val="true"/>
        </w:rPr>
        <w:t xml:space="preserve">, </w:t>
      </w:r>
      <w:r>
        <w:rPr>
          <w:rFonts w:ascii="David" w:hAnsi="David"/>
          <w:rtl w:val="true"/>
        </w:rPr>
        <w:t>אמנם לא נגרם נזק לרכוש או לגוף</w:t>
      </w:r>
      <w:r>
        <w:rPr>
          <w:rFonts w:cs="David" w:ascii="David" w:hAnsi="David"/>
          <w:rtl w:val="true"/>
        </w:rPr>
        <w:t xml:space="preserve">, </w:t>
      </w:r>
      <w:r>
        <w:rPr>
          <w:rFonts w:ascii="David" w:hAnsi="David"/>
          <w:rtl w:val="true"/>
        </w:rPr>
        <w:t>וזאת בשל שעת הלילה המאוחרת והעדר ציבור קונים בחנות בשעה זו</w:t>
      </w:r>
      <w:r>
        <w:rPr>
          <w:rFonts w:cs="David" w:ascii="David" w:hAnsi="David"/>
          <w:rtl w:val="true"/>
        </w:rPr>
        <w:t xml:space="preserve">, </w:t>
      </w:r>
      <w:r>
        <w:rPr>
          <w:rFonts w:ascii="David" w:hAnsi="David"/>
          <w:rtl w:val="true"/>
        </w:rPr>
        <w:t xml:space="preserve">אך אין להתעלם מהנזק הפוטנציאלי שיכול היה להיגרם כתוצאה מהמעשה </w:t>
      </w:r>
      <w:r>
        <w:rPr>
          <w:rFonts w:cs="David" w:ascii="David" w:hAnsi="David"/>
          <w:rtl w:val="true"/>
        </w:rPr>
        <w:t>(</w:t>
      </w:r>
      <w:hyperlink r:id="rId33">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7124/06</w:t>
        </w:r>
      </w:hyperlink>
      <w:r>
        <w:rPr>
          <w:rFonts w:cs="David" w:ascii="David" w:hAnsi="David"/>
          <w:rtl w:val="true"/>
        </w:rPr>
        <w:t xml:space="preserve"> </w:t>
      </w:r>
      <w:r>
        <w:rPr>
          <w:rFonts w:ascii="David" w:hAnsi="David"/>
          <w:b/>
          <w:b/>
          <w:bCs/>
          <w:rtl w:val="true"/>
        </w:rPr>
        <w:t>דרורי נ</w:t>
      </w:r>
      <w:r>
        <w:rPr>
          <w:rFonts w:cs="David" w:ascii="David" w:hAnsi="David"/>
          <w:b/>
          <w:bCs/>
          <w:rtl w:val="true"/>
        </w:rPr>
        <w:t xml:space="preserve">' </w:t>
      </w:r>
      <w:r>
        <w:rPr>
          <w:rFonts w:ascii="David" w:hAnsi="David"/>
          <w:b/>
          <w:b/>
          <w:bCs/>
          <w:rtl w:val="true"/>
        </w:rPr>
        <w:t>מדינת ישראל</w:t>
      </w:r>
      <w:r>
        <w:rPr>
          <w:rFonts w:cs="David" w:ascii="David" w:hAnsi="David"/>
          <w:rtl w:val="true"/>
        </w:rPr>
        <w:t xml:space="preserve">, </w:t>
      </w:r>
      <w:r>
        <w:rPr>
          <w:rFonts w:ascii="David" w:hAnsi="David"/>
          <w:rtl w:val="true"/>
        </w:rPr>
        <w:t xml:space="preserve">פסקאות </w:t>
      </w:r>
      <w:r>
        <w:rPr>
          <w:rFonts w:cs="David" w:ascii="David" w:hAnsi="David"/>
        </w:rPr>
        <w:t>9-10</w:t>
      </w:r>
      <w:r>
        <w:rPr>
          <w:rFonts w:cs="David" w:ascii="David" w:hAnsi="David"/>
          <w:rtl w:val="true"/>
        </w:rPr>
        <w:t xml:space="preserve"> (</w:t>
      </w:r>
      <w:r>
        <w:rPr>
          <w:rFonts w:cs="David" w:ascii="David" w:hAnsi="David"/>
        </w:rPr>
        <w:t>2007</w:t>
      </w:r>
      <w:r>
        <w:rPr>
          <w:rFonts w:cs="David" w:ascii="David" w:hAnsi="David"/>
          <w:rtl w:val="true"/>
        </w:rPr>
        <w:t xml:space="preserve">); </w:t>
      </w:r>
      <w:hyperlink r:id="rId34">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7386/13</w:t>
        </w:r>
      </w:hyperlink>
      <w:r>
        <w:rPr>
          <w:rFonts w:cs="David" w:ascii="David" w:hAnsi="David"/>
          <w:rtl w:val="true"/>
        </w:rPr>
        <w:t xml:space="preserve"> </w:t>
      </w:r>
      <w:r>
        <w:rPr>
          <w:rFonts w:ascii="David" w:hAnsi="David"/>
          <w:b/>
          <w:b/>
          <w:bCs/>
          <w:rtl w:val="true"/>
        </w:rPr>
        <w:t>עווד נ</w:t>
      </w:r>
      <w:r>
        <w:rPr>
          <w:rFonts w:cs="David" w:ascii="David" w:hAnsi="David"/>
          <w:b/>
          <w:bCs/>
          <w:rtl w:val="true"/>
        </w:rPr>
        <w:t xml:space="preserve">' </w:t>
      </w:r>
      <w:r>
        <w:rPr>
          <w:rFonts w:ascii="David" w:hAnsi="David"/>
          <w:b/>
          <w:b/>
          <w:bCs/>
          <w:rtl w:val="true"/>
        </w:rPr>
        <w:t xml:space="preserve">מדינת ישראל </w:t>
      </w:r>
      <w:r>
        <w:rPr>
          <w:rFonts w:cs="David" w:ascii="David" w:hAnsi="David"/>
          <w:rtl w:val="true"/>
        </w:rPr>
        <w:t>(</w:t>
      </w:r>
      <w:r>
        <w:rPr>
          <w:rFonts w:cs="David" w:ascii="David" w:hAnsi="David"/>
        </w:rPr>
        <w:t>2013</w:t>
      </w:r>
      <w:r>
        <w:rPr>
          <w:rFonts w:cs="David" w:ascii="David" w:hAnsi="David"/>
          <w:rtl w:val="true"/>
        </w:rPr>
        <w:t xml:space="preserve">); </w:t>
      </w:r>
      <w:r>
        <w:rPr>
          <w:rFonts w:ascii="David" w:hAnsi="David"/>
          <w:rtl w:val="true"/>
        </w:rPr>
        <w:t>וראו דברי כב</w:t>
      </w:r>
      <w:r>
        <w:rPr>
          <w:rFonts w:cs="David" w:ascii="David" w:hAnsi="David"/>
          <w:rtl w:val="true"/>
        </w:rPr>
        <w:t xml:space="preserve">' </w:t>
      </w:r>
      <w:r>
        <w:rPr>
          <w:rFonts w:ascii="David" w:hAnsi="David"/>
          <w:rtl w:val="true"/>
        </w:rPr>
        <w:t>מ</w:t>
      </w:r>
      <w:r>
        <w:rPr>
          <w:rFonts w:cs="David" w:ascii="David" w:hAnsi="David"/>
          <w:rtl w:val="true"/>
        </w:rPr>
        <w:t>"</w:t>
      </w:r>
      <w:r>
        <w:rPr>
          <w:rFonts w:ascii="David" w:hAnsi="David"/>
          <w:rtl w:val="true"/>
        </w:rPr>
        <w:t>מ הנשיא השופט עמית ב</w:t>
      </w:r>
      <w:hyperlink r:id="rId35">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5336/16</w:t>
        </w:r>
      </w:hyperlink>
      <w:r>
        <w:rPr>
          <w:rFonts w:cs="David" w:ascii="David" w:hAnsi="David"/>
          <w:rtl w:val="true"/>
        </w:rPr>
        <w:t xml:space="preserve"> </w:t>
      </w:r>
      <w:r>
        <w:rPr>
          <w:rFonts w:ascii="David" w:hAnsi="David"/>
          <w:b/>
          <w:b/>
          <w:bCs/>
          <w:rtl w:val="true"/>
        </w:rPr>
        <w:t>סעיד אל רחים עזאם ואח</w:t>
      </w:r>
      <w:r>
        <w:rPr>
          <w:rFonts w:cs="David" w:ascii="David" w:hAnsi="David"/>
          <w:b/>
          <w:bCs/>
          <w:rtl w:val="true"/>
        </w:rPr>
        <w:t xml:space="preserve">' </w:t>
      </w:r>
      <w:r>
        <w:rPr>
          <w:rFonts w:ascii="David" w:hAnsi="David"/>
          <w:b/>
          <w:b/>
          <w:bCs/>
          <w:rtl w:val="true"/>
        </w:rPr>
        <w:t>נ</w:t>
      </w:r>
      <w:r>
        <w:rPr>
          <w:rFonts w:cs="David" w:ascii="David" w:hAnsi="David"/>
          <w:b/>
          <w:bCs/>
          <w:rtl w:val="true"/>
        </w:rPr>
        <w:t xml:space="preserve">' </w:t>
      </w:r>
      <w:r>
        <w:rPr>
          <w:rFonts w:ascii="David" w:hAnsi="David"/>
          <w:b/>
          <w:b/>
          <w:bCs/>
          <w:rtl w:val="true"/>
        </w:rPr>
        <w:t>מדינת ישראל</w:t>
      </w:r>
      <w:r>
        <w:rPr>
          <w:rFonts w:cs="David" w:ascii="David" w:hAnsi="David"/>
          <w:rtl w:val="true"/>
        </w:rPr>
        <w:t xml:space="preserve">, </w:t>
      </w:r>
      <w:r>
        <w:rPr>
          <w:rFonts w:ascii="David" w:hAnsi="David"/>
          <w:rtl w:val="true"/>
        </w:rPr>
        <w:t xml:space="preserve">שם בפסקה </w:t>
      </w:r>
      <w:r>
        <w:rPr>
          <w:rFonts w:cs="David" w:ascii="David" w:hAnsi="David"/>
        </w:rPr>
        <w:t>3</w:t>
      </w:r>
      <w:r>
        <w:rPr>
          <w:rFonts w:cs="David" w:ascii="David" w:hAnsi="David"/>
          <w:rtl w:val="true"/>
        </w:rPr>
        <w:t xml:space="preserve"> (</w:t>
      </w:r>
      <w:r>
        <w:rPr>
          <w:rFonts w:cs="David" w:ascii="David" w:hAnsi="David"/>
        </w:rPr>
        <w:t>2016</w:t>
      </w:r>
      <w:r>
        <w:rPr>
          <w:rFonts w:cs="David" w:ascii="David" w:hAnsi="David"/>
          <w:rtl w:val="true"/>
        </w:rPr>
        <w:t xml:space="preserve">) </w:t>
      </w:r>
      <w:r>
        <w:rPr>
          <w:rFonts w:ascii="David" w:hAnsi="David"/>
          <w:rtl w:val="true"/>
        </w:rPr>
        <w:t>פסק כך</w:t>
      </w:r>
      <w:r>
        <w:rPr>
          <w:rFonts w:cs="David" w:ascii="David" w:hAnsi="David"/>
          <w:rtl w:val="true"/>
        </w:rPr>
        <w:t xml:space="preserve">: </w:t>
      </w:r>
      <w:r>
        <w:rPr>
          <w:rFonts w:cs="Narkisim" w:ascii="Narkisim" w:hAnsi="Narkisim"/>
          <w:rtl w:val="true"/>
        </w:rPr>
        <w:t>"</w:t>
      </w:r>
      <w:r>
        <w:rPr>
          <w:rFonts w:ascii="Narkisim" w:hAnsi="Narkisim" w:cs="Narkisim"/>
          <w:rtl w:val="true"/>
        </w:rPr>
        <w:t>אכן</w:t>
      </w:r>
      <w:r>
        <w:rPr>
          <w:rFonts w:cs="Narkisim" w:ascii="Narkisim" w:hAnsi="Narkisim"/>
          <w:rtl w:val="true"/>
        </w:rPr>
        <w:t xml:space="preserve">, </w:t>
      </w:r>
      <w:r>
        <w:rPr>
          <w:rFonts w:ascii="Narkisim" w:hAnsi="Narkisim" w:cs="Narkisim"/>
          <w:rtl w:val="true"/>
        </w:rPr>
        <w:t xml:space="preserve">הנזק הפוטנציאלי של רימון הלם הוא נמוך מזה של רימון רסס </w:t>
      </w:r>
      <w:r>
        <w:rPr>
          <w:rFonts w:cs="Narkisim" w:ascii="Narkisim" w:hAnsi="Narkisim"/>
          <w:rtl w:val="true"/>
        </w:rPr>
        <w:t>(</w:t>
      </w:r>
      <w:r>
        <w:rPr>
          <w:rFonts w:ascii="Narkisim" w:hAnsi="Narkisim" w:cs="Narkisim"/>
          <w:rtl w:val="true"/>
        </w:rPr>
        <w:t xml:space="preserve">השוו </w:t>
      </w:r>
      <w:hyperlink r:id="rId36">
        <w:r>
          <w:rPr>
            <w:rStyle w:val="Hyperlink"/>
            <w:rFonts w:ascii="Narkisim" w:hAnsi="Narkisim" w:cs="Narkisim"/>
            <w:color w:val="0000FF"/>
            <w:u w:val="single"/>
            <w:rtl w:val="true"/>
          </w:rPr>
          <w:t>ע</w:t>
        </w:r>
        <w:r>
          <w:rPr>
            <w:rStyle w:val="Hyperlink"/>
            <w:rFonts w:cs="Narkisim" w:ascii="Narkisim" w:hAnsi="Narkisim"/>
            <w:color w:val="0000FF"/>
            <w:u w:val="single"/>
            <w:rtl w:val="true"/>
          </w:rPr>
          <w:t>"</w:t>
        </w:r>
        <w:r>
          <w:rPr>
            <w:rStyle w:val="Hyperlink"/>
            <w:rFonts w:ascii="Narkisim" w:hAnsi="Narkisim" w:cs="Narkisim"/>
            <w:color w:val="0000FF"/>
            <w:u w:val="single"/>
            <w:rtl w:val="true"/>
          </w:rPr>
          <w:t xml:space="preserve">פ </w:t>
        </w:r>
        <w:r>
          <w:rPr>
            <w:rStyle w:val="Hyperlink"/>
            <w:rFonts w:cs="Narkisim" w:ascii="Narkisim" w:hAnsi="Narkisim"/>
            <w:color w:val="0000FF"/>
            <w:u w:val="single"/>
          </w:rPr>
          <w:t>1323/13</w:t>
        </w:r>
      </w:hyperlink>
      <w:r>
        <w:rPr>
          <w:rFonts w:cs="Narkisim" w:ascii="Narkisim" w:hAnsi="Narkisim"/>
          <w:rtl w:val="true"/>
        </w:rPr>
        <w:t xml:space="preserve"> </w:t>
      </w:r>
      <w:r>
        <w:rPr>
          <w:rFonts w:ascii="Narkisim" w:hAnsi="Narkisim" w:cs="Narkisim"/>
          <w:rtl w:val="true"/>
        </w:rPr>
        <w:t>רך חסן נ</w:t>
      </w:r>
      <w:r>
        <w:rPr>
          <w:rFonts w:cs="Narkisim" w:ascii="Narkisim" w:hAnsi="Narkisim"/>
          <w:rtl w:val="true"/>
        </w:rPr>
        <w:t xml:space="preserve">' </w:t>
      </w:r>
      <w:r>
        <w:rPr>
          <w:rFonts w:ascii="Narkisim" w:hAnsi="Narkisim" w:cs="Narkisim"/>
          <w:rtl w:val="true"/>
        </w:rPr>
        <w:t>מדינת ישראל</w:t>
      </w:r>
      <w:r>
        <w:rPr>
          <w:rFonts w:cs="Narkisim" w:ascii="Narkisim" w:hAnsi="Narkisim"/>
          <w:rtl w:val="true"/>
        </w:rPr>
        <w:t>(</w:t>
      </w:r>
      <w:r>
        <w:rPr>
          <w:rFonts w:cs="Narkisim" w:ascii="Narkisim" w:hAnsi="Narkisim"/>
        </w:rPr>
        <w:t>5.6.2013</w:t>
      </w:r>
      <w:r>
        <w:rPr>
          <w:rFonts w:cs="Narkisim" w:ascii="Narkisim" w:hAnsi="Narkisim"/>
          <w:rtl w:val="true"/>
        </w:rPr>
        <w:t xml:space="preserve">)), </w:t>
      </w:r>
      <w:r>
        <w:rPr>
          <w:rFonts w:ascii="Narkisim" w:hAnsi="Narkisim" w:cs="Narkisim"/>
          <w:rtl w:val="true"/>
        </w:rPr>
        <w:t>אך לא ניתן להתעלם מהאפקט שהוא יוצר ומהבהלה שיש בכוחו לזרוע בקרב הציבור ושומא על בית המשפט לתרום את חלקו במלחמה על תחושת הביטחון האישי של הציבור</w:t>
      </w:r>
      <w:r>
        <w:rPr>
          <w:rFonts w:cs="Narkisim" w:ascii="Narkisim" w:hAnsi="Narkisim"/>
          <w:rtl w:val="true"/>
        </w:rPr>
        <w:t xml:space="preserve">"). </w:t>
      </w:r>
    </w:p>
    <w:p>
      <w:pPr>
        <w:pStyle w:val="Normal"/>
        <w:spacing w:lineRule="auto" w:line="360"/>
        <w:ind w:hanging="720" w:start="720" w:end="0"/>
        <w:jc w:val="both"/>
        <w:rPr>
          <w:rFonts w:ascii="David" w:hAnsi="David" w:cs="David"/>
        </w:rPr>
      </w:pPr>
      <w:r>
        <w:rPr>
          <w:rFonts w:cs="David" w:ascii="David" w:hAnsi="David"/>
        </w:rPr>
        <w:t>18</w:t>
      </w:r>
      <w:r>
        <w:rPr>
          <w:rFonts w:cs="David" w:ascii="David" w:hAnsi="David"/>
          <w:rtl w:val="true"/>
        </w:rPr>
        <w:t>.</w:t>
        <w:tab/>
      </w:r>
      <w:r>
        <w:rPr>
          <w:rFonts w:ascii="David" w:hAnsi="David"/>
          <w:rtl w:val="true"/>
        </w:rPr>
        <w:t>כמו כן</w:t>
      </w:r>
      <w:r>
        <w:rPr>
          <w:rFonts w:cs="David" w:ascii="David" w:hAnsi="David"/>
          <w:rtl w:val="true"/>
        </w:rPr>
        <w:t xml:space="preserve">, </w:t>
      </w:r>
      <w:r>
        <w:rPr>
          <w:rFonts w:ascii="David" w:hAnsi="David"/>
          <w:rtl w:val="true"/>
        </w:rPr>
        <w:t>יש להתחשב בעובדה שהנאשם היה נהג רכב המילוט</w:t>
      </w:r>
      <w:r>
        <w:rPr>
          <w:rFonts w:cs="David" w:ascii="David" w:hAnsi="David"/>
          <w:rtl w:val="true"/>
        </w:rPr>
        <w:t xml:space="preserve">, </w:t>
      </w:r>
      <w:r>
        <w:rPr>
          <w:rFonts w:ascii="David" w:hAnsi="David"/>
          <w:rtl w:val="true"/>
        </w:rPr>
        <w:t>ובהימלטות השניים מהזירה</w:t>
      </w:r>
      <w:r>
        <w:rPr>
          <w:rFonts w:cs="David" w:ascii="David" w:hAnsi="David"/>
          <w:rtl w:val="true"/>
        </w:rPr>
        <w:t xml:space="preserve">, </w:t>
      </w:r>
      <w:r>
        <w:rPr>
          <w:rFonts w:ascii="David" w:hAnsi="David"/>
          <w:rtl w:val="true"/>
        </w:rPr>
        <w:t>נהג את הרכב בפזיזות והתנגש במשאית וגרם לנזק</w:t>
      </w:r>
      <w:r>
        <w:rPr>
          <w:rFonts w:cs="David" w:ascii="David" w:hAnsi="David"/>
          <w:rtl w:val="true"/>
        </w:rPr>
        <w:t xml:space="preserve">. </w:t>
      </w:r>
    </w:p>
    <w:p>
      <w:pPr>
        <w:pStyle w:val="Normal"/>
        <w:tabs>
          <w:tab w:val="clear" w:pos="720"/>
          <w:tab w:val="left" w:pos="509" w:leader="none"/>
          <w:tab w:val="left" w:pos="7313" w:leader="none"/>
        </w:tabs>
        <w:spacing w:lineRule="auto" w:line="360"/>
        <w:ind w:end="993"/>
        <w:jc w:val="both"/>
        <w:rPr>
          <w:rFonts w:ascii="David" w:hAnsi="David" w:cs="David"/>
          <w:b/>
          <w:bCs/>
          <w:u w:val="single"/>
        </w:rPr>
      </w:pPr>
      <w:r>
        <w:rPr>
          <w:rFonts w:cs="David" w:ascii="David" w:hAnsi="David"/>
          <w:b/>
          <w:bCs/>
          <w:u w:val="single"/>
          <w:rtl w:val="true"/>
        </w:rPr>
      </w:r>
    </w:p>
    <w:p>
      <w:pPr>
        <w:pStyle w:val="Normal"/>
        <w:tabs>
          <w:tab w:val="clear" w:pos="720"/>
          <w:tab w:val="left" w:pos="509" w:leader="none"/>
          <w:tab w:val="left" w:pos="7313" w:leader="none"/>
        </w:tabs>
        <w:spacing w:lineRule="auto" w:line="360"/>
        <w:ind w:end="993"/>
        <w:jc w:val="both"/>
        <w:rPr/>
      </w:pPr>
      <w:r>
        <w:rPr>
          <w:rFonts w:cs="David" w:ascii="David" w:hAnsi="David"/>
          <w:b/>
          <w:bCs/>
          <w:rtl w:val="true"/>
        </w:rPr>
        <w:tab/>
        <w:t xml:space="preserve">    </w:t>
      </w:r>
      <w:r>
        <w:rPr>
          <w:rFonts w:ascii="David" w:hAnsi="David"/>
          <w:b/>
          <w:b/>
          <w:bCs/>
          <w:u w:val="single"/>
          <w:rtl w:val="true"/>
        </w:rPr>
        <w:t>מדיניות הענישה הנוהגת ביחס לעבירות הנשק</w:t>
      </w:r>
      <w:r>
        <w:rPr>
          <w:rFonts w:cs="David" w:ascii="David" w:hAnsi="David"/>
          <w:b/>
          <w:bCs/>
          <w:u w:val="single"/>
          <w:rtl w:val="true"/>
        </w:rPr>
        <w:t>:</w:t>
      </w:r>
    </w:p>
    <w:p>
      <w:pPr>
        <w:pStyle w:val="Normal"/>
        <w:spacing w:lineRule="auto" w:line="360"/>
        <w:ind w:hanging="720" w:start="720" w:end="0"/>
        <w:jc w:val="both"/>
        <w:rPr/>
      </w:pPr>
      <w:r>
        <w:rPr>
          <w:rFonts w:cs="David" w:ascii="David" w:hAnsi="David"/>
        </w:rPr>
        <w:t>19</w:t>
      </w:r>
      <w:r>
        <w:rPr>
          <w:rFonts w:cs="David" w:ascii="David" w:hAnsi="David"/>
          <w:rtl w:val="true"/>
        </w:rPr>
        <w:t>.</w:t>
        <w:tab/>
      </w:r>
      <w:r>
        <w:rPr>
          <w:rFonts w:ascii="David" w:hAnsi="David"/>
          <w:rtl w:val="true"/>
        </w:rPr>
        <w:t>אפתח ואציין</w:t>
      </w:r>
      <w:r>
        <w:rPr>
          <w:rFonts w:cs="David" w:ascii="David" w:hAnsi="David"/>
          <w:rtl w:val="true"/>
        </w:rPr>
        <w:t xml:space="preserve">, </w:t>
      </w:r>
      <w:r>
        <w:rPr>
          <w:rFonts w:ascii="David" w:hAnsi="David"/>
          <w:rtl w:val="true"/>
        </w:rPr>
        <w:t>כי לפי פסיקת בית המשפט העליון</w:t>
      </w:r>
      <w:r>
        <w:rPr>
          <w:rFonts w:cs="David" w:ascii="David" w:hAnsi="David"/>
          <w:rtl w:val="true"/>
        </w:rPr>
        <w:t xml:space="preserve">, </w:t>
      </w:r>
      <w:r>
        <w:rPr>
          <w:rFonts w:ascii="David" w:hAnsi="David"/>
          <w:rtl w:val="true"/>
        </w:rPr>
        <w:t>ישנו הבדל בין הפסיקה שנהגה עד כה</w:t>
      </w:r>
      <w:r>
        <w:rPr>
          <w:rFonts w:cs="David" w:ascii="David" w:hAnsi="David"/>
          <w:rtl w:val="true"/>
        </w:rPr>
        <w:t xml:space="preserve">, </w:t>
      </w:r>
      <w:r>
        <w:rPr>
          <w:rFonts w:ascii="David" w:hAnsi="David"/>
          <w:rtl w:val="true"/>
        </w:rPr>
        <w:t xml:space="preserve">טרם תיקון </w:t>
      </w:r>
      <w:r>
        <w:rPr>
          <w:rFonts w:cs="David" w:ascii="David" w:hAnsi="David"/>
        </w:rPr>
        <w:t>140</w:t>
      </w:r>
      <w:r>
        <w:rPr>
          <w:rFonts w:cs="David" w:ascii="David" w:hAnsi="David"/>
          <w:rtl w:val="true"/>
        </w:rPr>
        <w:t xml:space="preserve"> </w:t>
      </w:r>
      <w:r>
        <w:rPr>
          <w:rFonts w:ascii="David" w:hAnsi="David"/>
          <w:rtl w:val="true"/>
        </w:rPr>
        <w:t>ל</w:t>
      </w:r>
      <w:hyperlink r:id="rId37">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 xml:space="preserve">לבין הפסיקה שלאחר התיקון </w:t>
      </w:r>
      <w:r>
        <w:rPr>
          <w:rFonts w:cs="David" w:ascii="David" w:hAnsi="David"/>
          <w:rtl w:val="true"/>
        </w:rPr>
        <w:t>(</w:t>
      </w:r>
      <w:r>
        <w:rPr>
          <w:rFonts w:ascii="David" w:hAnsi="David"/>
          <w:rtl w:val="true"/>
        </w:rPr>
        <w:t>ראו דברי כב</w:t>
      </w:r>
      <w:r>
        <w:rPr>
          <w:rFonts w:cs="David" w:ascii="David" w:hAnsi="David"/>
          <w:rtl w:val="true"/>
        </w:rPr>
        <w:t xml:space="preserve">' </w:t>
      </w:r>
      <w:r>
        <w:rPr>
          <w:rFonts w:ascii="David" w:hAnsi="David"/>
          <w:rtl w:val="true"/>
        </w:rPr>
        <w:t>השופט עמית בנקודה זו ב</w:t>
      </w:r>
      <w:hyperlink r:id="rId38">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1693/23</w:t>
        </w:r>
      </w:hyperlink>
      <w:r>
        <w:rPr>
          <w:rFonts w:cs="David" w:ascii="David" w:hAnsi="David"/>
          <w:rtl w:val="true"/>
        </w:rPr>
        <w:t xml:space="preserve"> </w:t>
      </w:r>
      <w:r>
        <w:rPr>
          <w:rFonts w:ascii="David" w:hAnsi="David"/>
          <w:b/>
          <w:b/>
          <w:bCs/>
          <w:rtl w:val="true"/>
        </w:rPr>
        <w:t>אסלאם אבו אחמד נ</w:t>
      </w:r>
      <w:r>
        <w:rPr>
          <w:rFonts w:cs="David" w:ascii="David" w:hAnsi="David"/>
          <w:b/>
          <w:bCs/>
          <w:rtl w:val="true"/>
        </w:rPr>
        <w:t xml:space="preserve">' </w:t>
      </w:r>
      <w:r>
        <w:rPr>
          <w:rFonts w:ascii="David" w:hAnsi="David"/>
          <w:b/>
          <w:b/>
          <w:bCs/>
          <w:rtl w:val="true"/>
        </w:rPr>
        <w:t>מדינת ישראל</w:t>
      </w:r>
      <w:r>
        <w:rPr>
          <w:rFonts w:cs="David" w:ascii="David" w:hAnsi="David"/>
          <w:rtl w:val="true"/>
        </w:rPr>
        <w:t xml:space="preserve">, </w:t>
      </w:r>
      <w:r>
        <w:rPr>
          <w:rFonts w:ascii="David" w:hAnsi="David"/>
          <w:rtl w:val="true"/>
        </w:rPr>
        <w:t xml:space="preserve">פסקה </w:t>
      </w:r>
      <w:r>
        <w:rPr>
          <w:rFonts w:cs="David" w:ascii="David" w:hAnsi="David"/>
        </w:rPr>
        <w:t>7</w:t>
      </w:r>
      <w:r>
        <w:rPr>
          <w:rFonts w:cs="David" w:ascii="David" w:hAnsi="David"/>
          <w:rtl w:val="true"/>
        </w:rPr>
        <w:t xml:space="preserve"> (</w:t>
      </w:r>
      <w:r>
        <w:rPr>
          <w:rFonts w:cs="David" w:ascii="David" w:hAnsi="David"/>
        </w:rPr>
        <w:t>3/12/23</w:t>
      </w:r>
      <w:r>
        <w:rPr>
          <w:rFonts w:cs="David" w:ascii="David" w:hAnsi="David"/>
          <w:rtl w:val="true"/>
        </w:rPr>
        <w:t xml:space="preserve">)). </w:t>
      </w:r>
      <w:r>
        <w:rPr>
          <w:rFonts w:ascii="David" w:hAnsi="David"/>
          <w:rtl w:val="true"/>
        </w:rPr>
        <w:t>הגישה המסתמנת של בית המשפט העליון במיוחד בעת האחרונה</w:t>
      </w:r>
      <w:r>
        <w:rPr>
          <w:rFonts w:cs="David" w:ascii="David" w:hAnsi="David"/>
          <w:rtl w:val="true"/>
        </w:rPr>
        <w:t xml:space="preserve">, </w:t>
      </w:r>
      <w:r>
        <w:rPr>
          <w:rFonts w:ascii="David" w:hAnsi="David"/>
          <w:rtl w:val="true"/>
        </w:rPr>
        <w:t>לאחר התיקון</w:t>
      </w:r>
      <w:r>
        <w:rPr>
          <w:rFonts w:cs="David" w:ascii="David" w:hAnsi="David"/>
          <w:rtl w:val="true"/>
        </w:rPr>
        <w:t xml:space="preserve">, </w:t>
      </w:r>
      <w:r>
        <w:rPr>
          <w:rFonts w:ascii="David" w:hAnsi="David"/>
          <w:rtl w:val="true"/>
        </w:rPr>
        <w:t>קוראת להחמרה משמעותית בענישה הנוהגת לנשק</w:t>
      </w:r>
      <w:r>
        <w:rPr>
          <w:rFonts w:cs="David" w:ascii="David" w:hAnsi="David"/>
          <w:rtl w:val="true"/>
        </w:rPr>
        <w:t xml:space="preserve">. </w:t>
      </w:r>
      <w:r>
        <w:rPr>
          <w:rFonts w:ascii="David" w:hAnsi="David"/>
          <w:rtl w:val="true"/>
        </w:rPr>
        <w:t>לכן לפסיקה שהציגה ההגנה מלפני התיקון משקל מועט</w:t>
      </w:r>
      <w:r>
        <w:rPr>
          <w:rFonts w:cs="David" w:ascii="David" w:hAnsi="David"/>
          <w:rtl w:val="true"/>
        </w:rPr>
        <w:t xml:space="preserve">. </w:t>
      </w:r>
      <w:r>
        <w:rPr>
          <w:rFonts w:ascii="David" w:hAnsi="David"/>
          <w:rtl w:val="true"/>
        </w:rPr>
        <w:t>אפנה לפסיקה עדכנית יותר</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pPr>
      <w:r>
        <w:rPr>
          <w:rFonts w:cs="David" w:ascii="David" w:hAnsi="David"/>
        </w:rPr>
        <w:t>20</w:t>
      </w:r>
      <w:r>
        <w:rPr>
          <w:rFonts w:cs="David" w:ascii="David" w:hAnsi="David"/>
          <w:rtl w:val="true"/>
        </w:rPr>
        <w:t>.</w:t>
        <w:tab/>
      </w:r>
      <w:hyperlink r:id="rId39">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1693/23</w:t>
        </w:r>
      </w:hyperlink>
      <w:r>
        <w:rPr>
          <w:rFonts w:cs="David" w:ascii="David" w:hAnsi="David"/>
          <w:rtl w:val="true"/>
        </w:rPr>
        <w:t xml:space="preserve"> </w:t>
      </w:r>
      <w:r>
        <w:rPr>
          <w:rFonts w:ascii="David" w:hAnsi="David"/>
          <w:b/>
          <w:b/>
          <w:bCs/>
          <w:rtl w:val="true"/>
        </w:rPr>
        <w:t>אבו אחמד נ</w:t>
      </w:r>
      <w:r>
        <w:rPr>
          <w:rFonts w:cs="David" w:ascii="David" w:hAnsi="David"/>
          <w:b/>
          <w:bCs/>
          <w:rtl w:val="true"/>
        </w:rPr>
        <w:t xml:space="preserve">' </w:t>
      </w:r>
      <w:r>
        <w:rPr>
          <w:rFonts w:ascii="David" w:hAnsi="David"/>
          <w:b/>
          <w:b/>
          <w:bCs/>
          <w:rtl w:val="true"/>
        </w:rPr>
        <w:t xml:space="preserve">מדינת ישראל </w:t>
      </w:r>
      <w:r>
        <w:rPr>
          <w:rFonts w:cs="David" w:ascii="David" w:hAnsi="David"/>
          <w:rtl w:val="true"/>
        </w:rPr>
        <w:t>(</w:t>
      </w:r>
      <w:r>
        <w:rPr>
          <w:rFonts w:cs="David" w:ascii="David" w:hAnsi="David"/>
        </w:rPr>
        <w:t>2023</w:t>
      </w:r>
      <w:r>
        <w:rPr>
          <w:rFonts w:cs="David" w:ascii="David" w:hAnsi="David"/>
          <w:rtl w:val="true"/>
        </w:rPr>
        <w:t xml:space="preserve">) - </w:t>
      </w:r>
      <w:r>
        <w:rPr>
          <w:rFonts w:ascii="David" w:hAnsi="David"/>
          <w:rtl w:val="true"/>
        </w:rPr>
        <w:t>הנאשם הורשע בהשלכת רימון הלם יחד עם אחר לעבר ביתו של שוטר שעצר אותו</w:t>
      </w:r>
      <w:r>
        <w:rPr>
          <w:rFonts w:cs="David" w:ascii="David" w:hAnsi="David"/>
          <w:rtl w:val="true"/>
        </w:rPr>
        <w:t xml:space="preserve">, </w:t>
      </w:r>
      <w:r>
        <w:rPr>
          <w:rFonts w:ascii="David" w:hAnsi="David"/>
          <w:rtl w:val="true"/>
        </w:rPr>
        <w:t xml:space="preserve">נקבע מתחם שנע בין </w:t>
      </w:r>
      <w:r>
        <w:rPr>
          <w:rFonts w:cs="David" w:ascii="David" w:hAnsi="David"/>
        </w:rPr>
        <w:t>30-60</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ובהתחשב בעברו הפלילי ונסיבותיו של הנאשם הוא נדון ל</w:t>
      </w:r>
      <w:r>
        <w:rPr>
          <w:rFonts w:cs="David" w:ascii="David" w:hAnsi="David"/>
          <w:rtl w:val="true"/>
        </w:rPr>
        <w:t>-</w:t>
      </w:r>
      <w:r>
        <w:rPr>
          <w:rFonts w:cs="David" w:ascii="David" w:hAnsi="David"/>
        </w:rPr>
        <w:t>48</w:t>
      </w:r>
      <w:r>
        <w:rPr>
          <w:rFonts w:cs="David" w:ascii="David" w:hAnsi="David"/>
          <w:rtl w:val="true"/>
        </w:rPr>
        <w:t xml:space="preserve"> </w:t>
      </w:r>
      <w:r>
        <w:rPr>
          <w:rFonts w:ascii="David" w:hAnsi="David"/>
          <w:rtl w:val="true"/>
        </w:rPr>
        <w:t>חודשי מאסר בפועל תוך שבית המשפט העליון מציין לחומרה את העובדה שהנאשם השליך בפועל את הרימון על מנת להטיל אימה על שוטר שהעיד במשפטו</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pPr>
      <w:r>
        <w:rPr>
          <w:rFonts w:cs="David" w:ascii="David" w:hAnsi="David"/>
        </w:rPr>
        <w:t>21</w:t>
      </w:r>
      <w:r>
        <w:rPr>
          <w:rFonts w:cs="David" w:ascii="David" w:hAnsi="David"/>
          <w:rtl w:val="true"/>
        </w:rPr>
        <w:t>.</w:t>
        <w:tab/>
      </w:r>
      <w:hyperlink r:id="rId40">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1176/23</w:t>
        </w:r>
      </w:hyperlink>
      <w:r>
        <w:rPr>
          <w:rFonts w:cs="David" w:ascii="David" w:hAnsi="David"/>
          <w:rtl w:val="true"/>
        </w:rPr>
        <w:t xml:space="preserve"> </w:t>
      </w:r>
      <w:r>
        <w:rPr>
          <w:rFonts w:ascii="David" w:hAnsi="David"/>
          <w:b/>
          <w:b/>
          <w:bCs/>
          <w:rtl w:val="true"/>
        </w:rPr>
        <w:t>בן עמי נ</w:t>
      </w:r>
      <w:r>
        <w:rPr>
          <w:rFonts w:cs="David" w:ascii="David" w:hAnsi="David"/>
          <w:b/>
          <w:bCs/>
          <w:rtl w:val="true"/>
        </w:rPr>
        <w:t xml:space="preserve">' </w:t>
      </w:r>
      <w:r>
        <w:rPr>
          <w:rFonts w:ascii="David" w:hAnsi="David"/>
          <w:b/>
          <w:b/>
          <w:bCs/>
          <w:rtl w:val="true"/>
        </w:rPr>
        <w:t xml:space="preserve">מדינת ישראל </w:t>
      </w:r>
      <w:r>
        <w:rPr>
          <w:rFonts w:cs="David" w:ascii="David" w:hAnsi="David"/>
          <w:rtl w:val="true"/>
        </w:rPr>
        <w:t>(</w:t>
      </w:r>
      <w:r>
        <w:rPr>
          <w:rFonts w:cs="David" w:ascii="David" w:hAnsi="David"/>
        </w:rPr>
        <w:t>2023</w:t>
      </w:r>
      <w:r>
        <w:rPr>
          <w:rFonts w:cs="David" w:ascii="David" w:hAnsi="David"/>
          <w:rtl w:val="true"/>
        </w:rPr>
        <w:t xml:space="preserve">) - </w:t>
      </w:r>
      <w:r>
        <w:rPr>
          <w:rFonts w:ascii="David" w:hAnsi="David"/>
          <w:rtl w:val="true"/>
        </w:rPr>
        <w:t>הנאשם הורשע עם אחרים בהשלכת רימון הלם לעבר בית מגורים במסגרת סכסוך</w:t>
      </w:r>
      <w:r>
        <w:rPr>
          <w:rFonts w:cs="David" w:ascii="David" w:hAnsi="David"/>
          <w:rtl w:val="true"/>
        </w:rPr>
        <w:t xml:space="preserve">. </w:t>
      </w:r>
      <w:r>
        <w:rPr>
          <w:rFonts w:ascii="David" w:hAnsi="David"/>
          <w:rtl w:val="true"/>
        </w:rPr>
        <w:t>הרימון התפוצץ וגרם נזק לרכוש ולרעש רב</w:t>
      </w:r>
      <w:r>
        <w:rPr>
          <w:rFonts w:cs="David" w:ascii="David" w:hAnsi="David"/>
          <w:rtl w:val="true"/>
        </w:rPr>
        <w:t xml:space="preserve">. </w:t>
      </w:r>
      <w:r>
        <w:rPr>
          <w:rFonts w:ascii="David" w:hAnsi="David"/>
          <w:rtl w:val="true"/>
        </w:rPr>
        <w:t xml:space="preserve">בית המשפט קבע מתחם שנע בין </w:t>
      </w:r>
      <w:r>
        <w:rPr>
          <w:rFonts w:cs="David" w:ascii="David" w:hAnsi="David"/>
        </w:rPr>
        <w:t>18</w:t>
      </w:r>
      <w:r>
        <w:rPr>
          <w:rFonts w:cs="David" w:ascii="David" w:hAnsi="David"/>
          <w:rtl w:val="true"/>
        </w:rPr>
        <w:t xml:space="preserve"> </w:t>
      </w:r>
      <w:r>
        <w:rPr>
          <w:rFonts w:ascii="David" w:hAnsi="David"/>
          <w:rtl w:val="true"/>
        </w:rPr>
        <w:t>ל</w:t>
      </w:r>
      <w:r>
        <w:rPr>
          <w:rFonts w:cs="David" w:ascii="David" w:hAnsi="David"/>
          <w:rtl w:val="true"/>
        </w:rPr>
        <w:t>-</w:t>
      </w:r>
      <w:r>
        <w:rPr>
          <w:rFonts w:cs="David" w:ascii="David" w:hAnsi="David"/>
        </w:rPr>
        <w:t>36</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אך בהתחשב בגילו הצעיר של הנאשם</w:t>
      </w:r>
      <w:r>
        <w:rPr>
          <w:rFonts w:cs="David" w:ascii="David" w:hAnsi="David"/>
          <w:rtl w:val="true"/>
        </w:rPr>
        <w:t xml:space="preserve">, </w:t>
      </w:r>
      <w:r>
        <w:rPr>
          <w:rFonts w:ascii="David" w:hAnsi="David"/>
          <w:rtl w:val="true"/>
        </w:rPr>
        <w:t>שירותו הצבאי כלוחם</w:t>
      </w:r>
      <w:r>
        <w:rPr>
          <w:rFonts w:cs="David" w:ascii="David" w:hAnsi="David"/>
          <w:rtl w:val="true"/>
        </w:rPr>
        <w:t xml:space="preserve">, </w:t>
      </w:r>
      <w:r>
        <w:rPr>
          <w:rFonts w:ascii="David" w:hAnsi="David"/>
          <w:rtl w:val="true"/>
        </w:rPr>
        <w:t>אל מול עברו הפלילי</w:t>
      </w:r>
      <w:r>
        <w:rPr>
          <w:rFonts w:cs="David" w:ascii="David" w:hAnsi="David"/>
          <w:rtl w:val="true"/>
        </w:rPr>
        <w:t xml:space="preserve">, </w:t>
      </w:r>
      <w:r>
        <w:rPr>
          <w:rFonts w:ascii="David" w:hAnsi="David"/>
          <w:rtl w:val="true"/>
        </w:rPr>
        <w:t xml:space="preserve">הוא נדון למאסר בן </w:t>
      </w:r>
      <w:r>
        <w:rPr>
          <w:rFonts w:cs="David" w:ascii="David" w:hAnsi="David"/>
        </w:rPr>
        <w:t>28</w:t>
      </w:r>
      <w:r>
        <w:rPr>
          <w:rFonts w:cs="David" w:ascii="David" w:hAnsi="David"/>
          <w:rtl w:val="true"/>
        </w:rPr>
        <w:t xml:space="preserve"> </w:t>
      </w:r>
      <w:r>
        <w:rPr>
          <w:rFonts w:ascii="David" w:hAnsi="David"/>
          <w:rtl w:val="true"/>
        </w:rPr>
        <w:t>חודשים הכולל הפעלת מאסרים מותנים</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pPr>
      <w:r>
        <w:rPr>
          <w:rFonts w:cs="David" w:ascii="David" w:hAnsi="David"/>
        </w:rPr>
        <w:t>22</w:t>
      </w:r>
      <w:r>
        <w:rPr>
          <w:rFonts w:cs="David" w:ascii="David" w:hAnsi="David"/>
          <w:rtl w:val="true"/>
        </w:rPr>
        <w:t>.</w:t>
        <w:tab/>
      </w:r>
      <w:hyperlink r:id="rId41">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tl w:val="true"/>
          </w:rPr>
          <w:t>(</w:t>
        </w:r>
        <w:r>
          <w:rPr>
            <w:rStyle w:val="Hyperlink"/>
            <w:rFonts w:ascii="David" w:hAnsi="David"/>
            <w:color w:val="0000FF"/>
            <w:u w:val="single"/>
            <w:rtl w:val="true"/>
          </w:rPr>
          <w:t>מחוזי חיפה</w:t>
        </w:r>
        <w:r>
          <w:rPr>
            <w:rStyle w:val="Hyperlink"/>
            <w:rFonts w:cs="David" w:ascii="David" w:hAnsi="David"/>
            <w:color w:val="0000FF"/>
            <w:u w:val="single"/>
            <w:rtl w:val="true"/>
          </w:rPr>
          <w:t xml:space="preserve">) </w:t>
        </w:r>
        <w:r>
          <w:rPr>
            <w:rStyle w:val="Hyperlink"/>
            <w:rFonts w:cs="David" w:ascii="David" w:hAnsi="David"/>
            <w:color w:val="0000FF"/>
            <w:u w:val="single"/>
          </w:rPr>
          <w:t>16779-09-22</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 xml:space="preserve">אלבז </w:t>
      </w:r>
      <w:r>
        <w:rPr>
          <w:rFonts w:cs="David" w:ascii="David" w:hAnsi="David"/>
          <w:rtl w:val="true"/>
        </w:rPr>
        <w:t>(</w:t>
      </w:r>
      <w:r>
        <w:rPr>
          <w:rFonts w:cs="David" w:ascii="David" w:hAnsi="David"/>
        </w:rPr>
        <w:t>2024</w:t>
      </w:r>
      <w:r>
        <w:rPr>
          <w:rFonts w:cs="David" w:ascii="David" w:hAnsi="David"/>
          <w:rtl w:val="true"/>
        </w:rPr>
        <w:t xml:space="preserve">) – </w:t>
      </w:r>
      <w:r>
        <w:rPr>
          <w:rFonts w:ascii="David" w:hAnsi="David"/>
          <w:rtl w:val="true"/>
        </w:rPr>
        <w:t>הנאשם השליך רימון הלם לחצר ביתו של המתלונן</w:t>
      </w:r>
      <w:r>
        <w:rPr>
          <w:rFonts w:cs="David" w:ascii="David" w:hAnsi="David"/>
          <w:rtl w:val="true"/>
        </w:rPr>
        <w:t xml:space="preserve">. </w:t>
      </w:r>
      <w:r>
        <w:rPr>
          <w:rFonts w:ascii="David" w:hAnsi="David"/>
          <w:rtl w:val="true"/>
        </w:rPr>
        <w:t>הנאשם פעל על פי הנחיות של אחר שהיה מסוכסך עם המתלונן</w:t>
      </w:r>
      <w:r>
        <w:rPr>
          <w:rFonts w:cs="David" w:ascii="David" w:hAnsi="David"/>
          <w:rtl w:val="true"/>
        </w:rPr>
        <w:t xml:space="preserve">. </w:t>
      </w:r>
      <w:r>
        <w:rPr>
          <w:rFonts w:ascii="David" w:hAnsi="David"/>
          <w:rtl w:val="true"/>
        </w:rPr>
        <w:t xml:space="preserve">נקבע מתחם שנע בין </w:t>
      </w:r>
      <w:r>
        <w:rPr>
          <w:rFonts w:cs="David" w:ascii="David" w:hAnsi="David"/>
        </w:rPr>
        <w:t>14-34</w:t>
      </w:r>
      <w:r>
        <w:rPr>
          <w:rFonts w:cs="David" w:ascii="David" w:hAnsi="David"/>
          <w:rtl w:val="true"/>
        </w:rPr>
        <w:t xml:space="preserve"> </w:t>
      </w:r>
      <w:r>
        <w:rPr>
          <w:rFonts w:ascii="David" w:hAnsi="David"/>
          <w:rtl w:val="true"/>
        </w:rPr>
        <w:t>חודשי מאסר ומטעמי שיקום חרג בית המשפט מהמתחם אל עבר עונש מאסר של עבודות שירות</w:t>
      </w:r>
      <w:r>
        <w:rPr>
          <w:rFonts w:cs="David" w:ascii="David" w:hAnsi="David"/>
          <w:rtl w:val="true"/>
        </w:rPr>
        <w:t xml:space="preserve">. </w:t>
      </w:r>
      <w:r>
        <w:rPr>
          <w:rFonts w:ascii="David" w:hAnsi="David"/>
          <w:rtl w:val="true"/>
        </w:rPr>
        <w:t xml:space="preserve">לגבי השותף לעבירה נקבע מתחם שנע בין </w:t>
      </w:r>
      <w:r>
        <w:rPr>
          <w:rFonts w:cs="David" w:ascii="David" w:hAnsi="David"/>
        </w:rPr>
        <w:t>16-36</w:t>
      </w:r>
      <w:r>
        <w:rPr>
          <w:rFonts w:cs="David" w:ascii="David" w:hAnsi="David"/>
          <w:rtl w:val="true"/>
        </w:rPr>
        <w:t xml:space="preserve"> </w:t>
      </w:r>
      <w:r>
        <w:rPr>
          <w:rFonts w:ascii="David" w:hAnsi="David"/>
          <w:rtl w:val="true"/>
        </w:rPr>
        <w:t>חודשי מאסר והוא נדון ל</w:t>
      </w:r>
      <w:r>
        <w:rPr>
          <w:rFonts w:cs="David" w:ascii="David" w:hAnsi="David"/>
          <w:rtl w:val="true"/>
        </w:rPr>
        <w:t>-</w:t>
      </w:r>
      <w:r>
        <w:rPr>
          <w:rFonts w:cs="David" w:ascii="David" w:hAnsi="David"/>
        </w:rPr>
        <w:t>18</w:t>
      </w:r>
      <w:r>
        <w:rPr>
          <w:rFonts w:cs="David" w:ascii="David" w:hAnsi="David"/>
          <w:rtl w:val="true"/>
        </w:rPr>
        <w:t xml:space="preserve"> </w:t>
      </w:r>
      <w:r>
        <w:rPr>
          <w:rFonts w:ascii="David" w:hAnsi="David"/>
          <w:rtl w:val="true"/>
        </w:rPr>
        <w:t xml:space="preserve">חודשי מאסר </w:t>
      </w:r>
      <w:r>
        <w:rPr>
          <w:rFonts w:cs="David" w:ascii="David" w:hAnsi="David"/>
          <w:rtl w:val="true"/>
        </w:rPr>
        <w:t>(</w:t>
      </w:r>
      <w:hyperlink r:id="rId42">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16760-09-22</w:t>
        </w:r>
      </w:hyperlink>
      <w:r>
        <w:rPr>
          <w:rFonts w:cs="David" w:ascii="David" w:hAnsi="David"/>
          <w:rtl w:val="true"/>
        </w:rPr>
        <w:t xml:space="preserve"> </w:t>
      </w:r>
      <w:r>
        <w:rPr>
          <w:rFonts w:ascii="David" w:hAnsi="David"/>
          <w:b/>
          <w:b/>
          <w:bCs/>
          <w:rtl w:val="true"/>
        </w:rPr>
        <w:t>מדינת נ</w:t>
      </w:r>
      <w:r>
        <w:rPr>
          <w:rFonts w:cs="David" w:ascii="David" w:hAnsi="David"/>
          <w:b/>
          <w:bCs/>
          <w:rtl w:val="true"/>
        </w:rPr>
        <w:t xml:space="preserve">' </w:t>
      </w:r>
      <w:r>
        <w:rPr>
          <w:rFonts w:ascii="David" w:hAnsi="David"/>
          <w:b/>
          <w:b/>
          <w:bCs/>
          <w:rtl w:val="true"/>
        </w:rPr>
        <w:t>גבריאלי</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pPr>
      <w:r>
        <w:rPr>
          <w:rFonts w:cs="David" w:ascii="David" w:hAnsi="David"/>
        </w:rPr>
        <w:t>23</w:t>
      </w:r>
      <w:r>
        <w:rPr>
          <w:rFonts w:cs="David" w:ascii="David" w:hAnsi="David"/>
          <w:rtl w:val="true"/>
        </w:rPr>
        <w:t>.</w:t>
        <w:tab/>
      </w:r>
      <w:r>
        <w:rPr>
          <w:rFonts w:ascii="David" w:hAnsi="David"/>
          <w:rtl w:val="true"/>
        </w:rPr>
        <w:t>ת</w:t>
      </w:r>
      <w:r>
        <w:rPr>
          <w:rFonts w:cs="David" w:ascii="David" w:hAnsi="David"/>
          <w:rtl w:val="true"/>
        </w:rPr>
        <w:t>"</w:t>
      </w:r>
      <w:r>
        <w:rPr>
          <w:rFonts w:ascii="David" w:hAnsi="David"/>
          <w:rtl w:val="true"/>
        </w:rPr>
        <w:t xml:space="preserve">פ </w:t>
      </w:r>
      <w:r>
        <w:rPr>
          <w:rFonts w:cs="David" w:ascii="David" w:hAnsi="David"/>
          <w:rtl w:val="true"/>
        </w:rPr>
        <w:t>(</w:t>
      </w:r>
      <w:r>
        <w:rPr>
          <w:rFonts w:ascii="David" w:hAnsi="David"/>
          <w:rtl w:val="true"/>
        </w:rPr>
        <w:t>מחוזי מרכז</w:t>
      </w:r>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 xml:space="preserve">סרקיה </w:t>
      </w:r>
      <w:r>
        <w:rPr>
          <w:rFonts w:cs="David" w:ascii="David" w:hAnsi="David"/>
          <w:rtl w:val="true"/>
        </w:rPr>
        <w:t>(</w:t>
      </w:r>
      <w:r>
        <w:rPr>
          <w:rFonts w:cs="David" w:ascii="David" w:hAnsi="David"/>
        </w:rPr>
        <w:t>2023</w:t>
      </w:r>
      <w:r>
        <w:rPr>
          <w:rFonts w:cs="David" w:ascii="David" w:hAnsi="David"/>
          <w:rtl w:val="true"/>
        </w:rPr>
        <w:t xml:space="preserve">) - </w:t>
      </w:r>
      <w:r>
        <w:rPr>
          <w:rFonts w:ascii="David" w:hAnsi="David"/>
          <w:rtl w:val="true"/>
        </w:rPr>
        <w:t xml:space="preserve">הנאשם </w:t>
      </w:r>
      <w:r>
        <w:rPr>
          <w:rFonts w:cs="David" w:ascii="David" w:hAnsi="David"/>
        </w:rPr>
        <w:t>2</w:t>
      </w:r>
      <w:r>
        <w:rPr>
          <w:rFonts w:cs="David" w:ascii="David" w:hAnsi="David"/>
          <w:rtl w:val="true"/>
        </w:rPr>
        <w:t xml:space="preserve"> </w:t>
      </w:r>
      <w:r>
        <w:rPr>
          <w:rFonts w:ascii="David" w:hAnsi="David"/>
          <w:rtl w:val="true"/>
        </w:rPr>
        <w:t>הורשע בקשירת קשר לביצוע פשע עם שני הנאשמים האחרים</w:t>
      </w:r>
      <w:r>
        <w:rPr>
          <w:rFonts w:cs="David" w:ascii="David" w:hAnsi="David"/>
          <w:rtl w:val="true"/>
        </w:rPr>
        <w:t xml:space="preserve">, </w:t>
      </w:r>
      <w:r>
        <w:rPr>
          <w:rFonts w:ascii="David" w:hAnsi="David"/>
          <w:rtl w:val="true"/>
        </w:rPr>
        <w:t>נשיאה והובלת נשק בצוותא ואיומים</w:t>
      </w:r>
      <w:r>
        <w:rPr>
          <w:rFonts w:cs="David" w:ascii="David" w:hAnsi="David"/>
          <w:rtl w:val="true"/>
        </w:rPr>
        <w:t xml:space="preserve">. </w:t>
      </w:r>
      <w:r>
        <w:rPr>
          <w:rFonts w:ascii="David" w:hAnsi="David"/>
          <w:rtl w:val="true"/>
        </w:rPr>
        <w:t xml:space="preserve">הנאשם </w:t>
      </w:r>
      <w:r>
        <w:rPr>
          <w:rFonts w:cs="David" w:ascii="David" w:hAnsi="David"/>
        </w:rPr>
        <w:t>1</w:t>
      </w:r>
      <w:r>
        <w:rPr>
          <w:rFonts w:cs="David" w:ascii="David" w:hAnsi="David"/>
          <w:rtl w:val="true"/>
        </w:rPr>
        <w:t xml:space="preserve"> </w:t>
      </w:r>
      <w:r>
        <w:rPr>
          <w:rFonts w:ascii="David" w:hAnsi="David"/>
          <w:rtl w:val="true"/>
        </w:rPr>
        <w:t>נהג ברכב</w:t>
      </w:r>
      <w:r>
        <w:rPr>
          <w:rFonts w:cs="David" w:ascii="David" w:hAnsi="David"/>
          <w:rtl w:val="true"/>
        </w:rPr>
        <w:t xml:space="preserve">, </w:t>
      </w:r>
      <w:r>
        <w:rPr>
          <w:rFonts w:ascii="David" w:hAnsi="David"/>
          <w:rtl w:val="true"/>
        </w:rPr>
        <w:t xml:space="preserve">הנאשמים </w:t>
      </w:r>
      <w:r>
        <w:rPr>
          <w:rFonts w:cs="David" w:ascii="David" w:hAnsi="David"/>
        </w:rPr>
        <w:t>2</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3</w:t>
      </w:r>
      <w:r>
        <w:rPr>
          <w:rFonts w:cs="David" w:ascii="David" w:hAnsi="David"/>
          <w:rtl w:val="true"/>
        </w:rPr>
        <w:t xml:space="preserve"> </w:t>
      </w:r>
      <w:r>
        <w:rPr>
          <w:rFonts w:ascii="David" w:hAnsi="David"/>
          <w:rtl w:val="true"/>
        </w:rPr>
        <w:t>היו יחד איתו ברכב</w:t>
      </w:r>
      <w:r>
        <w:rPr>
          <w:rFonts w:cs="David" w:ascii="David" w:hAnsi="David"/>
          <w:rtl w:val="true"/>
        </w:rPr>
        <w:t xml:space="preserve">. </w:t>
      </w:r>
      <w:r>
        <w:rPr>
          <w:rFonts w:ascii="David" w:hAnsi="David"/>
          <w:rtl w:val="true"/>
        </w:rPr>
        <w:t>כשהגיעו בסמוך לבית המתלונן</w:t>
      </w:r>
      <w:r>
        <w:rPr>
          <w:rFonts w:cs="David" w:ascii="David" w:hAnsi="David"/>
          <w:rtl w:val="true"/>
        </w:rPr>
        <w:t xml:space="preserve">, </w:t>
      </w:r>
      <w:r>
        <w:rPr>
          <w:rFonts w:ascii="David" w:hAnsi="David"/>
          <w:rtl w:val="true"/>
        </w:rPr>
        <w:t>השליך אחד מהם את רימון הלם לחצר ביתו ונמלטו מהמקום</w:t>
      </w:r>
      <w:r>
        <w:rPr>
          <w:rFonts w:cs="David" w:ascii="David" w:hAnsi="David"/>
          <w:rtl w:val="true"/>
        </w:rPr>
        <w:t xml:space="preserve">. </w:t>
      </w:r>
      <w:r>
        <w:rPr>
          <w:rFonts w:ascii="David" w:hAnsi="David"/>
          <w:rtl w:val="true"/>
        </w:rPr>
        <w:t xml:space="preserve">נקבע מתחם שנע בין </w:t>
      </w:r>
      <w:r>
        <w:rPr>
          <w:rFonts w:cs="David" w:ascii="David" w:hAnsi="David"/>
        </w:rPr>
        <w:t>18</w:t>
      </w:r>
      <w:r>
        <w:rPr>
          <w:rFonts w:cs="David" w:ascii="David" w:hAnsi="David"/>
          <w:rtl w:val="true"/>
        </w:rPr>
        <w:t xml:space="preserve"> </w:t>
      </w:r>
      <w:r>
        <w:rPr>
          <w:rFonts w:ascii="David" w:hAnsi="David"/>
          <w:rtl w:val="true"/>
        </w:rPr>
        <w:t>ל</w:t>
      </w:r>
      <w:r>
        <w:rPr>
          <w:rFonts w:cs="David" w:ascii="David" w:hAnsi="David"/>
          <w:rtl w:val="true"/>
        </w:rPr>
        <w:t>-</w:t>
      </w:r>
      <w:r>
        <w:rPr>
          <w:rFonts w:cs="David" w:ascii="David" w:hAnsi="David"/>
        </w:rPr>
        <w:t>36</w:t>
      </w:r>
      <w:r>
        <w:rPr>
          <w:rFonts w:cs="David" w:ascii="David" w:hAnsi="David"/>
          <w:rtl w:val="true"/>
        </w:rPr>
        <w:t xml:space="preserve">  </w:t>
      </w:r>
      <w:r>
        <w:rPr>
          <w:rFonts w:ascii="David" w:hAnsi="David"/>
          <w:rtl w:val="true"/>
        </w:rPr>
        <w:t>חודשי מאסר</w:t>
      </w:r>
      <w:r>
        <w:rPr>
          <w:rFonts w:cs="David" w:ascii="David" w:hAnsi="David"/>
          <w:rtl w:val="true"/>
        </w:rPr>
        <w:t xml:space="preserve">. </w:t>
      </w:r>
      <w:r>
        <w:rPr>
          <w:rFonts w:ascii="David" w:hAnsi="David"/>
          <w:rtl w:val="true"/>
        </w:rPr>
        <w:t xml:space="preserve">נגזרו על הנאשם </w:t>
      </w:r>
      <w:r>
        <w:rPr>
          <w:rFonts w:cs="David" w:ascii="David" w:hAnsi="David"/>
        </w:rPr>
        <w:t>24</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הופעלו מאסרים מותנים וסה</w:t>
      </w:r>
      <w:r>
        <w:rPr>
          <w:rFonts w:cs="David" w:ascii="David" w:hAnsi="David"/>
          <w:rtl w:val="true"/>
        </w:rPr>
        <w:t>"</w:t>
      </w:r>
      <w:r>
        <w:rPr>
          <w:rFonts w:ascii="David" w:hAnsi="David"/>
          <w:rtl w:val="true"/>
        </w:rPr>
        <w:t xml:space="preserve">כ הוטלו עליו </w:t>
      </w:r>
      <w:r>
        <w:rPr>
          <w:rFonts w:cs="David" w:ascii="David" w:hAnsi="David"/>
        </w:rPr>
        <w:t>28</w:t>
      </w:r>
      <w:r>
        <w:rPr>
          <w:rFonts w:cs="David" w:ascii="David" w:hAnsi="David"/>
          <w:rtl w:val="true"/>
        </w:rPr>
        <w:t xml:space="preserve"> </w:t>
      </w:r>
      <w:r>
        <w:rPr>
          <w:rFonts w:ascii="David" w:hAnsi="David"/>
          <w:rtl w:val="true"/>
        </w:rPr>
        <w:t>חודשי מאסר</w:t>
      </w:r>
      <w:r>
        <w:rPr>
          <w:rFonts w:cs="David" w:ascii="David" w:hAnsi="David"/>
          <w:rtl w:val="true"/>
        </w:rPr>
        <w:t xml:space="preserve">. </w:t>
      </w:r>
      <w:r>
        <w:rPr>
          <w:rFonts w:ascii="David" w:hAnsi="David"/>
          <w:rtl w:val="true"/>
        </w:rPr>
        <w:t xml:space="preserve">דובר בנאשם בן </w:t>
      </w:r>
      <w:r>
        <w:rPr>
          <w:rFonts w:cs="David" w:ascii="David" w:hAnsi="David"/>
        </w:rPr>
        <w:t>24</w:t>
      </w:r>
      <w:r>
        <w:rPr>
          <w:rFonts w:cs="David" w:ascii="David" w:hAnsi="David"/>
          <w:rtl w:val="true"/>
        </w:rPr>
        <w:t xml:space="preserve">, </w:t>
      </w:r>
      <w:r>
        <w:rPr>
          <w:rFonts w:ascii="David" w:hAnsi="David"/>
          <w:rtl w:val="true"/>
        </w:rPr>
        <w:t>לוחם לשעבר ביחידה מובחרת</w:t>
      </w:r>
      <w:r>
        <w:rPr>
          <w:rFonts w:cs="David" w:ascii="David" w:hAnsi="David"/>
          <w:rtl w:val="true"/>
        </w:rPr>
        <w:t xml:space="preserve">, </w:t>
      </w:r>
      <w:r>
        <w:rPr>
          <w:rFonts w:ascii="David" w:hAnsi="David"/>
          <w:rtl w:val="true"/>
        </w:rPr>
        <w:t>לחובתו רישום פלילי קודם</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pPr>
      <w:r>
        <w:rPr>
          <w:rFonts w:cs="David" w:ascii="David" w:hAnsi="David"/>
        </w:rPr>
        <w:t>24</w:t>
      </w:r>
      <w:r>
        <w:rPr>
          <w:rFonts w:cs="David" w:ascii="David" w:hAnsi="David"/>
          <w:rtl w:val="true"/>
        </w:rPr>
        <w:t>.</w:t>
        <w:tab/>
      </w:r>
      <w:hyperlink r:id="rId43">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tl w:val="true"/>
          </w:rPr>
          <w:t>(</w:t>
        </w:r>
        <w:r>
          <w:rPr>
            <w:rStyle w:val="Hyperlink"/>
            <w:rFonts w:ascii="David" w:hAnsi="David"/>
            <w:color w:val="0000FF"/>
            <w:u w:val="single"/>
            <w:rtl w:val="true"/>
          </w:rPr>
          <w:t>מחוזי מרכז</w:t>
        </w:r>
        <w:r>
          <w:rPr>
            <w:rStyle w:val="Hyperlink"/>
            <w:rFonts w:cs="David" w:ascii="David" w:hAnsi="David"/>
            <w:color w:val="0000FF"/>
            <w:u w:val="single"/>
            <w:rtl w:val="true"/>
          </w:rPr>
          <w:t xml:space="preserve">) </w:t>
        </w:r>
        <w:r>
          <w:rPr>
            <w:rStyle w:val="Hyperlink"/>
            <w:rFonts w:cs="David" w:ascii="David" w:hAnsi="David"/>
            <w:color w:val="0000FF"/>
            <w:u w:val="single"/>
          </w:rPr>
          <w:t>14411-11-21</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 xml:space="preserve">צפדיה </w:t>
      </w:r>
      <w:r>
        <w:rPr>
          <w:rFonts w:cs="David" w:ascii="David" w:hAnsi="David"/>
          <w:rtl w:val="true"/>
        </w:rPr>
        <w:t>(</w:t>
      </w:r>
      <w:r>
        <w:rPr>
          <w:rFonts w:cs="David" w:ascii="David" w:hAnsi="David"/>
        </w:rPr>
        <w:t>2022</w:t>
      </w:r>
      <w:r>
        <w:rPr>
          <w:rFonts w:cs="David" w:ascii="David" w:hAnsi="David"/>
          <w:rtl w:val="true"/>
        </w:rPr>
        <w:t xml:space="preserve">) - </w:t>
      </w:r>
      <w:r>
        <w:rPr>
          <w:rFonts w:ascii="David" w:hAnsi="David"/>
          <w:rtl w:val="true"/>
        </w:rPr>
        <w:t>הנאשם הורשע בעבירות של נשיאת נשק ואיומים</w:t>
      </w:r>
      <w:r>
        <w:rPr>
          <w:rFonts w:cs="David" w:ascii="David" w:hAnsi="David"/>
          <w:rtl w:val="true"/>
        </w:rPr>
        <w:t xml:space="preserve">. </w:t>
      </w:r>
      <w:r>
        <w:rPr>
          <w:rFonts w:ascii="David" w:hAnsi="David"/>
          <w:rtl w:val="true"/>
        </w:rPr>
        <w:t>הוא השליך רימון הלם לבית המתלונן על מנת להטיל עליו אימה</w:t>
      </w:r>
      <w:r>
        <w:rPr>
          <w:rFonts w:cs="David" w:ascii="David" w:hAnsi="David"/>
          <w:rtl w:val="true"/>
        </w:rPr>
        <w:t xml:space="preserve">. </w:t>
      </w:r>
      <w:r>
        <w:rPr>
          <w:rFonts w:ascii="David" w:hAnsi="David"/>
          <w:rtl w:val="true"/>
        </w:rPr>
        <w:t>הרימון נפל בסמוך לבית המתלונן אך לא התפוצץ מאחר והנאשם לא שלף את הנצרה</w:t>
      </w:r>
      <w:r>
        <w:rPr>
          <w:rFonts w:cs="David" w:ascii="David" w:hAnsi="David"/>
          <w:rtl w:val="true"/>
        </w:rPr>
        <w:t xml:space="preserve">. </w:t>
      </w:r>
      <w:r>
        <w:rPr>
          <w:rFonts w:ascii="David" w:hAnsi="David"/>
          <w:rtl w:val="true"/>
        </w:rPr>
        <w:t xml:space="preserve">בית המשפט קבע מתחם הנע בין </w:t>
      </w:r>
      <w:r>
        <w:rPr>
          <w:rFonts w:cs="David" w:ascii="David" w:hAnsi="David"/>
        </w:rPr>
        <w:t>18-36</w:t>
      </w:r>
      <w:r>
        <w:rPr>
          <w:rFonts w:cs="David" w:ascii="David" w:hAnsi="David"/>
          <w:rtl w:val="true"/>
        </w:rPr>
        <w:t xml:space="preserve"> </w:t>
      </w:r>
      <w:r>
        <w:rPr>
          <w:rFonts w:ascii="David" w:hAnsi="David"/>
          <w:rtl w:val="true"/>
        </w:rPr>
        <w:t>חודשי מאסר</w:t>
      </w:r>
      <w:r>
        <w:rPr>
          <w:rFonts w:cs="David" w:ascii="David" w:hAnsi="David"/>
          <w:rtl w:val="true"/>
        </w:rPr>
        <w:t xml:space="preserve">. </w:t>
      </w:r>
      <w:r>
        <w:rPr>
          <w:rFonts w:ascii="David" w:hAnsi="David"/>
          <w:rtl w:val="true"/>
        </w:rPr>
        <w:t xml:space="preserve">הנאשם נדון למאסר בפועל למשך </w:t>
      </w:r>
      <w:r>
        <w:rPr>
          <w:rFonts w:cs="David" w:ascii="David" w:hAnsi="David"/>
        </w:rPr>
        <w:t>20</w:t>
      </w:r>
      <w:r>
        <w:rPr>
          <w:rFonts w:cs="David" w:ascii="David" w:hAnsi="David"/>
          <w:rtl w:val="true"/>
        </w:rPr>
        <w:t xml:space="preserve"> </w:t>
      </w:r>
      <w:r>
        <w:rPr>
          <w:rFonts w:ascii="David" w:hAnsi="David"/>
          <w:rtl w:val="true"/>
        </w:rPr>
        <w:t>חודשים</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pPr>
      <w:r>
        <w:rPr>
          <w:rFonts w:cs="David" w:ascii="David" w:hAnsi="David"/>
        </w:rPr>
        <w:t>25</w:t>
      </w:r>
      <w:r>
        <w:rPr>
          <w:rFonts w:cs="David" w:ascii="David" w:hAnsi="David"/>
          <w:rtl w:val="true"/>
        </w:rPr>
        <w:t>.</w:t>
        <w:tab/>
      </w:r>
      <w:hyperlink r:id="rId44">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tl w:val="true"/>
          </w:rPr>
          <w:t>(</w:t>
        </w:r>
        <w:r>
          <w:rPr>
            <w:rStyle w:val="Hyperlink"/>
            <w:rFonts w:ascii="David" w:hAnsi="David"/>
            <w:color w:val="0000FF"/>
            <w:u w:val="single"/>
            <w:rtl w:val="true"/>
          </w:rPr>
          <w:t>מחוזי ת</w:t>
        </w:r>
        <w:r>
          <w:rPr>
            <w:rStyle w:val="Hyperlink"/>
            <w:rFonts w:cs="David" w:ascii="David" w:hAnsi="David"/>
            <w:color w:val="0000FF"/>
            <w:u w:val="single"/>
            <w:rtl w:val="true"/>
          </w:rPr>
          <w:t>"</w:t>
        </w:r>
        <w:r>
          <w:rPr>
            <w:rStyle w:val="Hyperlink"/>
            <w:rFonts w:ascii="David" w:hAnsi="David"/>
            <w:color w:val="0000FF"/>
            <w:u w:val="single"/>
            <w:rtl w:val="true"/>
          </w:rPr>
          <w:t>א</w:t>
        </w:r>
        <w:r>
          <w:rPr>
            <w:rStyle w:val="Hyperlink"/>
            <w:rFonts w:cs="David" w:ascii="David" w:hAnsi="David"/>
            <w:color w:val="0000FF"/>
            <w:u w:val="single"/>
            <w:rtl w:val="true"/>
          </w:rPr>
          <w:t xml:space="preserve">) </w:t>
        </w:r>
        <w:r>
          <w:rPr>
            <w:rStyle w:val="Hyperlink"/>
            <w:rFonts w:cs="David" w:ascii="David" w:hAnsi="David"/>
            <w:color w:val="0000FF"/>
            <w:u w:val="single"/>
          </w:rPr>
          <w:t>7133-07-20</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 xml:space="preserve">רוזן </w:t>
      </w:r>
      <w:r>
        <w:rPr>
          <w:rFonts w:cs="David" w:ascii="David" w:hAnsi="David"/>
          <w:rtl w:val="true"/>
        </w:rPr>
        <w:t>(</w:t>
      </w:r>
      <w:r>
        <w:rPr>
          <w:rFonts w:cs="David" w:ascii="David" w:hAnsi="David"/>
        </w:rPr>
        <w:t>2022</w:t>
      </w:r>
      <w:r>
        <w:rPr>
          <w:rFonts w:cs="David" w:ascii="David" w:hAnsi="David"/>
          <w:rtl w:val="true"/>
        </w:rPr>
        <w:t xml:space="preserve">) - </w:t>
      </w:r>
      <w:r>
        <w:rPr>
          <w:rFonts w:ascii="David" w:hAnsi="David"/>
          <w:rtl w:val="true"/>
        </w:rPr>
        <w:t>הנאשם הורשע בעבירות נשק ומעשה פזיזות ורשלנות</w:t>
      </w:r>
      <w:r>
        <w:rPr>
          <w:rFonts w:cs="David" w:ascii="David" w:hAnsi="David"/>
          <w:rtl w:val="true"/>
        </w:rPr>
        <w:t xml:space="preserve">. </w:t>
      </w:r>
      <w:r>
        <w:rPr>
          <w:rFonts w:ascii="David" w:hAnsi="David"/>
          <w:rtl w:val="true"/>
        </w:rPr>
        <w:t>הנאשם נשא ברכבו יחד עם אחר רימון הלם</w:t>
      </w:r>
      <w:r>
        <w:rPr>
          <w:rFonts w:cs="David" w:ascii="David" w:hAnsi="David"/>
          <w:rtl w:val="true"/>
        </w:rPr>
        <w:t xml:space="preserve">. </w:t>
      </w:r>
      <w:r>
        <w:rPr>
          <w:rFonts w:ascii="David" w:hAnsi="David"/>
          <w:rtl w:val="true"/>
        </w:rPr>
        <w:t>התוכנית הייתה להשליכו לעבר ביתו של בן זוגה לשעבר של בת זוגו</w:t>
      </w:r>
      <w:r>
        <w:rPr>
          <w:rFonts w:cs="David" w:ascii="David" w:hAnsi="David"/>
          <w:rtl w:val="true"/>
        </w:rPr>
        <w:t xml:space="preserve">. </w:t>
      </w:r>
      <w:r>
        <w:rPr>
          <w:rFonts w:ascii="David" w:hAnsi="David"/>
          <w:rtl w:val="true"/>
        </w:rPr>
        <w:t>הנאשם נהג ברכב ואילו האחר השליך את הרימון לעבר גדר הבית</w:t>
      </w:r>
      <w:r>
        <w:rPr>
          <w:rFonts w:cs="David" w:ascii="David" w:hAnsi="David"/>
          <w:rtl w:val="true"/>
        </w:rPr>
        <w:t xml:space="preserve">. </w:t>
      </w:r>
      <w:r>
        <w:rPr>
          <w:rFonts w:ascii="David" w:hAnsi="David"/>
          <w:rtl w:val="true"/>
        </w:rPr>
        <w:t>הרימון התפוצץ בעוצמה</w:t>
      </w:r>
      <w:r>
        <w:rPr>
          <w:rFonts w:cs="David" w:ascii="David" w:hAnsi="David"/>
          <w:rtl w:val="true"/>
        </w:rPr>
        <w:t xml:space="preserve">. </w:t>
      </w:r>
      <w:r>
        <w:rPr>
          <w:rFonts w:ascii="David" w:hAnsi="David"/>
          <w:rtl w:val="true"/>
        </w:rPr>
        <w:t>ברכב בו נהג הנאשם אותר אקדח הזנקה מוסב</w:t>
      </w:r>
      <w:r>
        <w:rPr>
          <w:rFonts w:cs="David" w:ascii="David" w:hAnsi="David"/>
          <w:rtl w:val="true"/>
        </w:rPr>
        <w:t xml:space="preserve">. </w:t>
      </w:r>
      <w:r>
        <w:rPr>
          <w:rFonts w:ascii="David" w:hAnsi="David"/>
          <w:rtl w:val="true"/>
        </w:rPr>
        <w:t xml:space="preserve">נקבע מתחם ענישה כולל הנע בין </w:t>
      </w:r>
      <w:r>
        <w:rPr>
          <w:rFonts w:cs="David" w:ascii="David" w:hAnsi="David"/>
        </w:rPr>
        <w:t>19-48</w:t>
      </w:r>
      <w:r>
        <w:rPr>
          <w:rFonts w:cs="David" w:ascii="David" w:hAnsi="David"/>
          <w:rtl w:val="true"/>
        </w:rPr>
        <w:t xml:space="preserve"> </w:t>
      </w:r>
      <w:r>
        <w:rPr>
          <w:rFonts w:ascii="David" w:hAnsi="David"/>
          <w:rtl w:val="true"/>
        </w:rPr>
        <w:t xml:space="preserve">חודשי מאסר ונגזרו על הנאשם </w:t>
      </w:r>
      <w:r>
        <w:rPr>
          <w:rFonts w:cs="David" w:ascii="David" w:hAnsi="David"/>
        </w:rPr>
        <w:t>19</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pPr>
      <w:r>
        <w:rPr>
          <w:rFonts w:cs="David" w:ascii="David" w:hAnsi="David"/>
        </w:rPr>
        <w:t>26</w:t>
      </w:r>
      <w:r>
        <w:rPr>
          <w:rFonts w:cs="David" w:ascii="David" w:hAnsi="David"/>
          <w:rtl w:val="true"/>
        </w:rPr>
        <w:t>.</w:t>
        <w:tab/>
      </w:r>
      <w:r>
        <w:rPr>
          <w:rFonts w:ascii="David" w:hAnsi="David"/>
          <w:rtl w:val="true"/>
        </w:rPr>
        <w:t xml:space="preserve">למגמה העונשית אפנה גם לפסיקה הבאה </w:t>
      </w:r>
      <w:r>
        <w:rPr>
          <w:rFonts w:cs="David" w:ascii="David" w:hAnsi="David"/>
          <w:rtl w:val="true"/>
        </w:rPr>
        <w:t xml:space="preserve">: </w:t>
      </w:r>
      <w:hyperlink r:id="rId45">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5602/22</w:t>
        </w:r>
      </w:hyperlink>
      <w:r>
        <w:rPr>
          <w:rFonts w:cs="David" w:ascii="David" w:hAnsi="David"/>
          <w:rtl w:val="true"/>
        </w:rPr>
        <w:t xml:space="preserve"> </w:t>
      </w:r>
      <w:r>
        <w:rPr>
          <w:rFonts w:ascii="David" w:hAnsi="David"/>
          <w:b/>
          <w:b/>
          <w:bCs/>
          <w:rtl w:val="true"/>
        </w:rPr>
        <w:t>פלוני נ</w:t>
      </w:r>
      <w:r>
        <w:rPr>
          <w:rFonts w:cs="David" w:ascii="David" w:hAnsi="David"/>
          <w:b/>
          <w:bCs/>
          <w:rtl w:val="true"/>
        </w:rPr>
        <w:t xml:space="preserve">' </w:t>
      </w:r>
      <w:r>
        <w:rPr>
          <w:rFonts w:ascii="David" w:hAnsi="David"/>
          <w:b/>
          <w:b/>
          <w:bCs/>
          <w:rtl w:val="true"/>
        </w:rPr>
        <w:t>מדינת ישראל</w:t>
      </w:r>
      <w:r>
        <w:rPr>
          <w:rFonts w:cs="David" w:ascii="David" w:hAnsi="David"/>
          <w:rtl w:val="true"/>
        </w:rPr>
        <w:t xml:space="preserve">, </w:t>
      </w:r>
      <w:r>
        <w:rPr>
          <w:rFonts w:ascii="David" w:hAnsi="David"/>
          <w:rtl w:val="true"/>
        </w:rPr>
        <w:t xml:space="preserve">פסקה </w:t>
      </w:r>
      <w:r>
        <w:rPr>
          <w:rFonts w:cs="David" w:ascii="David" w:hAnsi="David"/>
        </w:rPr>
        <w:t>12</w:t>
      </w:r>
      <w:r>
        <w:rPr>
          <w:rFonts w:cs="David" w:ascii="David" w:hAnsi="David"/>
          <w:rtl w:val="true"/>
        </w:rPr>
        <w:t>, (</w:t>
      </w:r>
      <w:r>
        <w:rPr>
          <w:rFonts w:cs="David" w:ascii="David" w:hAnsi="David"/>
        </w:rPr>
        <w:t>14.9.22</w:t>
      </w:r>
      <w:r>
        <w:rPr>
          <w:rFonts w:cs="David" w:ascii="David" w:hAnsi="David"/>
          <w:rtl w:val="true"/>
        </w:rPr>
        <w:t xml:space="preserve">); </w:t>
      </w:r>
      <w:hyperlink r:id="rId46">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4103/22</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מחמוד אמון</w:t>
      </w:r>
      <w:r>
        <w:rPr>
          <w:rFonts w:cs="David" w:ascii="David" w:hAnsi="David"/>
          <w:rtl w:val="true"/>
        </w:rPr>
        <w:t xml:space="preserve">, </w:t>
      </w:r>
      <w:r>
        <w:rPr>
          <w:rFonts w:ascii="David" w:hAnsi="David"/>
          <w:rtl w:val="true"/>
        </w:rPr>
        <w:t xml:space="preserve">פסקה </w:t>
      </w:r>
      <w:r>
        <w:rPr>
          <w:rFonts w:cs="David" w:ascii="David" w:hAnsi="David"/>
        </w:rPr>
        <w:t>9</w:t>
      </w:r>
      <w:r>
        <w:rPr>
          <w:rFonts w:cs="David" w:ascii="David" w:hAnsi="David"/>
          <w:rtl w:val="true"/>
        </w:rPr>
        <w:t xml:space="preserve"> (</w:t>
      </w:r>
      <w:r>
        <w:rPr>
          <w:rFonts w:cs="David" w:ascii="David" w:hAnsi="David"/>
        </w:rPr>
        <w:t>6.11.22</w:t>
      </w:r>
      <w:r>
        <w:rPr>
          <w:rFonts w:cs="David" w:ascii="David" w:hAnsi="David"/>
          <w:rtl w:val="true"/>
        </w:rPr>
        <w:t xml:space="preserve">); </w:t>
      </w:r>
      <w:hyperlink r:id="rId47">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4456/21</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אבו עבסה</w:t>
      </w:r>
      <w:r>
        <w:rPr>
          <w:rFonts w:cs="David" w:ascii="David" w:hAnsi="David"/>
          <w:rtl w:val="true"/>
        </w:rPr>
        <w:t xml:space="preserve">, </w:t>
      </w:r>
      <w:r>
        <w:rPr>
          <w:rFonts w:ascii="David" w:hAnsi="David"/>
          <w:rtl w:val="true"/>
        </w:rPr>
        <w:t xml:space="preserve">פסקה </w:t>
      </w:r>
      <w:r>
        <w:rPr>
          <w:rFonts w:cs="David" w:ascii="David" w:hAnsi="David"/>
        </w:rPr>
        <w:t>15</w:t>
      </w:r>
      <w:r>
        <w:rPr>
          <w:rFonts w:cs="David" w:ascii="David" w:hAnsi="David"/>
          <w:rtl w:val="true"/>
        </w:rPr>
        <w:t xml:space="preserve"> (</w:t>
      </w:r>
      <w:r>
        <w:rPr>
          <w:rFonts w:cs="David" w:ascii="David" w:hAnsi="David"/>
        </w:rPr>
        <w:t>23.1.2022</w:t>
      </w:r>
      <w:r>
        <w:rPr>
          <w:rFonts w:cs="David" w:ascii="David" w:hAnsi="David"/>
          <w:rtl w:val="true"/>
        </w:rPr>
        <w:t xml:space="preserve">); </w:t>
      </w:r>
      <w:hyperlink r:id="rId48">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2033/21</w:t>
        </w:r>
      </w:hyperlink>
      <w:r>
        <w:rPr>
          <w:rFonts w:cs="David" w:ascii="David" w:hAnsi="David"/>
          <w:rtl w:val="true"/>
        </w:rPr>
        <w:t xml:space="preserve"> </w:t>
      </w:r>
      <w:r>
        <w:rPr>
          <w:rFonts w:ascii="David" w:hAnsi="David"/>
          <w:b/>
          <w:b/>
          <w:bCs/>
          <w:rtl w:val="true"/>
        </w:rPr>
        <w:t>איימן זועבי נ</w:t>
      </w:r>
      <w:r>
        <w:rPr>
          <w:rFonts w:cs="David" w:ascii="David" w:hAnsi="David"/>
          <w:b/>
          <w:bCs/>
          <w:rtl w:val="true"/>
        </w:rPr>
        <w:t xml:space="preserve">' </w:t>
      </w:r>
      <w:r>
        <w:rPr>
          <w:rFonts w:ascii="David" w:hAnsi="David"/>
          <w:b/>
          <w:b/>
          <w:bCs/>
          <w:rtl w:val="true"/>
        </w:rPr>
        <w:t>מדינת ישראל</w:t>
      </w:r>
      <w:r>
        <w:rPr>
          <w:rFonts w:cs="David" w:ascii="David" w:hAnsi="David"/>
          <w:rtl w:val="true"/>
        </w:rPr>
        <w:t xml:space="preserve">, </w:t>
      </w:r>
      <w:r>
        <w:rPr>
          <w:rFonts w:ascii="David" w:hAnsi="David"/>
          <w:rtl w:val="true"/>
        </w:rPr>
        <w:t xml:space="preserve">פסקה </w:t>
      </w:r>
      <w:r>
        <w:rPr>
          <w:rFonts w:cs="David" w:ascii="David" w:hAnsi="David"/>
        </w:rPr>
        <w:t>8</w:t>
      </w:r>
      <w:r>
        <w:rPr>
          <w:rFonts w:cs="David" w:ascii="David" w:hAnsi="David"/>
          <w:rtl w:val="true"/>
        </w:rPr>
        <w:t xml:space="preserve"> (</w:t>
      </w:r>
      <w:r>
        <w:rPr>
          <w:rFonts w:cs="David" w:ascii="David" w:hAnsi="David"/>
        </w:rPr>
        <w:t>30.8.21</w:t>
      </w:r>
      <w:r>
        <w:rPr>
          <w:rFonts w:cs="David" w:ascii="David" w:hAnsi="David"/>
          <w:rtl w:val="true"/>
        </w:rPr>
        <w:t xml:space="preserve">); </w:t>
      </w:r>
      <w:hyperlink r:id="rId49">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6021/21</w:t>
        </w:r>
      </w:hyperlink>
      <w:r>
        <w:rPr>
          <w:rFonts w:cs="David" w:ascii="David" w:hAnsi="David"/>
          <w:rtl w:val="true"/>
        </w:rPr>
        <w:t xml:space="preserve"> </w:t>
      </w:r>
      <w:r>
        <w:rPr>
          <w:rFonts w:ascii="David" w:hAnsi="David"/>
          <w:b/>
          <w:b/>
          <w:bCs/>
          <w:rtl w:val="true"/>
        </w:rPr>
        <w:t>עלי עבוד  נ</w:t>
      </w:r>
      <w:r>
        <w:rPr>
          <w:rFonts w:cs="David" w:ascii="David" w:hAnsi="David"/>
          <w:b/>
          <w:bCs/>
          <w:rtl w:val="true"/>
        </w:rPr>
        <w:t xml:space="preserve">' </w:t>
      </w:r>
      <w:r>
        <w:rPr>
          <w:rFonts w:ascii="David" w:hAnsi="David"/>
          <w:b/>
          <w:b/>
          <w:bCs/>
          <w:rtl w:val="true"/>
        </w:rPr>
        <w:t>מדינת ישראל</w:t>
      </w:r>
      <w:r>
        <w:rPr>
          <w:rFonts w:cs="David" w:ascii="David" w:hAnsi="David"/>
          <w:rtl w:val="true"/>
        </w:rPr>
        <w:t xml:space="preserve">, </w:t>
      </w:r>
      <w:r>
        <w:rPr>
          <w:rFonts w:ascii="David" w:hAnsi="David"/>
          <w:rtl w:val="true"/>
        </w:rPr>
        <w:t xml:space="preserve">פסקה </w:t>
      </w:r>
      <w:r>
        <w:rPr>
          <w:rFonts w:cs="David" w:ascii="David" w:hAnsi="David"/>
        </w:rPr>
        <w:t>2</w:t>
      </w:r>
      <w:r>
        <w:rPr>
          <w:rFonts w:cs="David" w:ascii="David" w:hAnsi="David"/>
          <w:rtl w:val="true"/>
        </w:rPr>
        <w:t xml:space="preserve"> (</w:t>
      </w:r>
      <w:r>
        <w:rPr>
          <w:rFonts w:cs="David" w:ascii="David" w:hAnsi="David"/>
        </w:rPr>
        <w:t>19.12.21</w:t>
      </w:r>
      <w:r>
        <w:rPr>
          <w:rFonts w:cs="David" w:ascii="David" w:hAnsi="David"/>
          <w:rtl w:val="true"/>
        </w:rPr>
        <w:t xml:space="preserve">); </w:t>
      </w:r>
      <w:hyperlink r:id="rId50">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587/22</w:t>
        </w:r>
      </w:hyperlink>
      <w:r>
        <w:rPr>
          <w:rFonts w:cs="David" w:ascii="David" w:hAnsi="David"/>
          <w:rtl w:val="true"/>
        </w:rPr>
        <w:t xml:space="preserve"> </w:t>
      </w:r>
      <w:r>
        <w:rPr>
          <w:rFonts w:ascii="David" w:hAnsi="David"/>
          <w:b/>
          <w:b/>
          <w:bCs/>
          <w:rtl w:val="true"/>
        </w:rPr>
        <w:t>עדאב אבו נאעסה נ</w:t>
      </w:r>
      <w:r>
        <w:rPr>
          <w:rFonts w:cs="David" w:ascii="David" w:hAnsi="David"/>
          <w:b/>
          <w:bCs/>
          <w:rtl w:val="true"/>
        </w:rPr>
        <w:t xml:space="preserve">' </w:t>
      </w:r>
      <w:r>
        <w:rPr>
          <w:rFonts w:ascii="David" w:hAnsi="David"/>
          <w:b/>
          <w:b/>
          <w:bCs/>
          <w:rtl w:val="true"/>
        </w:rPr>
        <w:t>מדינת ישראל</w:t>
      </w:r>
      <w:r>
        <w:rPr>
          <w:rFonts w:cs="David" w:ascii="David" w:hAnsi="David"/>
          <w:rtl w:val="true"/>
        </w:rPr>
        <w:t xml:space="preserve">, </w:t>
      </w:r>
      <w:r>
        <w:rPr>
          <w:rFonts w:ascii="David" w:hAnsi="David"/>
          <w:rtl w:val="true"/>
        </w:rPr>
        <w:t xml:space="preserve">פסקאות </w:t>
      </w:r>
      <w:r>
        <w:rPr>
          <w:rFonts w:cs="David" w:ascii="David" w:hAnsi="David"/>
        </w:rPr>
        <w:t>9-10</w:t>
      </w:r>
      <w:r>
        <w:rPr>
          <w:rFonts w:cs="David" w:ascii="David" w:hAnsi="David"/>
          <w:rtl w:val="true"/>
        </w:rPr>
        <w:t xml:space="preserve"> (</w:t>
      </w:r>
      <w:r>
        <w:rPr>
          <w:rFonts w:cs="David" w:ascii="David" w:hAnsi="David"/>
        </w:rPr>
        <w:t>22.5.22</w:t>
      </w:r>
      <w:r>
        <w:rPr>
          <w:rFonts w:cs="David" w:ascii="David" w:hAnsi="David"/>
          <w:rtl w:val="true"/>
        </w:rPr>
        <w:t xml:space="preserve">); </w:t>
      </w:r>
      <w:hyperlink r:id="rId51">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5780/21</w:t>
        </w:r>
      </w:hyperlink>
      <w:r>
        <w:rPr>
          <w:rFonts w:cs="David" w:ascii="David" w:hAnsi="David"/>
          <w:rtl w:val="true"/>
        </w:rPr>
        <w:t xml:space="preserve"> </w:t>
      </w:r>
      <w:r>
        <w:rPr>
          <w:rFonts w:ascii="David" w:hAnsi="David"/>
          <w:b/>
          <w:b/>
          <w:bCs/>
          <w:rtl w:val="true"/>
        </w:rPr>
        <w:t>מוחמד שיבלי נ</w:t>
      </w:r>
      <w:r>
        <w:rPr>
          <w:rFonts w:cs="David" w:ascii="David" w:hAnsi="David"/>
          <w:b/>
          <w:bCs/>
          <w:rtl w:val="true"/>
        </w:rPr>
        <w:t xml:space="preserve">' </w:t>
      </w:r>
      <w:r>
        <w:rPr>
          <w:rFonts w:ascii="David" w:hAnsi="David"/>
          <w:b/>
          <w:b/>
          <w:bCs/>
          <w:rtl w:val="true"/>
        </w:rPr>
        <w:t>מדינת ישראל</w:t>
      </w:r>
      <w:r>
        <w:rPr>
          <w:rFonts w:cs="David" w:ascii="David" w:hAnsi="David"/>
          <w:rtl w:val="true"/>
        </w:rPr>
        <w:t xml:space="preserve">, </w:t>
      </w:r>
      <w:r>
        <w:rPr>
          <w:rFonts w:ascii="David" w:hAnsi="David"/>
          <w:rtl w:val="true"/>
        </w:rPr>
        <w:t xml:space="preserve">פסקה </w:t>
      </w:r>
      <w:r>
        <w:rPr>
          <w:rFonts w:cs="David" w:ascii="David" w:hAnsi="David"/>
        </w:rPr>
        <w:t>2</w:t>
      </w:r>
      <w:r>
        <w:rPr>
          <w:rFonts w:cs="David" w:ascii="David" w:hAnsi="David"/>
          <w:rtl w:val="true"/>
        </w:rPr>
        <w:t xml:space="preserve"> (</w:t>
      </w:r>
      <w:r>
        <w:rPr>
          <w:rFonts w:cs="David" w:ascii="David" w:hAnsi="David"/>
        </w:rPr>
        <w:t>14.12.21</w:t>
      </w:r>
      <w:r>
        <w:rPr>
          <w:rFonts w:cs="David" w:ascii="David" w:hAnsi="David"/>
          <w:rtl w:val="true"/>
        </w:rPr>
        <w:t xml:space="preserve">); </w:t>
      </w:r>
      <w:hyperlink r:id="rId52">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2101/21</w:t>
        </w:r>
      </w:hyperlink>
      <w:r>
        <w:rPr>
          <w:rFonts w:cs="David" w:ascii="David" w:hAnsi="David"/>
          <w:rtl w:val="true"/>
        </w:rPr>
        <w:t xml:space="preserve"> </w:t>
      </w:r>
      <w:r>
        <w:rPr>
          <w:rFonts w:ascii="David" w:hAnsi="David"/>
          <w:b/>
          <w:b/>
          <w:bCs/>
          <w:rtl w:val="true"/>
        </w:rPr>
        <w:t>תומר טוביה נ</w:t>
      </w:r>
      <w:r>
        <w:rPr>
          <w:rFonts w:cs="David" w:ascii="David" w:hAnsi="David"/>
          <w:b/>
          <w:bCs/>
          <w:rtl w:val="true"/>
        </w:rPr>
        <w:t xml:space="preserve">' </w:t>
      </w:r>
      <w:r>
        <w:rPr>
          <w:rFonts w:ascii="David" w:hAnsi="David"/>
          <w:b/>
          <w:b/>
          <w:bCs/>
          <w:rtl w:val="true"/>
        </w:rPr>
        <w:t>מדינת ישראל</w:t>
      </w:r>
      <w:r>
        <w:rPr>
          <w:rFonts w:cs="David" w:ascii="David" w:hAnsi="David"/>
          <w:rtl w:val="true"/>
        </w:rPr>
        <w:t xml:space="preserve">, </w:t>
      </w:r>
      <w:r>
        <w:rPr>
          <w:rFonts w:ascii="David" w:hAnsi="David"/>
          <w:rtl w:val="true"/>
        </w:rPr>
        <w:t xml:space="preserve">פסקה </w:t>
      </w:r>
      <w:r>
        <w:rPr>
          <w:rFonts w:cs="David" w:ascii="David" w:hAnsi="David"/>
        </w:rPr>
        <w:t>2</w:t>
      </w:r>
      <w:r>
        <w:rPr>
          <w:rFonts w:cs="David" w:ascii="David" w:hAnsi="David"/>
          <w:rtl w:val="true"/>
        </w:rPr>
        <w:t xml:space="preserve"> (</w:t>
      </w:r>
      <w:r>
        <w:rPr>
          <w:rFonts w:cs="David" w:ascii="David" w:hAnsi="David"/>
        </w:rPr>
        <w:t>29.7.21</w:t>
      </w:r>
      <w:r>
        <w:rPr>
          <w:rFonts w:cs="David" w:ascii="David" w:hAnsi="David"/>
          <w:rtl w:val="true"/>
        </w:rPr>
        <w:t xml:space="preserve">); </w:t>
      </w:r>
      <w:hyperlink r:id="rId53">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6068/21</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אברהם פקיה</w:t>
      </w:r>
      <w:r>
        <w:rPr>
          <w:rFonts w:cs="David" w:ascii="David" w:hAnsi="David"/>
          <w:rtl w:val="true"/>
        </w:rPr>
        <w:t xml:space="preserve">, </w:t>
      </w:r>
      <w:r>
        <w:rPr>
          <w:rFonts w:ascii="David" w:hAnsi="David"/>
          <w:rtl w:val="true"/>
        </w:rPr>
        <w:t xml:space="preserve">פסקאות </w:t>
      </w:r>
      <w:r>
        <w:rPr>
          <w:rFonts w:cs="David" w:ascii="David" w:hAnsi="David"/>
        </w:rPr>
        <w:t>12-13</w:t>
      </w:r>
      <w:r>
        <w:rPr>
          <w:rFonts w:cs="David" w:ascii="David" w:hAnsi="David"/>
          <w:rtl w:val="true"/>
        </w:rPr>
        <w:t xml:space="preserve"> (</w:t>
      </w:r>
      <w:r>
        <w:rPr>
          <w:rFonts w:cs="David" w:ascii="David" w:hAnsi="David"/>
        </w:rPr>
        <w:t>19.12.21</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tl w:val="true"/>
        </w:rPr>
      </w:r>
    </w:p>
    <w:p>
      <w:pPr>
        <w:pStyle w:val="Normal"/>
        <w:tabs>
          <w:tab w:val="clear" w:pos="720"/>
          <w:tab w:val="left" w:pos="509" w:leader="none"/>
          <w:tab w:val="left" w:pos="7313" w:leader="none"/>
        </w:tabs>
        <w:spacing w:lineRule="auto" w:line="360"/>
        <w:ind w:end="993"/>
        <w:jc w:val="both"/>
        <w:rPr>
          <w:rFonts w:ascii="David" w:hAnsi="David" w:cs="David"/>
          <w:b/>
          <w:bCs/>
          <w:u w:val="single"/>
        </w:rPr>
      </w:pPr>
      <w:r>
        <w:rPr>
          <w:rFonts w:cs="David" w:ascii="David" w:hAnsi="David"/>
          <w:b/>
          <w:bCs/>
          <w:rtl w:val="true"/>
        </w:rPr>
        <w:tab/>
        <w:t xml:space="preserve">    </w:t>
      </w:r>
      <w:r>
        <w:rPr>
          <w:rFonts w:ascii="David" w:hAnsi="David"/>
          <w:b/>
          <w:b/>
          <w:bCs/>
          <w:u w:val="single"/>
          <w:rtl w:val="true"/>
        </w:rPr>
        <w:t>מדיניות ענישה נוהגת ביחס לעבירת נהיגה פוחזת ברכב</w:t>
      </w:r>
      <w:r>
        <w:rPr>
          <w:rFonts w:cs="David" w:ascii="David" w:hAnsi="David"/>
          <w:b/>
          <w:bCs/>
          <w:u w:val="single"/>
          <w:rtl w:val="true"/>
        </w:rPr>
        <w:t xml:space="preserve">: </w:t>
      </w:r>
    </w:p>
    <w:p>
      <w:pPr>
        <w:pStyle w:val="Normal"/>
        <w:spacing w:lineRule="auto" w:line="360"/>
        <w:ind w:hanging="720" w:start="720" w:end="0"/>
        <w:jc w:val="both"/>
        <w:rPr/>
      </w:pPr>
      <w:r>
        <w:rPr>
          <w:rFonts w:cs="David" w:ascii="David" w:hAnsi="David"/>
        </w:rPr>
        <w:t>27</w:t>
      </w:r>
      <w:r>
        <w:rPr>
          <w:rFonts w:cs="David" w:ascii="David" w:hAnsi="David"/>
          <w:rtl w:val="true"/>
        </w:rPr>
        <w:t>.</w:t>
        <w:tab/>
      </w:r>
      <w:r>
        <w:rPr>
          <w:rFonts w:ascii="David" w:hAnsi="David"/>
          <w:rtl w:val="true"/>
        </w:rPr>
        <w:t>ע</w:t>
      </w:r>
      <w:r>
        <w:rPr>
          <w:rFonts w:cs="David" w:ascii="David" w:hAnsi="David"/>
          <w:rtl w:val="true"/>
        </w:rPr>
        <w:t>"</w:t>
      </w:r>
      <w:r>
        <w:rPr>
          <w:rFonts w:ascii="David" w:hAnsi="David"/>
          <w:rtl w:val="true"/>
        </w:rPr>
        <w:t xml:space="preserve">פ </w:t>
      </w:r>
      <w:r>
        <w:rPr>
          <w:rFonts w:cs="David" w:ascii="David" w:hAnsi="David"/>
        </w:rPr>
        <w:t>9937/16</w:t>
      </w:r>
      <w:r>
        <w:rPr>
          <w:rFonts w:cs="David" w:ascii="David" w:hAnsi="David"/>
          <w:rtl w:val="true"/>
        </w:rPr>
        <w:t xml:space="preserve"> </w:t>
      </w:r>
      <w:r>
        <w:rPr>
          <w:rFonts w:ascii="David" w:hAnsi="David"/>
          <w:b/>
          <w:b/>
          <w:bCs/>
          <w:rtl w:val="true"/>
        </w:rPr>
        <w:t>גיא קווין נ</w:t>
      </w:r>
      <w:r>
        <w:rPr>
          <w:rFonts w:cs="David" w:ascii="David" w:hAnsi="David"/>
          <w:b/>
          <w:bCs/>
          <w:rtl w:val="true"/>
        </w:rPr>
        <w:t xml:space="preserve">' </w:t>
      </w:r>
      <w:r>
        <w:rPr>
          <w:rFonts w:ascii="David" w:hAnsi="David"/>
          <w:b/>
          <w:b/>
          <w:bCs/>
          <w:rtl w:val="true"/>
        </w:rPr>
        <w:t xml:space="preserve">מדינת ישראל </w:t>
      </w:r>
      <w:r>
        <w:rPr>
          <w:rFonts w:cs="David" w:ascii="David" w:hAnsi="David"/>
          <w:rtl w:val="true"/>
        </w:rPr>
        <w:t>(</w:t>
      </w:r>
      <w:r>
        <w:rPr>
          <w:rFonts w:cs="David" w:ascii="David" w:hAnsi="David"/>
        </w:rPr>
        <w:t>2018</w:t>
      </w:r>
      <w:r>
        <w:rPr>
          <w:rFonts w:cs="David" w:ascii="David" w:hAnsi="David"/>
          <w:rtl w:val="true"/>
        </w:rPr>
        <w:t xml:space="preserve">) - </w:t>
      </w:r>
      <w:r>
        <w:rPr>
          <w:rFonts w:ascii="David" w:hAnsi="David"/>
          <w:rtl w:val="true"/>
        </w:rPr>
        <w:t>הנאשם הורשע על פי הודאתו  במסגרת הסדר טיעון בעבירות הבאות</w:t>
      </w:r>
      <w:r>
        <w:rPr>
          <w:rFonts w:cs="David" w:ascii="David" w:hAnsi="David"/>
          <w:rtl w:val="true"/>
        </w:rPr>
        <w:t xml:space="preserve">: </w:t>
      </w:r>
      <w:r>
        <w:rPr>
          <w:rFonts w:ascii="David" w:hAnsi="David"/>
          <w:rtl w:val="true"/>
        </w:rPr>
        <w:t xml:space="preserve">עבירה  של תקיפת שוטר בעת מילוי תפקידו  לפי </w:t>
      </w:r>
      <w:hyperlink r:id="rId54">
        <w:r>
          <w:rPr>
            <w:rStyle w:val="Hyperlink"/>
            <w:rFonts w:ascii="David" w:hAnsi="David"/>
            <w:color w:val="0000FF"/>
            <w:u w:val="single"/>
            <w:rtl w:val="true"/>
          </w:rPr>
          <w:t xml:space="preserve">סעיף </w:t>
        </w:r>
        <w:r>
          <w:rPr>
            <w:rStyle w:val="Hyperlink"/>
            <w:rFonts w:cs="David" w:ascii="David" w:hAnsi="David"/>
            <w:color w:val="0000FF"/>
            <w:u w:val="single"/>
          </w:rPr>
          <w:t>273</w:t>
        </w:r>
      </w:hyperlink>
      <w:r>
        <w:rPr>
          <w:rFonts w:cs="David" w:ascii="David" w:hAnsi="David"/>
          <w:rtl w:val="true"/>
        </w:rPr>
        <w:t xml:space="preserve"> </w:t>
      </w:r>
      <w:r>
        <w:rPr>
          <w:rFonts w:ascii="David" w:hAnsi="David"/>
          <w:rtl w:val="true"/>
        </w:rPr>
        <w:t>ל</w:t>
      </w:r>
      <w:hyperlink r:id="rId55">
        <w:r>
          <w:rPr>
            <w:rStyle w:val="Hyperlink"/>
            <w:rFonts w:ascii="David" w:hAnsi="David"/>
            <w:color w:val="0000FF"/>
            <w:u w:val="single"/>
            <w:rtl w:val="true"/>
          </w:rPr>
          <w:t>חוק העונשין</w:t>
        </w:r>
      </w:hyperlink>
      <w:r>
        <w:rPr>
          <w:rFonts w:ascii="David" w:hAnsi="David"/>
          <w:rtl w:val="true"/>
        </w:rPr>
        <w:t xml:space="preserve"> ועבירה של נהיגה פוחזת של רכב לפי </w:t>
      </w:r>
      <w:hyperlink r:id="rId56">
        <w:r>
          <w:rPr>
            <w:rStyle w:val="Hyperlink"/>
            <w:rFonts w:ascii="David" w:hAnsi="David"/>
            <w:color w:val="0000FF"/>
            <w:u w:val="single"/>
            <w:rtl w:val="true"/>
          </w:rPr>
          <w:t xml:space="preserve">סעיף </w:t>
        </w:r>
        <w:r>
          <w:rPr>
            <w:rStyle w:val="Hyperlink"/>
            <w:rFonts w:cs="David" w:ascii="David" w:hAnsi="David"/>
            <w:color w:val="0000FF"/>
            <w:u w:val="single"/>
          </w:rPr>
          <w:t>338</w:t>
        </w:r>
        <w:r>
          <w:rPr>
            <w:rStyle w:val="Hyperlink"/>
            <w:rFonts w:cs="David" w:ascii="David" w:hAnsi="David"/>
            <w:color w:val="0000FF"/>
            <w:u w:val="single"/>
            <w:rtl w:val="true"/>
          </w:rPr>
          <w:t>(</w:t>
        </w:r>
        <w:r>
          <w:rPr>
            <w:rStyle w:val="Hyperlink"/>
            <w:rFonts w:ascii="David" w:hAnsi="David"/>
            <w:color w:val="0000FF"/>
            <w:u w:val="single"/>
            <w:rtl w:val="true"/>
          </w:rPr>
          <w:t>א</w:t>
        </w:r>
        <w:r>
          <w:rPr>
            <w:rStyle w:val="Hyperlink"/>
            <w:rFonts w:cs="David" w:ascii="David" w:hAnsi="David"/>
            <w:color w:val="0000FF"/>
            <w:u w:val="single"/>
            <w:rtl w:val="true"/>
          </w:rPr>
          <w:t>)(</w:t>
        </w:r>
        <w:r>
          <w:rPr>
            <w:rStyle w:val="Hyperlink"/>
            <w:rFonts w:cs="David" w:ascii="David" w:hAnsi="David"/>
            <w:color w:val="0000FF"/>
            <w:u w:val="single"/>
          </w:rPr>
          <w:t>1</w:t>
        </w:r>
        <w:r>
          <w:rPr>
            <w:rStyle w:val="Hyperlink"/>
            <w:rFonts w:cs="David" w:ascii="David" w:hAnsi="David"/>
            <w:color w:val="0000FF"/>
            <w:u w:val="single"/>
            <w:rtl w:val="true"/>
          </w:rPr>
          <w:t>).</w:t>
        </w:r>
      </w:hyperlink>
      <w:r>
        <w:rPr>
          <w:rFonts w:cs="David" w:ascii="David" w:hAnsi="David"/>
          <w:rtl w:val="true"/>
        </w:rPr>
        <w:t xml:space="preserve"> </w:t>
      </w:r>
      <w:r>
        <w:rPr>
          <w:rFonts w:ascii="David" w:hAnsi="David"/>
          <w:rtl w:val="true"/>
        </w:rPr>
        <w:t>שוטר שעסק בפעילות אכיפה בנתב</w:t>
      </w:r>
      <w:r>
        <w:rPr>
          <w:rFonts w:cs="David" w:ascii="David" w:hAnsi="David"/>
          <w:rtl w:val="true"/>
        </w:rPr>
        <w:t>"</w:t>
      </w:r>
      <w:r>
        <w:rPr>
          <w:rFonts w:ascii="David" w:hAnsi="David"/>
          <w:rtl w:val="true"/>
        </w:rPr>
        <w:t>ג הבחין בנאשם כאשר הוא נוהג במונית</w:t>
      </w:r>
      <w:r>
        <w:rPr>
          <w:rFonts w:cs="David" w:ascii="David" w:hAnsi="David"/>
          <w:rtl w:val="true"/>
        </w:rPr>
        <w:t xml:space="preserve">. </w:t>
      </w:r>
      <w:r>
        <w:rPr>
          <w:rFonts w:ascii="David" w:hAnsi="David"/>
          <w:rtl w:val="true"/>
        </w:rPr>
        <w:t>השוטר ביקש מהנאשם להציג בפניו אישור יציאה משדה התעופה</w:t>
      </w:r>
      <w:r>
        <w:rPr>
          <w:rFonts w:cs="David" w:ascii="David" w:hAnsi="David"/>
          <w:rtl w:val="true"/>
        </w:rPr>
        <w:t xml:space="preserve">. </w:t>
      </w:r>
      <w:r>
        <w:rPr>
          <w:rFonts w:ascii="David" w:hAnsi="David"/>
          <w:rtl w:val="true"/>
        </w:rPr>
        <w:t>בתגובה</w:t>
      </w:r>
      <w:r>
        <w:rPr>
          <w:rFonts w:cs="David" w:ascii="David" w:hAnsi="David"/>
          <w:rtl w:val="true"/>
        </w:rPr>
        <w:t xml:space="preserve">, </w:t>
      </w:r>
      <w:r>
        <w:rPr>
          <w:rFonts w:ascii="David" w:hAnsi="David"/>
          <w:rtl w:val="true"/>
        </w:rPr>
        <w:t>הנאשם החל בנסיעה פראית מהמקום ותקף את השוטר תוך שהוא עולה עם גלגל רכבו על כף רגלו הי</w:t>
      </w:r>
      <w:r>
        <w:rPr>
          <w:rFonts w:ascii="David" w:hAnsi="David"/>
          <w:rtl w:val="true"/>
        </w:rPr>
        <w:t>מ</w:t>
      </w:r>
      <w:r>
        <w:rPr>
          <w:rFonts w:ascii="David" w:hAnsi="David"/>
          <w:rtl w:val="true"/>
        </w:rPr>
        <w:t>נית של השוטר</w:t>
      </w:r>
      <w:r>
        <w:rPr>
          <w:rFonts w:cs="David" w:ascii="David" w:hAnsi="David"/>
          <w:rtl w:val="true"/>
        </w:rPr>
        <w:t xml:space="preserve">. </w:t>
      </w:r>
      <w:r>
        <w:rPr>
          <w:rFonts w:ascii="David" w:hAnsi="David"/>
          <w:rtl w:val="true"/>
        </w:rPr>
        <w:t>כתוצאה מכך נגרמו לשוטר חבלות בדמות נפיחות ואודם ברגלו הימנית</w:t>
      </w:r>
      <w:r>
        <w:rPr>
          <w:rFonts w:cs="David" w:ascii="David" w:hAnsi="David"/>
          <w:rtl w:val="true"/>
        </w:rPr>
        <w:t xml:space="preserve">. </w:t>
      </w:r>
      <w:r>
        <w:rPr>
          <w:rFonts w:ascii="David" w:hAnsi="David"/>
          <w:rtl w:val="true"/>
        </w:rPr>
        <w:t>לאחר מכן התפתח מרדף בין הנאשם לשוטרים נוספים</w:t>
      </w:r>
      <w:r>
        <w:rPr>
          <w:rFonts w:cs="David" w:ascii="David" w:hAnsi="David"/>
          <w:rtl w:val="true"/>
        </w:rPr>
        <w:t xml:space="preserve">. </w:t>
      </w:r>
      <w:r>
        <w:rPr>
          <w:rFonts w:ascii="David" w:hAnsi="David"/>
          <w:rtl w:val="true"/>
        </w:rPr>
        <w:t>הנאשם סטה מנתיב לנתיב במהלך המרדף האמור</w:t>
      </w:r>
      <w:r>
        <w:rPr>
          <w:rFonts w:cs="David" w:ascii="David" w:hAnsi="David"/>
          <w:rtl w:val="true"/>
        </w:rPr>
        <w:t xml:space="preserve">. </w:t>
      </w:r>
      <w:r>
        <w:rPr>
          <w:rFonts w:ascii="David" w:hAnsi="David"/>
          <w:rtl w:val="true"/>
        </w:rPr>
        <w:t xml:space="preserve">בית המשפט השלום קבע מתחם עונש הולם שנע בין מספר חודשי עבודות שירות לבין </w:t>
      </w:r>
      <w:r>
        <w:rPr>
          <w:rFonts w:cs="David" w:ascii="David" w:hAnsi="David"/>
        </w:rPr>
        <w:t>12</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 xml:space="preserve">בית המשפט השלום גזר על הנאשם </w:t>
      </w:r>
      <w:r>
        <w:rPr>
          <w:rFonts w:cs="David" w:ascii="David" w:hAnsi="David"/>
        </w:rPr>
        <w:t>3</w:t>
      </w:r>
      <w:r>
        <w:rPr>
          <w:rFonts w:cs="David" w:ascii="David" w:hAnsi="David"/>
          <w:rtl w:val="true"/>
        </w:rPr>
        <w:t xml:space="preserve"> </w:t>
      </w:r>
      <w:r>
        <w:rPr>
          <w:rFonts w:ascii="David" w:hAnsi="David"/>
          <w:rtl w:val="true"/>
        </w:rPr>
        <w:t>חודשי עבודות שירות וענישה נלווית</w:t>
      </w:r>
      <w:r>
        <w:rPr>
          <w:rFonts w:cs="David" w:ascii="David" w:hAnsi="David"/>
          <w:rtl w:val="true"/>
        </w:rPr>
        <w:t xml:space="preserve">. </w:t>
      </w:r>
      <w:r>
        <w:rPr>
          <w:rFonts w:ascii="David" w:hAnsi="David"/>
          <w:rtl w:val="true"/>
        </w:rPr>
        <w:t>ערעורו לבית המשפט המחוזי נדחה</w:t>
      </w:r>
      <w:r>
        <w:rPr>
          <w:rFonts w:cs="David" w:ascii="David" w:hAnsi="David"/>
          <w:rtl w:val="true"/>
        </w:rPr>
        <w:t xml:space="preserve">. </w:t>
      </w:r>
      <w:r>
        <w:rPr>
          <w:rFonts w:ascii="David" w:hAnsi="David"/>
          <w:rtl w:val="true"/>
        </w:rPr>
        <w:t>בקשת רשות ערעור לבית המשפט העליון נדחתה</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pPr>
      <w:r>
        <w:rPr>
          <w:rFonts w:cs="David" w:ascii="David" w:hAnsi="David"/>
        </w:rPr>
        <w:t>28</w:t>
      </w:r>
      <w:r>
        <w:rPr>
          <w:rFonts w:cs="David" w:ascii="David" w:hAnsi="David"/>
          <w:rtl w:val="true"/>
        </w:rPr>
        <w:t>.</w:t>
        <w:tab/>
      </w:r>
      <w:hyperlink r:id="rId57">
        <w:r>
          <w:rPr>
            <w:rStyle w:val="Hyperlink"/>
            <w:rFonts w:ascii="David" w:hAnsi="David"/>
            <w:color w:val="0000FF"/>
            <w:u w:val="single"/>
            <w:rtl w:val="true"/>
          </w:rPr>
          <w:t>עפ</w:t>
        </w:r>
        <w:r>
          <w:rPr>
            <w:rStyle w:val="Hyperlink"/>
            <w:rFonts w:cs="David" w:ascii="David" w:hAnsi="David"/>
            <w:color w:val="0000FF"/>
            <w:u w:val="single"/>
            <w:rtl w:val="true"/>
          </w:rPr>
          <w:t>"</w:t>
        </w:r>
        <w:r>
          <w:rPr>
            <w:rStyle w:val="Hyperlink"/>
            <w:rFonts w:ascii="David" w:hAnsi="David"/>
            <w:color w:val="0000FF"/>
            <w:u w:val="single"/>
            <w:rtl w:val="true"/>
          </w:rPr>
          <w:t xml:space="preserve">ג </w:t>
        </w:r>
        <w:r>
          <w:rPr>
            <w:rStyle w:val="Hyperlink"/>
            <w:rFonts w:cs="David" w:ascii="David" w:hAnsi="David"/>
            <w:color w:val="0000FF"/>
            <w:u w:val="single"/>
            <w:rtl w:val="true"/>
          </w:rPr>
          <w:t>(</w:t>
        </w:r>
        <w:r>
          <w:rPr>
            <w:rStyle w:val="Hyperlink"/>
            <w:rFonts w:ascii="David" w:hAnsi="David"/>
            <w:color w:val="0000FF"/>
            <w:u w:val="single"/>
            <w:rtl w:val="true"/>
          </w:rPr>
          <w:t>מחוזי חיפה</w:t>
        </w:r>
        <w:r>
          <w:rPr>
            <w:rStyle w:val="Hyperlink"/>
            <w:rFonts w:cs="David" w:ascii="David" w:hAnsi="David"/>
            <w:color w:val="0000FF"/>
            <w:u w:val="single"/>
            <w:rtl w:val="true"/>
          </w:rPr>
          <w:t xml:space="preserve">) </w:t>
        </w:r>
        <w:r>
          <w:rPr>
            <w:rStyle w:val="Hyperlink"/>
            <w:rFonts w:cs="David" w:ascii="David" w:hAnsi="David"/>
            <w:color w:val="0000FF"/>
            <w:u w:val="single"/>
          </w:rPr>
          <w:t>9925-09-20</w:t>
        </w:r>
      </w:hyperlink>
      <w:r>
        <w:rPr>
          <w:rFonts w:cs="David" w:ascii="David" w:hAnsi="David"/>
          <w:rtl w:val="true"/>
        </w:rPr>
        <w:t xml:space="preserve"> </w:t>
      </w:r>
      <w:r>
        <w:rPr>
          <w:rFonts w:ascii="David" w:hAnsi="David"/>
          <w:b/>
          <w:b/>
          <w:bCs/>
          <w:rtl w:val="true"/>
        </w:rPr>
        <w:t>מוניר מוחמדין נ</w:t>
      </w:r>
      <w:r>
        <w:rPr>
          <w:rFonts w:cs="David" w:ascii="David" w:hAnsi="David"/>
          <w:b/>
          <w:bCs/>
          <w:rtl w:val="true"/>
        </w:rPr>
        <w:t xml:space="preserve">' </w:t>
      </w:r>
      <w:r>
        <w:rPr>
          <w:rFonts w:ascii="David" w:hAnsi="David"/>
          <w:b/>
          <w:b/>
          <w:bCs/>
          <w:rtl w:val="true"/>
        </w:rPr>
        <w:t xml:space="preserve">מדינת ישראל </w:t>
      </w:r>
      <w:r>
        <w:rPr>
          <w:rFonts w:cs="David" w:ascii="David" w:hAnsi="David"/>
          <w:rtl w:val="true"/>
        </w:rPr>
        <w:t>(</w:t>
      </w:r>
      <w:r>
        <w:rPr>
          <w:rFonts w:cs="David" w:ascii="David" w:hAnsi="David"/>
        </w:rPr>
        <w:t>2020</w:t>
      </w:r>
      <w:r>
        <w:rPr>
          <w:rFonts w:cs="David" w:ascii="David" w:hAnsi="David"/>
          <w:rtl w:val="true"/>
        </w:rPr>
        <w:t xml:space="preserve">) - </w:t>
      </w:r>
      <w:r>
        <w:rPr>
          <w:rFonts w:ascii="David" w:hAnsi="David"/>
          <w:rtl w:val="true"/>
        </w:rPr>
        <w:t>הנאשם הורשע על פי הודאתו במסגרת הסדר טיעון בעבירות הפרעה לשוטר במילוי תפקידו</w:t>
      </w:r>
      <w:r>
        <w:rPr>
          <w:rFonts w:cs="David" w:ascii="David" w:hAnsi="David"/>
          <w:rtl w:val="true"/>
        </w:rPr>
        <w:t xml:space="preserve">, </w:t>
      </w:r>
      <w:r>
        <w:rPr>
          <w:rFonts w:ascii="David" w:hAnsi="David"/>
          <w:rtl w:val="true"/>
        </w:rPr>
        <w:t>נהיגה פוחזת ברכב ונהיגה בזמן פסילה</w:t>
      </w:r>
      <w:r>
        <w:rPr>
          <w:rFonts w:cs="David" w:ascii="David" w:hAnsi="David"/>
          <w:rtl w:val="true"/>
        </w:rPr>
        <w:t xml:space="preserve">. </w:t>
      </w:r>
      <w:r>
        <w:rPr>
          <w:rFonts w:ascii="David" w:hAnsi="David"/>
          <w:rtl w:val="true"/>
        </w:rPr>
        <w:t>שוטרים שערכו סיור במקום</w:t>
      </w:r>
      <w:r>
        <w:rPr>
          <w:rFonts w:cs="David" w:ascii="David" w:hAnsi="David"/>
          <w:rtl w:val="true"/>
        </w:rPr>
        <w:t xml:space="preserve">, </w:t>
      </w:r>
      <w:r>
        <w:rPr>
          <w:rFonts w:ascii="David" w:hAnsi="David"/>
          <w:rtl w:val="true"/>
        </w:rPr>
        <w:t>הבחינו בנאשם שהוא נוהג ברכב מסוג סקודה אוקטביה</w:t>
      </w:r>
      <w:r>
        <w:rPr>
          <w:rFonts w:cs="David" w:ascii="David" w:hAnsi="David"/>
          <w:rtl w:val="true"/>
        </w:rPr>
        <w:t xml:space="preserve">, </w:t>
      </w:r>
      <w:r>
        <w:rPr>
          <w:rFonts w:ascii="David" w:hAnsi="David"/>
          <w:rtl w:val="true"/>
        </w:rPr>
        <w:t>ביקשו השוטרים מהנאשם לעצור בצדי הדרך לצורך בדיקת רישיונות</w:t>
      </w:r>
      <w:r>
        <w:rPr>
          <w:rFonts w:cs="David" w:ascii="David" w:hAnsi="David"/>
          <w:rtl w:val="true"/>
        </w:rPr>
        <w:t xml:space="preserve">. </w:t>
      </w:r>
      <w:r>
        <w:rPr>
          <w:rFonts w:ascii="David" w:hAnsi="David"/>
          <w:rtl w:val="true"/>
        </w:rPr>
        <w:t>הנאשם לא נשמע להוראות השוטרים</w:t>
      </w:r>
      <w:r>
        <w:rPr>
          <w:rFonts w:cs="David" w:ascii="David" w:hAnsi="David"/>
          <w:rtl w:val="true"/>
        </w:rPr>
        <w:t xml:space="preserve">, </w:t>
      </w:r>
      <w:r>
        <w:rPr>
          <w:rFonts w:ascii="David" w:hAnsi="David"/>
          <w:rtl w:val="true"/>
        </w:rPr>
        <w:t>השוטרים כרזו לנאשם לעצור</w:t>
      </w:r>
      <w:r>
        <w:rPr>
          <w:rFonts w:cs="David" w:ascii="David" w:hAnsi="David"/>
          <w:rtl w:val="true"/>
        </w:rPr>
        <w:t xml:space="preserve">. </w:t>
      </w:r>
      <w:r>
        <w:rPr>
          <w:rFonts w:ascii="David" w:hAnsi="David"/>
          <w:rtl w:val="true"/>
        </w:rPr>
        <w:t>לאחר מכן שהנאשם הגיע לכיכר ברחוב פנחס ספיר בקריית חיים</w:t>
      </w:r>
      <w:r>
        <w:rPr>
          <w:rFonts w:cs="David" w:ascii="David" w:hAnsi="David"/>
          <w:rtl w:val="true"/>
        </w:rPr>
        <w:t xml:space="preserve">, </w:t>
      </w:r>
      <w:r>
        <w:rPr>
          <w:rFonts w:ascii="David" w:hAnsi="David"/>
          <w:rtl w:val="true"/>
        </w:rPr>
        <w:t>חסמה המשטרה את אחד הנתיבים בכיכר</w:t>
      </w:r>
      <w:r>
        <w:rPr>
          <w:rFonts w:cs="David" w:ascii="David" w:hAnsi="David"/>
          <w:rtl w:val="true"/>
        </w:rPr>
        <w:t xml:space="preserve">. </w:t>
      </w:r>
      <w:r>
        <w:rPr>
          <w:rFonts w:ascii="David" w:hAnsi="David"/>
          <w:rtl w:val="true"/>
        </w:rPr>
        <w:t>באותה עת הגיע לכיכר רכב מסוג הונדה בה נהג דמיטרי פינחסוב ובתוכו ישבו שני בנותיו</w:t>
      </w:r>
      <w:r>
        <w:rPr>
          <w:rFonts w:cs="David" w:ascii="David" w:hAnsi="David"/>
          <w:rtl w:val="true"/>
        </w:rPr>
        <w:t xml:space="preserve">. </w:t>
      </w:r>
      <w:r>
        <w:rPr>
          <w:rFonts w:ascii="David" w:hAnsi="David"/>
          <w:rtl w:val="true"/>
        </w:rPr>
        <w:t>כאשר דמיטרי הבחין במחסום עצר את רכבו בכיכר</w:t>
      </w:r>
      <w:r>
        <w:rPr>
          <w:rFonts w:cs="David" w:ascii="David" w:hAnsi="David"/>
          <w:rtl w:val="true"/>
        </w:rPr>
        <w:t xml:space="preserve">. </w:t>
      </w:r>
      <w:r>
        <w:rPr>
          <w:rFonts w:ascii="David" w:hAnsi="David"/>
          <w:rtl w:val="true"/>
        </w:rPr>
        <w:t>הנאשם הבחין במחסום ועל מנת לעבור את הכיכר</w:t>
      </w:r>
      <w:r>
        <w:rPr>
          <w:rFonts w:cs="David" w:ascii="David" w:hAnsi="David"/>
          <w:rtl w:val="true"/>
        </w:rPr>
        <w:t xml:space="preserve">, </w:t>
      </w:r>
      <w:r>
        <w:rPr>
          <w:rFonts w:ascii="David" w:hAnsi="David"/>
          <w:rtl w:val="true"/>
        </w:rPr>
        <w:t>הנאשם הגיע עם רכבו ועבר בין רכב ההונדה לבין הניידת המשטרתית תוך שהוא מתנגש עם רכב ברכבים ומפלס את דרכו ביניהם וממשיך בנהיגה נמהרת ורשלנית</w:t>
      </w:r>
      <w:r>
        <w:rPr>
          <w:rFonts w:cs="David" w:ascii="David" w:hAnsi="David"/>
          <w:rtl w:val="true"/>
        </w:rPr>
        <w:t xml:space="preserve">, </w:t>
      </w:r>
      <w:r>
        <w:rPr>
          <w:rFonts w:ascii="David" w:hAnsi="David"/>
          <w:rtl w:val="true"/>
        </w:rPr>
        <w:t>תוך הגברת מהירות נסיעתו וגורם לרכבים שאחרים שהיו בנתיב הנסיעה לסטות לצדי הדרך</w:t>
      </w:r>
      <w:r>
        <w:rPr>
          <w:rFonts w:cs="David" w:ascii="David" w:hAnsi="David"/>
          <w:rtl w:val="true"/>
        </w:rPr>
        <w:t xml:space="preserve">. </w:t>
      </w:r>
      <w:r>
        <w:rPr>
          <w:rFonts w:ascii="David" w:hAnsi="David"/>
          <w:rtl w:val="true"/>
        </w:rPr>
        <w:t xml:space="preserve">בית משפט קמא  קבע מתחם עונש הולם שנע בין </w:t>
      </w:r>
      <w:r>
        <w:rPr>
          <w:rFonts w:cs="David" w:ascii="David" w:hAnsi="David"/>
        </w:rPr>
        <w:t>6-18</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 xml:space="preserve">בית משפט קמא סטה ממתחם העונש ההולם משיקולי שיקום וגזר על הנאשם </w:t>
      </w:r>
      <w:r>
        <w:rPr>
          <w:rFonts w:cs="David" w:ascii="David" w:hAnsi="David"/>
        </w:rPr>
        <w:t>5</w:t>
      </w:r>
      <w:r>
        <w:rPr>
          <w:rFonts w:cs="David" w:ascii="David" w:hAnsi="David"/>
          <w:rtl w:val="true"/>
        </w:rPr>
        <w:t xml:space="preserve"> </w:t>
      </w:r>
      <w:r>
        <w:rPr>
          <w:rFonts w:ascii="David" w:hAnsi="David"/>
          <w:rtl w:val="true"/>
        </w:rPr>
        <w:t>חודשי עבודות שירות לצד ענישה נלווית</w:t>
      </w:r>
      <w:r>
        <w:rPr>
          <w:rFonts w:cs="David" w:ascii="David" w:hAnsi="David"/>
          <w:rtl w:val="true"/>
        </w:rPr>
        <w:t xml:space="preserve">. </w:t>
      </w:r>
      <w:r>
        <w:rPr>
          <w:rFonts w:ascii="David" w:hAnsi="David"/>
          <w:rtl w:val="true"/>
        </w:rPr>
        <w:t>ערעור הנאשם על העונש נדחה</w:t>
      </w:r>
      <w:r>
        <w:rPr>
          <w:rFonts w:cs="David" w:ascii="David" w:hAnsi="David"/>
          <w:rtl w:val="true"/>
        </w:rPr>
        <w:t>.</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pPr>
      <w:r>
        <w:rPr>
          <w:rFonts w:cs="David" w:ascii="David" w:hAnsi="David"/>
        </w:rPr>
        <w:t>29</w:t>
      </w:r>
      <w:r>
        <w:rPr>
          <w:rFonts w:cs="David" w:ascii="David" w:hAnsi="David"/>
          <w:rtl w:val="true"/>
        </w:rPr>
        <w:t>.</w:t>
        <w:tab/>
      </w:r>
      <w:hyperlink r:id="rId58">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tl w:val="true"/>
          </w:rPr>
          <w:t>(</w:t>
        </w:r>
        <w:r>
          <w:rPr>
            <w:rStyle w:val="Hyperlink"/>
            <w:rFonts w:ascii="David" w:hAnsi="David"/>
            <w:color w:val="0000FF"/>
            <w:u w:val="single"/>
            <w:rtl w:val="true"/>
          </w:rPr>
          <w:t>מחוזי ירושלים</w:t>
        </w:r>
        <w:r>
          <w:rPr>
            <w:rStyle w:val="Hyperlink"/>
            <w:rFonts w:cs="David" w:ascii="David" w:hAnsi="David"/>
            <w:color w:val="0000FF"/>
            <w:u w:val="single"/>
            <w:rtl w:val="true"/>
          </w:rPr>
          <w:t xml:space="preserve">) </w:t>
        </w:r>
        <w:r>
          <w:rPr>
            <w:rStyle w:val="Hyperlink"/>
            <w:rFonts w:cs="David" w:ascii="David" w:hAnsi="David"/>
            <w:color w:val="0000FF"/>
            <w:u w:val="single"/>
          </w:rPr>
          <w:t>1136-09-21</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 xml:space="preserve">אבו חאמד </w:t>
      </w:r>
      <w:r>
        <w:rPr>
          <w:rFonts w:cs="David" w:ascii="David" w:hAnsi="David"/>
          <w:rtl w:val="true"/>
        </w:rPr>
        <w:t>(</w:t>
      </w:r>
      <w:r>
        <w:rPr>
          <w:rFonts w:cs="David" w:ascii="David" w:hAnsi="David"/>
        </w:rPr>
        <w:t>2024</w:t>
      </w:r>
      <w:r>
        <w:rPr>
          <w:rFonts w:cs="David" w:ascii="David" w:hAnsi="David"/>
          <w:rtl w:val="true"/>
        </w:rPr>
        <w:t xml:space="preserve">) - </w:t>
      </w:r>
      <w:r>
        <w:rPr>
          <w:rFonts w:ascii="David" w:hAnsi="David"/>
          <w:rtl w:val="true"/>
        </w:rPr>
        <w:t>הנאשם הורשע בעבירות הבאות</w:t>
      </w:r>
      <w:r>
        <w:rPr>
          <w:rFonts w:cs="David" w:ascii="David" w:hAnsi="David"/>
          <w:rtl w:val="true"/>
        </w:rPr>
        <w:t xml:space="preserve">: </w:t>
      </w:r>
      <w:r>
        <w:rPr>
          <w:rFonts w:ascii="David" w:hAnsi="David"/>
          <w:rtl w:val="true"/>
        </w:rPr>
        <w:t>מעשי פזיזות ורשלנות וחבלה במזיד לרכב</w:t>
      </w:r>
      <w:r>
        <w:rPr>
          <w:rFonts w:cs="David" w:ascii="David" w:hAnsi="David"/>
          <w:rtl w:val="true"/>
        </w:rPr>
        <w:t xml:space="preserve">. </w:t>
      </w:r>
      <w:r>
        <w:rPr>
          <w:rFonts w:ascii="David" w:hAnsi="David"/>
          <w:rtl w:val="true"/>
        </w:rPr>
        <w:t>האחים עלאא הלסי ומחמוד בשארה נסעו ברכב מסוג מאזדה מרח</w:t>
      </w:r>
      <w:r>
        <w:rPr>
          <w:rFonts w:cs="David" w:ascii="David" w:hAnsi="David"/>
          <w:rtl w:val="true"/>
        </w:rPr>
        <w:t xml:space="preserve">' </w:t>
      </w:r>
      <w:r>
        <w:rPr>
          <w:rFonts w:ascii="David" w:hAnsi="David"/>
          <w:rtl w:val="true"/>
        </w:rPr>
        <w:t>דרך חברון לכיוון רח</w:t>
      </w:r>
      <w:r>
        <w:rPr>
          <w:rFonts w:cs="David" w:ascii="David" w:hAnsi="David"/>
          <w:rtl w:val="true"/>
        </w:rPr>
        <w:t xml:space="preserve">' </w:t>
      </w:r>
      <w:r>
        <w:rPr>
          <w:rFonts w:ascii="David" w:hAnsi="David"/>
          <w:rtl w:val="true"/>
        </w:rPr>
        <w:t>האומן בירושלים</w:t>
      </w:r>
      <w:r>
        <w:rPr>
          <w:rFonts w:cs="David" w:ascii="David" w:hAnsi="David"/>
          <w:rtl w:val="true"/>
        </w:rPr>
        <w:t xml:space="preserve">. </w:t>
      </w:r>
      <w:r>
        <w:rPr>
          <w:rFonts w:ascii="David" w:hAnsi="David"/>
          <w:rtl w:val="true"/>
        </w:rPr>
        <w:t>באותה העת נסע הנאשם כאשר הוא נוהג ברכב מסוג פולקסוואגן פאסט</w:t>
      </w:r>
      <w:r>
        <w:rPr>
          <w:rFonts w:cs="David" w:ascii="David" w:hAnsi="David"/>
          <w:rtl w:val="true"/>
        </w:rPr>
        <w:t xml:space="preserve">. </w:t>
      </w:r>
      <w:r>
        <w:rPr>
          <w:rFonts w:ascii="David" w:hAnsi="David"/>
          <w:rtl w:val="true"/>
        </w:rPr>
        <w:t>קודם לכן אירעה על הכביש היתקלות בין הנאשם לבין האחים</w:t>
      </w:r>
      <w:r>
        <w:rPr>
          <w:rFonts w:cs="David" w:ascii="David" w:hAnsi="David"/>
          <w:rtl w:val="true"/>
        </w:rPr>
        <w:t xml:space="preserve">. </w:t>
      </w:r>
      <w:r>
        <w:rPr>
          <w:rFonts w:ascii="David" w:hAnsi="David"/>
          <w:rtl w:val="true"/>
        </w:rPr>
        <w:t>בעקבות כך</w:t>
      </w:r>
      <w:r>
        <w:rPr>
          <w:rFonts w:cs="David" w:ascii="David" w:hAnsi="David"/>
          <w:rtl w:val="true"/>
        </w:rPr>
        <w:t xml:space="preserve">, </w:t>
      </w:r>
      <w:r>
        <w:rPr>
          <w:rFonts w:ascii="David" w:hAnsi="David"/>
          <w:rtl w:val="true"/>
        </w:rPr>
        <w:t>הנאשם פנה עם רכבו מרח</w:t>
      </w:r>
      <w:r>
        <w:rPr>
          <w:rFonts w:cs="David" w:ascii="David" w:hAnsi="David"/>
          <w:rtl w:val="true"/>
        </w:rPr>
        <w:t xml:space="preserve">' </w:t>
      </w:r>
      <w:r>
        <w:rPr>
          <w:rFonts w:ascii="David" w:hAnsi="David"/>
          <w:rtl w:val="true"/>
        </w:rPr>
        <w:t>דרך חברון לרח</w:t>
      </w:r>
      <w:r>
        <w:rPr>
          <w:rFonts w:cs="David" w:ascii="David" w:hAnsi="David"/>
          <w:rtl w:val="true"/>
        </w:rPr>
        <w:t xml:space="preserve">' </w:t>
      </w:r>
      <w:r>
        <w:rPr>
          <w:rFonts w:ascii="David" w:hAnsi="David"/>
          <w:rtl w:val="true"/>
        </w:rPr>
        <w:t>האומן</w:t>
      </w:r>
      <w:r>
        <w:rPr>
          <w:rFonts w:cs="David" w:ascii="David" w:hAnsi="David"/>
          <w:rtl w:val="true"/>
        </w:rPr>
        <w:t xml:space="preserve">. </w:t>
      </w:r>
      <w:r>
        <w:rPr>
          <w:rFonts w:ascii="David" w:hAnsi="David"/>
          <w:rtl w:val="true"/>
        </w:rPr>
        <w:t>לאחר מכן</w:t>
      </w:r>
      <w:r>
        <w:rPr>
          <w:rFonts w:cs="David" w:ascii="David" w:hAnsi="David"/>
          <w:rtl w:val="true"/>
        </w:rPr>
        <w:t xml:space="preserve">, </w:t>
      </w:r>
      <w:r>
        <w:rPr>
          <w:rFonts w:ascii="David" w:hAnsi="David"/>
          <w:rtl w:val="true"/>
        </w:rPr>
        <w:t>פנו האחים בעקבותיו ובמהלך הפנייה פגעו הרכבים האחד בשני</w:t>
      </w:r>
      <w:r>
        <w:rPr>
          <w:rFonts w:cs="David" w:ascii="David" w:hAnsi="David"/>
          <w:rtl w:val="true"/>
        </w:rPr>
        <w:t xml:space="preserve">. </w:t>
      </w:r>
      <w:r>
        <w:rPr>
          <w:rFonts w:ascii="David" w:hAnsi="David"/>
          <w:rtl w:val="true"/>
        </w:rPr>
        <w:t>לאחר מכן</w:t>
      </w:r>
      <w:r>
        <w:rPr>
          <w:rFonts w:cs="David" w:ascii="David" w:hAnsi="David"/>
          <w:rtl w:val="true"/>
        </w:rPr>
        <w:t xml:space="preserve">, </w:t>
      </w:r>
      <w:r>
        <w:rPr>
          <w:rFonts w:ascii="David" w:hAnsi="David"/>
          <w:rtl w:val="true"/>
        </w:rPr>
        <w:t>ניסה עלאא לחסום את הנאשם עם רכבו אך הנאשם חמק ממנו</w:t>
      </w:r>
      <w:r>
        <w:rPr>
          <w:rFonts w:cs="David" w:ascii="David" w:hAnsi="David"/>
          <w:rtl w:val="true"/>
        </w:rPr>
        <w:t xml:space="preserve">. </w:t>
      </w:r>
      <w:r>
        <w:rPr>
          <w:rFonts w:ascii="David" w:hAnsi="David"/>
          <w:rtl w:val="true"/>
        </w:rPr>
        <w:t>לאחר מכן</w:t>
      </w:r>
      <w:r>
        <w:rPr>
          <w:rFonts w:cs="David" w:ascii="David" w:hAnsi="David"/>
          <w:rtl w:val="true"/>
        </w:rPr>
        <w:t xml:space="preserve">, </w:t>
      </w:r>
      <w:r>
        <w:rPr>
          <w:rFonts w:ascii="David" w:hAnsi="David"/>
          <w:rtl w:val="true"/>
        </w:rPr>
        <w:t>הנאשם נצמד עם רכבו לרכבם של האחים</w:t>
      </w:r>
      <w:r>
        <w:rPr>
          <w:rFonts w:cs="David" w:ascii="David" w:hAnsi="David"/>
          <w:rtl w:val="true"/>
        </w:rPr>
        <w:t xml:space="preserve">. </w:t>
      </w:r>
      <w:r>
        <w:rPr>
          <w:rFonts w:ascii="David" w:hAnsi="David"/>
          <w:rtl w:val="true"/>
        </w:rPr>
        <w:t>שני הרכבים התקדמו מעט כאשר הם צמודים אחד לשני עד אשר ניגח הנאשם את רכבו ברכבם של האחים והמשיך בנסיעה כאשר האחים נוסעים אחריו</w:t>
      </w:r>
      <w:r>
        <w:rPr>
          <w:rFonts w:cs="David" w:ascii="David" w:hAnsi="David"/>
          <w:rtl w:val="true"/>
        </w:rPr>
        <w:t xml:space="preserve">. </w:t>
      </w:r>
      <w:r>
        <w:rPr>
          <w:rFonts w:ascii="David" w:hAnsi="David"/>
          <w:rtl w:val="true"/>
        </w:rPr>
        <w:t>לאחר מכן</w:t>
      </w:r>
      <w:r>
        <w:rPr>
          <w:rFonts w:cs="David" w:ascii="David" w:hAnsi="David"/>
          <w:rtl w:val="true"/>
        </w:rPr>
        <w:t xml:space="preserve">, </w:t>
      </w:r>
      <w:r>
        <w:rPr>
          <w:rFonts w:ascii="David" w:hAnsi="David"/>
          <w:rtl w:val="true"/>
        </w:rPr>
        <w:t>הנאשם עצר את רכבו ברמזור אדום והאחים עצרו את רכבם מאחוריו</w:t>
      </w:r>
      <w:r>
        <w:rPr>
          <w:rFonts w:cs="David" w:ascii="David" w:hAnsi="David"/>
          <w:rtl w:val="true"/>
        </w:rPr>
        <w:t xml:space="preserve">. </w:t>
      </w:r>
      <w:r>
        <w:rPr>
          <w:rFonts w:ascii="David" w:hAnsi="David"/>
          <w:rtl w:val="true"/>
        </w:rPr>
        <w:t>מחמוד החל לתקוף את הנאשם עם מפתח ברגים</w:t>
      </w:r>
      <w:r>
        <w:rPr>
          <w:rFonts w:cs="David" w:ascii="David" w:hAnsi="David"/>
          <w:rtl w:val="true"/>
        </w:rPr>
        <w:t xml:space="preserve">. </w:t>
      </w:r>
      <w:r>
        <w:rPr>
          <w:rFonts w:ascii="David" w:hAnsi="David"/>
          <w:rtl w:val="true"/>
        </w:rPr>
        <w:t>האחים התנפלו עם הנאשם והחלו לתקוף אותו נמרצות באמצעות אגרופיהם</w:t>
      </w:r>
      <w:r>
        <w:rPr>
          <w:rFonts w:cs="David" w:ascii="David" w:hAnsi="David"/>
          <w:rtl w:val="true"/>
        </w:rPr>
        <w:t xml:space="preserve">. </w:t>
      </w:r>
      <w:r>
        <w:rPr>
          <w:rFonts w:ascii="David" w:hAnsi="David"/>
          <w:rtl w:val="true"/>
        </w:rPr>
        <w:t>לאחר מכן</w:t>
      </w:r>
      <w:r>
        <w:rPr>
          <w:rFonts w:cs="David" w:ascii="David" w:hAnsi="David"/>
          <w:rtl w:val="true"/>
        </w:rPr>
        <w:t xml:space="preserve">, </w:t>
      </w:r>
      <w:r>
        <w:rPr>
          <w:rFonts w:ascii="David" w:hAnsi="David"/>
          <w:rtl w:val="true"/>
        </w:rPr>
        <w:t>הנאשם שבר את המראה הימנית של רכבם של האחים</w:t>
      </w:r>
      <w:r>
        <w:rPr>
          <w:rFonts w:cs="David" w:ascii="David" w:hAnsi="David"/>
          <w:rtl w:val="true"/>
        </w:rPr>
        <w:t xml:space="preserve">. </w:t>
      </w:r>
      <w:r>
        <w:rPr>
          <w:rFonts w:ascii="David" w:hAnsi="David"/>
          <w:rtl w:val="true"/>
        </w:rPr>
        <w:t xml:space="preserve">בית המשפט קבע מתחם עונש הולם שנע בין מספר חודשי מאסר בפועל ועד </w:t>
      </w:r>
      <w:r>
        <w:rPr>
          <w:rFonts w:cs="David" w:ascii="David" w:hAnsi="David"/>
        </w:rPr>
        <w:t>24</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 xml:space="preserve">בית המשפט חרג ממתחם העונש ההולם והטיל על הנאשם </w:t>
      </w:r>
      <w:r>
        <w:rPr>
          <w:rFonts w:cs="David" w:ascii="David" w:hAnsi="David"/>
        </w:rPr>
        <w:t>400</w:t>
      </w:r>
      <w:r>
        <w:rPr>
          <w:rFonts w:cs="David" w:ascii="David" w:hAnsi="David"/>
          <w:rtl w:val="true"/>
        </w:rPr>
        <w:t xml:space="preserve"> </w:t>
      </w:r>
      <w:r>
        <w:rPr>
          <w:rFonts w:ascii="David" w:hAnsi="David"/>
          <w:rtl w:val="true"/>
        </w:rPr>
        <w:t>שעות של</w:t>
      </w:r>
      <w:r>
        <w:rPr>
          <w:rFonts w:cs="David" w:ascii="David" w:hAnsi="David"/>
          <w:rtl w:val="true"/>
        </w:rPr>
        <w:t>"</w:t>
      </w:r>
      <w:r>
        <w:rPr>
          <w:rFonts w:ascii="David" w:hAnsi="David"/>
          <w:rtl w:val="true"/>
        </w:rPr>
        <w:t>צ ומאסר על תנאי</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pPr>
      <w:r>
        <w:rPr>
          <w:rFonts w:cs="David" w:ascii="David" w:hAnsi="David"/>
        </w:rPr>
        <w:t>30</w:t>
      </w:r>
      <w:r>
        <w:rPr>
          <w:rFonts w:cs="David" w:ascii="David" w:hAnsi="David"/>
          <w:rtl w:val="true"/>
        </w:rPr>
        <w:t>.</w:t>
        <w:tab/>
      </w:r>
      <w:hyperlink r:id="rId59">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tl w:val="true"/>
          </w:rPr>
          <w:t>(</w:t>
        </w:r>
        <w:r>
          <w:rPr>
            <w:rStyle w:val="Hyperlink"/>
            <w:rFonts w:ascii="David" w:hAnsi="David"/>
            <w:color w:val="0000FF"/>
            <w:u w:val="single"/>
            <w:rtl w:val="true"/>
          </w:rPr>
          <w:t>מחוזי ב</w:t>
        </w:r>
        <w:r>
          <w:rPr>
            <w:rStyle w:val="Hyperlink"/>
            <w:rFonts w:cs="David" w:ascii="David" w:hAnsi="David"/>
            <w:color w:val="0000FF"/>
            <w:u w:val="single"/>
            <w:rtl w:val="true"/>
          </w:rPr>
          <w:t>"</w:t>
        </w:r>
        <w:r>
          <w:rPr>
            <w:rStyle w:val="Hyperlink"/>
            <w:rFonts w:ascii="David" w:hAnsi="David"/>
            <w:color w:val="0000FF"/>
            <w:u w:val="single"/>
            <w:rtl w:val="true"/>
          </w:rPr>
          <w:t>ש</w:t>
        </w:r>
        <w:r>
          <w:rPr>
            <w:rStyle w:val="Hyperlink"/>
            <w:rFonts w:cs="David" w:ascii="David" w:hAnsi="David"/>
            <w:color w:val="0000FF"/>
            <w:u w:val="single"/>
            <w:rtl w:val="true"/>
          </w:rPr>
          <w:t xml:space="preserve">) </w:t>
        </w:r>
        <w:r>
          <w:rPr>
            <w:rStyle w:val="Hyperlink"/>
            <w:rFonts w:cs="David" w:ascii="David" w:hAnsi="David"/>
            <w:color w:val="0000FF"/>
            <w:u w:val="single"/>
          </w:rPr>
          <w:t>39831-02-22</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 xml:space="preserve">אברהים אבו קרינאת </w:t>
      </w:r>
      <w:r>
        <w:rPr>
          <w:rFonts w:cs="David" w:ascii="David" w:hAnsi="David"/>
          <w:rtl w:val="true"/>
        </w:rPr>
        <w:t>(</w:t>
      </w:r>
      <w:r>
        <w:rPr>
          <w:rFonts w:cs="David" w:ascii="David" w:hAnsi="David"/>
        </w:rPr>
        <w:t>2022</w:t>
      </w:r>
      <w:r>
        <w:rPr>
          <w:rFonts w:cs="David" w:ascii="David" w:hAnsi="David"/>
          <w:rtl w:val="true"/>
        </w:rPr>
        <w:t xml:space="preserve">) - </w:t>
      </w:r>
      <w:r>
        <w:rPr>
          <w:rFonts w:ascii="David" w:hAnsi="David"/>
          <w:rtl w:val="true"/>
        </w:rPr>
        <w:t>הנאשם הורשע על פי הודאתו במסגרת הסדר טיעון בעבירות נשק</w:t>
      </w:r>
      <w:r>
        <w:rPr>
          <w:rFonts w:cs="David" w:ascii="David" w:hAnsi="David"/>
          <w:rtl w:val="true"/>
        </w:rPr>
        <w:t xml:space="preserve">, </w:t>
      </w:r>
      <w:r>
        <w:rPr>
          <w:rFonts w:ascii="David" w:hAnsi="David"/>
          <w:rtl w:val="true"/>
        </w:rPr>
        <w:t>מעשה פזיזות ורשלנות ונהיגה ללא רישיון</w:t>
      </w:r>
      <w:r>
        <w:rPr>
          <w:rFonts w:cs="David" w:ascii="David" w:hAnsi="David"/>
          <w:rtl w:val="true"/>
        </w:rPr>
        <w:t xml:space="preserve">. </w:t>
      </w:r>
      <w:r>
        <w:rPr>
          <w:rFonts w:ascii="David" w:hAnsi="David"/>
          <w:rtl w:val="true"/>
        </w:rPr>
        <w:t>הנאשם החזיק ברשותו תת מקלע מאולתר ואקדח חצי אוטומטי</w:t>
      </w:r>
      <w:r>
        <w:rPr>
          <w:rFonts w:cs="David" w:ascii="David" w:hAnsi="David"/>
          <w:rtl w:val="true"/>
        </w:rPr>
        <w:t xml:space="preserve">. </w:t>
      </w:r>
      <w:r>
        <w:rPr>
          <w:rFonts w:ascii="David" w:hAnsi="David"/>
          <w:rtl w:val="true"/>
        </w:rPr>
        <w:t xml:space="preserve">הנאשם שתה משקאות אלכוהוליים ובעודו שיכור נהג  בכביש </w:t>
      </w:r>
      <w:r>
        <w:rPr>
          <w:rFonts w:cs="David" w:ascii="David" w:hAnsi="David"/>
        </w:rPr>
        <w:t>80</w:t>
      </w:r>
      <w:r>
        <w:rPr>
          <w:rFonts w:cs="David" w:ascii="David" w:hAnsi="David"/>
          <w:rtl w:val="true"/>
        </w:rPr>
        <w:t xml:space="preserve"> </w:t>
      </w:r>
      <w:r>
        <w:rPr>
          <w:rFonts w:ascii="David" w:hAnsi="David"/>
          <w:rtl w:val="true"/>
        </w:rPr>
        <w:t>שהוא מוביל את כלי הנשק ברכב</w:t>
      </w:r>
      <w:r>
        <w:rPr>
          <w:rFonts w:cs="David" w:ascii="David" w:hAnsi="David"/>
          <w:rtl w:val="true"/>
        </w:rPr>
        <w:t xml:space="preserve">. </w:t>
      </w:r>
      <w:r>
        <w:rPr>
          <w:rFonts w:ascii="David" w:hAnsi="David"/>
          <w:rtl w:val="true"/>
        </w:rPr>
        <w:t>הרכב הורד מהכביש</w:t>
      </w:r>
      <w:r>
        <w:rPr>
          <w:rFonts w:cs="David" w:ascii="David" w:hAnsi="David"/>
          <w:rtl w:val="true"/>
        </w:rPr>
        <w:t xml:space="preserve">, </w:t>
      </w:r>
      <w:r>
        <w:rPr>
          <w:rFonts w:ascii="David" w:hAnsi="David"/>
          <w:rtl w:val="true"/>
        </w:rPr>
        <w:t>ברכב נמצא אדם נוסף במושב שליד הנהג</w:t>
      </w:r>
      <w:r>
        <w:rPr>
          <w:rFonts w:cs="David" w:ascii="David" w:hAnsi="David"/>
          <w:rtl w:val="true"/>
        </w:rPr>
        <w:t xml:space="preserve">. </w:t>
      </w:r>
      <w:r>
        <w:rPr>
          <w:rFonts w:ascii="David" w:hAnsi="David"/>
          <w:rtl w:val="true"/>
        </w:rPr>
        <w:t>לנאשם לא היה רישיון נהיגה תקף</w:t>
      </w:r>
      <w:r>
        <w:rPr>
          <w:rFonts w:cs="David" w:ascii="David" w:hAnsi="David"/>
          <w:rtl w:val="true"/>
        </w:rPr>
        <w:t xml:space="preserve">. </w:t>
      </w:r>
      <w:r>
        <w:rPr>
          <w:rFonts w:ascii="David" w:hAnsi="David"/>
          <w:rtl w:val="true"/>
        </w:rPr>
        <w:t>שוטר סימן לנאשם לעצור</w:t>
      </w:r>
      <w:r>
        <w:rPr>
          <w:rFonts w:cs="David" w:ascii="David" w:hAnsi="David"/>
          <w:rtl w:val="true"/>
        </w:rPr>
        <w:t xml:space="preserve">, </w:t>
      </w:r>
      <w:r>
        <w:rPr>
          <w:rFonts w:ascii="David" w:hAnsi="David"/>
          <w:rtl w:val="true"/>
        </w:rPr>
        <w:t>אך הנאשם המשיך לנסוע</w:t>
      </w:r>
      <w:r>
        <w:rPr>
          <w:rFonts w:cs="David" w:ascii="David" w:hAnsi="David"/>
          <w:rtl w:val="true"/>
        </w:rPr>
        <w:t xml:space="preserve">, </w:t>
      </w:r>
      <w:r>
        <w:rPr>
          <w:rFonts w:ascii="David" w:hAnsi="David"/>
          <w:rtl w:val="true"/>
        </w:rPr>
        <w:t>תוך הגברת מהירות נסיעתו ועבר מנתיב לנתיב</w:t>
      </w:r>
      <w:r>
        <w:rPr>
          <w:rFonts w:cs="David" w:ascii="David" w:hAnsi="David"/>
          <w:rtl w:val="true"/>
        </w:rPr>
        <w:t xml:space="preserve">. </w:t>
      </w:r>
      <w:r>
        <w:rPr>
          <w:rFonts w:ascii="David" w:hAnsi="David"/>
          <w:rtl w:val="true"/>
        </w:rPr>
        <w:t>הנאשם חצה צומת באור אדום</w:t>
      </w:r>
      <w:r>
        <w:rPr>
          <w:rFonts w:cs="David" w:ascii="David" w:hAnsi="David"/>
          <w:rtl w:val="true"/>
        </w:rPr>
        <w:t xml:space="preserve">. </w:t>
      </w:r>
      <w:r>
        <w:rPr>
          <w:rFonts w:ascii="David" w:hAnsi="David"/>
          <w:rtl w:val="true"/>
        </w:rPr>
        <w:t xml:space="preserve">בית המשפט קבע מתחם עונש הולם שנע בין </w:t>
      </w:r>
      <w:r>
        <w:rPr>
          <w:rFonts w:cs="David" w:ascii="David" w:hAnsi="David"/>
        </w:rPr>
        <w:t>48-62</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 xml:space="preserve">בית המשפט גזר על הנאשם </w:t>
      </w:r>
      <w:r>
        <w:rPr>
          <w:rFonts w:cs="David" w:ascii="David" w:hAnsi="David"/>
        </w:rPr>
        <w:t>48</w:t>
      </w:r>
      <w:r>
        <w:rPr>
          <w:rFonts w:cs="David" w:ascii="David" w:hAnsi="David"/>
          <w:rtl w:val="true"/>
        </w:rPr>
        <w:t xml:space="preserve"> </w:t>
      </w:r>
      <w:r>
        <w:rPr>
          <w:rFonts w:ascii="David" w:hAnsi="David"/>
          <w:rtl w:val="true"/>
        </w:rPr>
        <w:t>חודשי מאסר בפועל לצד ענישה נלווית</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tabs>
          <w:tab w:val="clear" w:pos="720"/>
          <w:tab w:val="left" w:pos="509" w:leader="none"/>
          <w:tab w:val="left" w:pos="7313" w:leader="none"/>
        </w:tabs>
        <w:spacing w:lineRule="auto" w:line="360"/>
        <w:ind w:end="993"/>
        <w:jc w:val="both"/>
        <w:rPr>
          <w:rFonts w:ascii="David" w:hAnsi="David" w:cs="David"/>
          <w:b/>
          <w:bCs/>
          <w:u w:val="single"/>
        </w:rPr>
      </w:pPr>
      <w:r>
        <w:rPr>
          <w:rFonts w:cs="David" w:ascii="David" w:hAnsi="David"/>
          <w:b/>
          <w:bCs/>
          <w:rtl w:val="true"/>
        </w:rPr>
        <w:tab/>
        <w:t xml:space="preserve">    </w:t>
      </w:r>
      <w:r>
        <w:rPr>
          <w:rFonts w:ascii="David" w:hAnsi="David"/>
          <w:b/>
          <w:b/>
          <w:bCs/>
          <w:u w:val="single"/>
          <w:rtl w:val="true"/>
        </w:rPr>
        <w:t>מתחם העונש ההולם</w:t>
      </w:r>
      <w:r>
        <w:rPr>
          <w:rFonts w:cs="David" w:ascii="David" w:hAnsi="David"/>
          <w:b/>
          <w:bCs/>
          <w:u w:val="single"/>
          <w:rtl w:val="true"/>
        </w:rPr>
        <w:t xml:space="preserve">:   </w:t>
      </w:r>
    </w:p>
    <w:p>
      <w:pPr>
        <w:pStyle w:val="Normal"/>
        <w:spacing w:lineRule="auto" w:line="360"/>
        <w:ind w:hanging="720" w:start="720" w:end="0"/>
        <w:jc w:val="both"/>
        <w:rPr/>
      </w:pPr>
      <w:r>
        <w:rPr>
          <w:rFonts w:cs="David" w:ascii="David" w:hAnsi="David"/>
        </w:rPr>
        <w:t>31</w:t>
      </w:r>
      <w:r>
        <w:rPr>
          <w:rFonts w:cs="David" w:ascii="David" w:hAnsi="David"/>
          <w:rtl w:val="true"/>
        </w:rPr>
        <w:t>.</w:t>
        <w:tab/>
      </w:r>
      <w:r>
        <w:rPr>
          <w:rFonts w:ascii="David" w:hAnsi="David"/>
          <w:rtl w:val="true"/>
        </w:rPr>
        <w:t>לאחר שנתתי דעתי לנסיבות מעשי הנאשם</w:t>
      </w:r>
      <w:r>
        <w:rPr>
          <w:rFonts w:cs="David" w:ascii="David" w:hAnsi="David"/>
          <w:rtl w:val="true"/>
        </w:rPr>
        <w:t xml:space="preserve">, </w:t>
      </w:r>
      <w:r>
        <w:rPr>
          <w:rFonts w:ascii="David" w:hAnsi="David"/>
          <w:rtl w:val="true"/>
        </w:rPr>
        <w:t>מידת הפגיעה בערכים המוגנים</w:t>
      </w:r>
      <w:r>
        <w:rPr>
          <w:rFonts w:ascii="David" w:hAnsi="David"/>
          <w:u w:val="single"/>
          <w:rtl w:val="true"/>
        </w:rPr>
        <w:t xml:space="preserve"> </w:t>
      </w:r>
      <w:r>
        <w:rPr>
          <w:rFonts w:ascii="David" w:hAnsi="David"/>
          <w:rtl w:val="true"/>
        </w:rPr>
        <w:t>מדיניות הנוהגת כיום</w:t>
      </w:r>
      <w:r>
        <w:rPr>
          <w:rFonts w:cs="David" w:ascii="David" w:hAnsi="David"/>
          <w:rtl w:val="true"/>
        </w:rPr>
        <w:t xml:space="preserve">, </w:t>
      </w:r>
      <w:r>
        <w:rPr>
          <w:rFonts w:ascii="David" w:hAnsi="David"/>
          <w:rtl w:val="true"/>
        </w:rPr>
        <w:t>נסיבות ביצוע העבירה</w:t>
      </w:r>
      <w:r>
        <w:rPr>
          <w:rFonts w:cs="David" w:ascii="David" w:hAnsi="David"/>
          <w:rtl w:val="true"/>
        </w:rPr>
        <w:t xml:space="preserve">, </w:t>
      </w:r>
      <w:r>
        <w:rPr>
          <w:rFonts w:ascii="David" w:hAnsi="David"/>
          <w:rtl w:val="true"/>
        </w:rPr>
        <w:t>בדגש על הנסיבות לחומרה המאפיינות את המעשה</w:t>
      </w:r>
      <w:r>
        <w:rPr>
          <w:rFonts w:cs="David" w:ascii="David" w:hAnsi="David"/>
          <w:rtl w:val="true"/>
        </w:rPr>
        <w:t xml:space="preserve">, </w:t>
      </w:r>
      <w:r>
        <w:rPr>
          <w:rFonts w:ascii="David" w:hAnsi="David"/>
          <w:rtl w:val="true"/>
        </w:rPr>
        <w:t xml:space="preserve">מצאתי לקבוע מתחם הנע בין </w:t>
      </w:r>
      <w:r>
        <w:rPr>
          <w:rFonts w:cs="David" w:ascii="David" w:hAnsi="David"/>
        </w:rPr>
        <w:t>20-36</w:t>
      </w:r>
      <w:r>
        <w:rPr>
          <w:rFonts w:cs="David" w:ascii="David" w:hAnsi="David"/>
          <w:rtl w:val="true"/>
        </w:rPr>
        <w:t xml:space="preserve"> </w:t>
      </w:r>
      <w:r>
        <w:rPr>
          <w:rFonts w:ascii="David" w:hAnsi="David"/>
          <w:rtl w:val="true"/>
        </w:rPr>
        <w:t>חודשי מאסר בפועל לצד מאסר מותנה</w:t>
      </w:r>
      <w:r>
        <w:rPr>
          <w:rFonts w:cs="David" w:ascii="David" w:hAnsi="David"/>
          <w:rtl w:val="true"/>
        </w:rPr>
        <w:t xml:space="preserve">, </w:t>
      </w:r>
      <w:r>
        <w:rPr>
          <w:rFonts w:ascii="David" w:hAnsi="David"/>
          <w:rtl w:val="true"/>
        </w:rPr>
        <w:t>קנס</w:t>
      </w:r>
      <w:r>
        <w:rPr>
          <w:rFonts w:cs="David" w:ascii="David" w:hAnsi="David"/>
          <w:rtl w:val="true"/>
        </w:rPr>
        <w:t xml:space="preserve">, </w:t>
      </w:r>
      <w:r>
        <w:rPr>
          <w:rFonts w:ascii="David" w:hAnsi="David"/>
          <w:rtl w:val="true"/>
        </w:rPr>
        <w:t>פיצוי למתלונן ועונש פסילה לנוכח ההסתייעות ברכב לצורך ביצוע הפשע</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tabs>
          <w:tab w:val="clear" w:pos="720"/>
          <w:tab w:val="left" w:pos="509" w:leader="none"/>
          <w:tab w:val="left" w:pos="7313" w:leader="none"/>
        </w:tabs>
        <w:spacing w:lineRule="auto" w:line="360"/>
        <w:ind w:end="993"/>
        <w:jc w:val="both"/>
        <w:rPr/>
      </w:pPr>
      <w:r>
        <w:rPr>
          <w:rFonts w:cs="David" w:ascii="David" w:hAnsi="David"/>
          <w:rtl w:val="true"/>
        </w:rPr>
        <w:tab/>
      </w:r>
      <w:r>
        <w:rPr>
          <w:rFonts w:cs="David" w:ascii="David" w:hAnsi="David"/>
          <w:b/>
          <w:bCs/>
          <w:rtl w:val="true"/>
        </w:rPr>
        <w:t xml:space="preserve">     </w:t>
      </w:r>
      <w:r>
        <w:rPr>
          <w:rFonts w:ascii="David" w:hAnsi="David"/>
          <w:b/>
          <w:b/>
          <w:bCs/>
          <w:u w:val="single"/>
          <w:rtl w:val="true"/>
        </w:rPr>
        <w:t>האם יש מקום לחרוג ממתחם העונש ההולם</w:t>
      </w:r>
      <w:r>
        <w:rPr>
          <w:rFonts w:cs="David" w:ascii="David" w:hAnsi="David"/>
          <w:b/>
          <w:bCs/>
          <w:u w:val="single"/>
          <w:rtl w:val="true"/>
        </w:rPr>
        <w:t>:</w:t>
      </w:r>
    </w:p>
    <w:p>
      <w:pPr>
        <w:pStyle w:val="Normal"/>
        <w:spacing w:lineRule="auto" w:line="360"/>
        <w:ind w:hanging="720" w:start="720" w:end="0"/>
        <w:jc w:val="both"/>
        <w:rPr>
          <w:rFonts w:ascii="David" w:hAnsi="David" w:cs="David"/>
        </w:rPr>
      </w:pPr>
      <w:r>
        <w:rPr>
          <w:rFonts w:cs="David" w:ascii="David" w:hAnsi="David"/>
        </w:rPr>
        <w:t>32</w:t>
      </w:r>
      <w:r>
        <w:rPr>
          <w:rFonts w:cs="David" w:ascii="David" w:hAnsi="David"/>
          <w:rtl w:val="true"/>
        </w:rPr>
        <w:t>.</w:t>
        <w:tab/>
      </w:r>
      <w:r>
        <w:rPr>
          <w:rFonts w:ascii="David" w:hAnsi="David"/>
          <w:rtl w:val="true"/>
        </w:rPr>
        <w:t>ההגנה עותרת לחריגה מהמתחם שייקבע ולגזור על הנאשם עבודות שירות מטעמי שיקום</w:t>
      </w:r>
      <w:r>
        <w:rPr>
          <w:rFonts w:cs="David" w:ascii="David" w:hAnsi="David"/>
          <w:rtl w:val="true"/>
        </w:rPr>
        <w:t xml:space="preserve">.  </w:t>
      </w:r>
      <w:r>
        <w:rPr>
          <w:rFonts w:ascii="David" w:hAnsi="David"/>
          <w:rtl w:val="true"/>
        </w:rPr>
        <w:t>בעניין זה מסתמכת ההגנה על נסיבותיו של הנאשם והמלצת התסקיר</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pPr>
      <w:r>
        <w:rPr>
          <w:rFonts w:cs="David" w:ascii="David" w:hAnsi="David"/>
        </w:rPr>
        <w:t>33</w:t>
      </w:r>
      <w:r>
        <w:rPr>
          <w:rFonts w:cs="David" w:ascii="David" w:hAnsi="David"/>
          <w:rtl w:val="true"/>
        </w:rPr>
        <w:t>.</w:t>
        <w:tab/>
      </w:r>
      <w:hyperlink r:id="rId60">
        <w:r>
          <w:rPr>
            <w:rStyle w:val="Hyperlink"/>
            <w:rFonts w:ascii="David" w:hAnsi="David"/>
            <w:color w:val="0000FF"/>
            <w:u w:val="single"/>
            <w:rtl w:val="true"/>
          </w:rPr>
          <w:t xml:space="preserve">סעיף </w:t>
        </w:r>
        <w:r>
          <w:rPr>
            <w:rStyle w:val="Hyperlink"/>
            <w:rFonts w:cs="David" w:ascii="David" w:hAnsi="David"/>
            <w:color w:val="0000FF"/>
            <w:u w:val="single"/>
          </w:rPr>
          <w:t>40</w:t>
        </w:r>
        <w:r>
          <w:rPr>
            <w:rStyle w:val="Hyperlink"/>
            <w:rFonts w:ascii="David" w:hAnsi="David"/>
            <w:color w:val="0000FF"/>
            <w:u w:val="single"/>
            <w:rtl w:val="true"/>
          </w:rPr>
          <w:t>ד</w:t>
        </w:r>
        <w:r>
          <w:rPr>
            <w:rStyle w:val="Hyperlink"/>
            <w:rFonts w:cs="David" w:ascii="David" w:hAnsi="David"/>
            <w:color w:val="0000FF"/>
            <w:u w:val="single"/>
            <w:rtl w:val="true"/>
          </w:rPr>
          <w:t>(</w:t>
        </w:r>
        <w:r>
          <w:rPr>
            <w:rStyle w:val="Hyperlink"/>
            <w:rFonts w:ascii="David" w:hAnsi="David"/>
            <w:color w:val="0000FF"/>
            <w:u w:val="single"/>
            <w:rtl w:val="true"/>
          </w:rPr>
          <w:t>א</w:t>
        </w:r>
        <w:r>
          <w:rPr>
            <w:rStyle w:val="Hyperlink"/>
            <w:rFonts w:cs="David" w:ascii="David" w:hAnsi="David"/>
            <w:color w:val="0000FF"/>
            <w:u w:val="single"/>
            <w:rtl w:val="true"/>
          </w:rPr>
          <w:t>)</w:t>
        </w:r>
      </w:hyperlink>
      <w:r>
        <w:rPr>
          <w:rFonts w:cs="David" w:ascii="David" w:hAnsi="David"/>
          <w:rtl w:val="true"/>
        </w:rPr>
        <w:t xml:space="preserve"> </w:t>
      </w:r>
      <w:r>
        <w:rPr>
          <w:rFonts w:ascii="David" w:hAnsi="David"/>
          <w:rtl w:val="true"/>
        </w:rPr>
        <w:t>ל</w:t>
      </w:r>
      <w:hyperlink r:id="rId61">
        <w:r>
          <w:rPr>
            <w:rStyle w:val="Hyperlink"/>
            <w:rFonts w:ascii="David" w:hAnsi="David"/>
            <w:color w:val="0000FF"/>
            <w:u w:val="single"/>
            <w:rtl w:val="true"/>
          </w:rPr>
          <w:t>חוק העונשין</w:t>
        </w:r>
      </w:hyperlink>
      <w:r>
        <w:rPr>
          <w:rFonts w:ascii="David" w:hAnsi="David"/>
          <w:rtl w:val="true"/>
        </w:rPr>
        <w:t xml:space="preserve"> קובע כי בית המשפט יכול לחרוג ממתחם העונש ההולם באם מצא כי הנאשם השתקם</w:t>
      </w:r>
      <w:r>
        <w:rPr>
          <w:rFonts w:cs="David" w:ascii="David" w:hAnsi="David"/>
          <w:rtl w:val="true"/>
        </w:rPr>
        <w:t xml:space="preserve">, </w:t>
      </w:r>
      <w:r>
        <w:rPr>
          <w:rFonts w:ascii="David" w:hAnsi="David"/>
          <w:rtl w:val="true"/>
        </w:rPr>
        <w:t>וזו לשון החוק</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ListParagraph"/>
        <w:tabs>
          <w:tab w:val="clear" w:pos="720"/>
          <w:tab w:val="left" w:pos="509" w:leader="none"/>
          <w:tab w:val="left" w:pos="6278" w:leader="none"/>
          <w:tab w:val="left" w:pos="6845" w:leader="none"/>
        </w:tabs>
        <w:spacing w:lineRule="auto" w:line="360"/>
        <w:ind w:hanging="302" w:start="1742" w:end="1985"/>
        <w:jc w:val="both"/>
        <w:rPr/>
      </w:pPr>
      <w:r>
        <w:rPr>
          <w:rFonts w:cs="Narkisim" w:ascii="Narkisim" w:hAnsi="Narkisim"/>
          <w:b/>
          <w:bCs/>
          <w:sz w:val="24"/>
          <w:szCs w:val="24"/>
          <w:rtl w:val="true"/>
        </w:rPr>
        <w:tab/>
        <w:t>"</w:t>
      </w:r>
      <w:r>
        <w:rPr>
          <w:rFonts w:ascii="Narkisim" w:hAnsi="Narkisim" w:cs="Narkisim"/>
          <w:b/>
          <w:b/>
          <w:bCs/>
          <w:sz w:val="24"/>
          <w:sz w:val="24"/>
          <w:szCs w:val="24"/>
          <w:rtl w:val="true"/>
        </w:rPr>
        <w:t>קבע בית המשפט את מתחם העונש ההולם בהתאם לעיקרון המנחה ומצא כי הנאשם השתקם או כי יש סיכוי של ממש שישתקם</w:t>
      </w:r>
      <w:r>
        <w:rPr>
          <w:rFonts w:cs="Narkisim" w:ascii="Narkisim" w:hAnsi="Narkisim"/>
          <w:b/>
          <w:bCs/>
          <w:sz w:val="24"/>
          <w:szCs w:val="24"/>
          <w:rtl w:val="true"/>
        </w:rPr>
        <w:t xml:space="preserve">, </w:t>
      </w:r>
      <w:r>
        <w:rPr>
          <w:rFonts w:ascii="Narkisim" w:hAnsi="Narkisim" w:cs="Narkisim"/>
          <w:b/>
          <w:b/>
          <w:bCs/>
          <w:sz w:val="24"/>
          <w:sz w:val="24"/>
          <w:szCs w:val="24"/>
          <w:rtl w:val="true"/>
        </w:rPr>
        <w:t>רשאי הוא לחרוג ממתחם העונש ההולם ולקבוע את עונשו של הנאשם לפי שיקולי שיקומו</w:t>
      </w:r>
      <w:r>
        <w:rPr>
          <w:rFonts w:cs="Narkisim" w:ascii="Narkisim" w:hAnsi="Narkisim"/>
          <w:b/>
          <w:bCs/>
          <w:sz w:val="24"/>
          <w:szCs w:val="24"/>
          <w:rtl w:val="true"/>
        </w:rPr>
        <w:t xml:space="preserve">, </w:t>
      </w:r>
      <w:r>
        <w:rPr>
          <w:rFonts w:ascii="Narkisim" w:hAnsi="Narkisim" w:cs="Narkisim"/>
          <w:b/>
          <w:b/>
          <w:bCs/>
          <w:sz w:val="24"/>
          <w:sz w:val="24"/>
          <w:szCs w:val="24"/>
          <w:rtl w:val="true"/>
        </w:rPr>
        <w:t>וכן להורות על נקיטת אמצעי שיקומי כלפי הנאשם</w:t>
      </w:r>
      <w:r>
        <w:rPr>
          <w:rFonts w:cs="Narkisim" w:ascii="Narkisim" w:hAnsi="Narkisim"/>
          <w:b/>
          <w:bCs/>
          <w:sz w:val="24"/>
          <w:szCs w:val="24"/>
          <w:rtl w:val="true"/>
        </w:rPr>
        <w:t xml:space="preserve">, </w:t>
      </w:r>
      <w:r>
        <w:rPr>
          <w:rFonts w:ascii="Narkisim" w:hAnsi="Narkisim" w:cs="Narkisim"/>
          <w:b/>
          <w:b/>
          <w:bCs/>
          <w:sz w:val="24"/>
          <w:sz w:val="24"/>
          <w:szCs w:val="24"/>
          <w:rtl w:val="true"/>
        </w:rPr>
        <w:t xml:space="preserve">לרבות העמדתו במבחן לפי סעיפים </w:t>
      </w:r>
      <w:r>
        <w:rPr>
          <w:rFonts w:cs="Narkisim" w:ascii="Narkisim" w:hAnsi="Narkisim"/>
          <w:b/>
          <w:bCs/>
          <w:sz w:val="24"/>
          <w:szCs w:val="24"/>
        </w:rPr>
        <w:t>82</w:t>
      </w:r>
      <w:r>
        <w:rPr>
          <w:rFonts w:cs="Narkisim" w:ascii="Narkisim" w:hAnsi="Narkisim"/>
          <w:b/>
          <w:bCs/>
          <w:sz w:val="24"/>
          <w:szCs w:val="24"/>
          <w:rtl w:val="true"/>
        </w:rPr>
        <w:t xml:space="preserve"> </w:t>
      </w:r>
      <w:r>
        <w:rPr>
          <w:rFonts w:ascii="Narkisim" w:hAnsi="Narkisim" w:cs="Narkisim"/>
          <w:b/>
          <w:b/>
          <w:bCs/>
          <w:sz w:val="24"/>
          <w:sz w:val="24"/>
          <w:szCs w:val="24"/>
          <w:rtl w:val="true"/>
        </w:rPr>
        <w:t xml:space="preserve">או </w:t>
      </w:r>
      <w:r>
        <w:rPr>
          <w:rFonts w:cs="Narkisim" w:ascii="Narkisim" w:hAnsi="Narkisim"/>
          <w:b/>
          <w:bCs/>
          <w:sz w:val="24"/>
          <w:szCs w:val="24"/>
        </w:rPr>
        <w:t>86</w:t>
      </w:r>
      <w:r>
        <w:rPr>
          <w:rFonts w:cs="Narkisim" w:ascii="Narkisim" w:hAnsi="Narkisim"/>
          <w:b/>
          <w:bCs/>
          <w:sz w:val="24"/>
          <w:szCs w:val="24"/>
          <w:rtl w:val="true"/>
        </w:rPr>
        <w:t xml:space="preserve"> </w:t>
      </w:r>
      <w:r>
        <w:rPr>
          <w:rFonts w:ascii="Narkisim" w:hAnsi="Narkisim" w:cs="Narkisim"/>
          <w:b/>
          <w:b/>
          <w:bCs/>
          <w:sz w:val="24"/>
          <w:sz w:val="24"/>
          <w:szCs w:val="24"/>
          <w:rtl w:val="true"/>
        </w:rPr>
        <w:t xml:space="preserve">או לפי </w:t>
      </w:r>
      <w:hyperlink r:id="rId62">
        <w:r>
          <w:rPr>
            <w:rStyle w:val="Hyperlink"/>
            <w:rFonts w:ascii="Narkisim" w:hAnsi="Narkisim" w:cs="Narkisim"/>
            <w:b/>
            <w:b/>
            <w:bCs/>
            <w:color w:val="0000FF"/>
            <w:sz w:val="24"/>
            <w:sz w:val="24"/>
            <w:szCs w:val="24"/>
            <w:u w:val="single"/>
            <w:rtl w:val="true"/>
          </w:rPr>
          <w:t>פקודת המבחן</w:t>
        </w:r>
      </w:hyperlink>
      <w:r>
        <w:rPr>
          <w:rFonts w:ascii="Narkisim" w:hAnsi="Narkisim" w:cs="Narkisim"/>
          <w:b/>
          <w:b/>
          <w:bCs/>
          <w:sz w:val="24"/>
          <w:sz w:val="24"/>
          <w:szCs w:val="24"/>
          <w:rtl w:val="true"/>
        </w:rPr>
        <w:t xml:space="preserve"> </w:t>
      </w:r>
      <w:r>
        <w:rPr>
          <w:rFonts w:cs="Narkisim" w:ascii="Narkisim" w:hAnsi="Narkisim"/>
          <w:b/>
          <w:bCs/>
          <w:sz w:val="24"/>
          <w:szCs w:val="24"/>
          <w:rtl w:val="true"/>
        </w:rPr>
        <w:t>[</w:t>
      </w:r>
      <w:r>
        <w:rPr>
          <w:rFonts w:ascii="Narkisim" w:hAnsi="Narkisim" w:cs="Narkisim"/>
          <w:b/>
          <w:b/>
          <w:bCs/>
          <w:sz w:val="24"/>
          <w:sz w:val="24"/>
          <w:szCs w:val="24"/>
          <w:rtl w:val="true"/>
        </w:rPr>
        <w:t>נוסח חדש</w:t>
      </w:r>
      <w:r>
        <w:rPr>
          <w:rFonts w:cs="Narkisim" w:ascii="Narkisim" w:hAnsi="Narkisim"/>
          <w:b/>
          <w:bCs/>
          <w:sz w:val="24"/>
          <w:szCs w:val="24"/>
          <w:rtl w:val="true"/>
        </w:rPr>
        <w:t xml:space="preserve">], </w:t>
      </w:r>
      <w:r>
        <w:rPr>
          <w:rFonts w:ascii="Narkisim" w:hAnsi="Narkisim" w:cs="Narkisim"/>
          <w:b/>
          <w:b/>
          <w:bCs/>
          <w:sz w:val="24"/>
          <w:sz w:val="24"/>
          <w:szCs w:val="24"/>
          <w:rtl w:val="true"/>
        </w:rPr>
        <w:t>התשכ</w:t>
      </w:r>
      <w:r>
        <w:rPr>
          <w:rFonts w:cs="Narkisim" w:ascii="Narkisim" w:hAnsi="Narkisim"/>
          <w:b/>
          <w:bCs/>
          <w:sz w:val="24"/>
          <w:szCs w:val="24"/>
          <w:rtl w:val="true"/>
        </w:rPr>
        <w:t>"</w:t>
      </w:r>
      <w:r>
        <w:rPr>
          <w:rFonts w:ascii="Narkisim" w:hAnsi="Narkisim" w:cs="Narkisim"/>
          <w:b/>
          <w:b/>
          <w:bCs/>
          <w:sz w:val="24"/>
          <w:sz w:val="24"/>
          <w:szCs w:val="24"/>
          <w:rtl w:val="true"/>
        </w:rPr>
        <w:t>ט</w:t>
      </w:r>
      <w:r>
        <w:rPr>
          <w:rFonts w:cs="Narkisim" w:ascii="Narkisim" w:hAnsi="Narkisim"/>
          <w:b/>
          <w:bCs/>
          <w:sz w:val="24"/>
          <w:szCs w:val="24"/>
          <w:rtl w:val="true"/>
        </w:rPr>
        <w:t>-</w:t>
      </w:r>
      <w:r>
        <w:rPr>
          <w:rFonts w:cs="Narkisim" w:ascii="Narkisim" w:hAnsi="Narkisim"/>
          <w:b/>
          <w:bCs/>
          <w:sz w:val="24"/>
          <w:szCs w:val="24"/>
        </w:rPr>
        <w:t>1969</w:t>
      </w:r>
      <w:r>
        <w:rPr>
          <w:rFonts w:cs="Narkisim" w:ascii="Narkisim" w:hAnsi="Narkisim"/>
          <w:b/>
          <w:bCs/>
          <w:sz w:val="24"/>
          <w:szCs w:val="24"/>
          <w:rtl w:val="true"/>
        </w:rPr>
        <w:t>".</w:t>
      </w:r>
    </w:p>
    <w:p>
      <w:pPr>
        <w:pStyle w:val="ListParagraph"/>
        <w:tabs>
          <w:tab w:val="clear" w:pos="720"/>
          <w:tab w:val="left" w:pos="509" w:leader="none"/>
          <w:tab w:val="left" w:pos="6278" w:leader="none"/>
          <w:tab w:val="left" w:pos="6845" w:leader="none"/>
        </w:tabs>
        <w:spacing w:lineRule="auto" w:line="360"/>
        <w:ind w:hanging="302" w:start="1742" w:end="1985"/>
        <w:jc w:val="both"/>
        <w:rPr>
          <w:rFonts w:ascii="Narkisim" w:hAnsi="Narkisim" w:cs="Narkisim"/>
          <w:b/>
          <w:bCs/>
          <w:sz w:val="24"/>
          <w:szCs w:val="24"/>
        </w:rPr>
      </w:pPr>
      <w:r>
        <w:rPr>
          <w:rFonts w:cs="Narkisim" w:ascii="Narkisim" w:hAnsi="Narkisim"/>
          <w:b/>
          <w:bCs/>
          <w:sz w:val="24"/>
          <w:szCs w:val="24"/>
          <w:rtl w:val="true"/>
        </w:rPr>
      </w:r>
    </w:p>
    <w:p>
      <w:pPr>
        <w:pStyle w:val="ListParagraph"/>
        <w:tabs>
          <w:tab w:val="clear" w:pos="720"/>
          <w:tab w:val="left" w:pos="509" w:leader="none"/>
          <w:tab w:val="left" w:pos="6278" w:leader="none"/>
          <w:tab w:val="left" w:pos="6845" w:leader="none"/>
        </w:tabs>
        <w:spacing w:lineRule="auto" w:line="360"/>
        <w:ind w:hanging="302" w:start="1742" w:end="1985"/>
        <w:jc w:val="both"/>
        <w:rPr>
          <w:rFonts w:ascii="Narkisim" w:hAnsi="Narkisim" w:cs="Narkisim"/>
          <w:b/>
          <w:bCs/>
          <w:sz w:val="24"/>
          <w:szCs w:val="24"/>
        </w:rPr>
      </w:pPr>
      <w:r>
        <w:rPr>
          <w:rFonts w:cs="Narkisim" w:ascii="Narkisim" w:hAnsi="Narkisim"/>
          <w:b/>
          <w:bCs/>
          <w:sz w:val="24"/>
          <w:szCs w:val="24"/>
          <w:rtl w:val="true"/>
        </w:rPr>
      </w:r>
    </w:p>
    <w:p>
      <w:pPr>
        <w:pStyle w:val="Normal"/>
        <w:spacing w:lineRule="auto" w:line="360"/>
        <w:ind w:hanging="720" w:start="720" w:end="0"/>
        <w:jc w:val="both"/>
        <w:rPr/>
      </w:pPr>
      <w:r>
        <w:rPr>
          <w:rFonts w:cs="David" w:ascii="David" w:hAnsi="David"/>
        </w:rPr>
        <w:t>34</w:t>
      </w:r>
      <w:r>
        <w:rPr>
          <w:rFonts w:cs="David" w:ascii="David" w:hAnsi="David"/>
          <w:rtl w:val="true"/>
        </w:rPr>
        <w:t>.</w:t>
        <w:tab/>
      </w:r>
      <w:r>
        <w:rPr>
          <w:rFonts w:ascii="David" w:hAnsi="David"/>
          <w:rtl w:val="true"/>
        </w:rPr>
        <w:t xml:space="preserve">לצד זאת קובעת הוראת </w:t>
      </w:r>
      <w:hyperlink r:id="rId63">
        <w:r>
          <w:rPr>
            <w:rStyle w:val="Hyperlink"/>
            <w:rFonts w:ascii="David" w:hAnsi="David"/>
            <w:color w:val="0000FF"/>
            <w:u w:val="single"/>
            <w:rtl w:val="true"/>
          </w:rPr>
          <w:t xml:space="preserve">סעיף </w:t>
        </w:r>
        <w:r>
          <w:rPr>
            <w:rStyle w:val="Hyperlink"/>
            <w:rFonts w:cs="David" w:ascii="David" w:hAnsi="David"/>
            <w:color w:val="0000FF"/>
            <w:u w:val="single"/>
          </w:rPr>
          <w:t>40</w:t>
        </w:r>
        <w:r>
          <w:rPr>
            <w:rStyle w:val="Hyperlink"/>
            <w:rFonts w:ascii="David" w:hAnsi="David"/>
            <w:color w:val="0000FF"/>
            <w:u w:val="single"/>
            <w:rtl w:val="true"/>
          </w:rPr>
          <w:t>ד</w:t>
        </w:r>
        <w:r>
          <w:rPr>
            <w:rStyle w:val="Hyperlink"/>
            <w:rFonts w:cs="David" w:ascii="David" w:hAnsi="David"/>
            <w:color w:val="0000FF"/>
            <w:u w:val="single"/>
            <w:rtl w:val="true"/>
          </w:rPr>
          <w:t>(</w:t>
        </w:r>
        <w:r>
          <w:rPr>
            <w:rStyle w:val="Hyperlink"/>
            <w:rFonts w:ascii="David" w:hAnsi="David"/>
            <w:color w:val="0000FF"/>
            <w:u w:val="single"/>
            <w:rtl w:val="true"/>
          </w:rPr>
          <w:t>ב</w:t>
        </w:r>
        <w:r>
          <w:rPr>
            <w:rStyle w:val="Hyperlink"/>
            <w:rFonts w:cs="David" w:ascii="David" w:hAnsi="David"/>
            <w:color w:val="0000FF"/>
            <w:u w:val="single"/>
            <w:rtl w:val="true"/>
          </w:rPr>
          <w:t>)</w:t>
        </w:r>
      </w:hyperlink>
      <w:r>
        <w:rPr>
          <w:rFonts w:cs="David" w:ascii="David" w:hAnsi="David"/>
          <w:rtl w:val="true"/>
        </w:rPr>
        <w:t xml:space="preserve"> </w:t>
      </w:r>
      <w:r>
        <w:rPr>
          <w:rFonts w:ascii="David" w:hAnsi="David"/>
          <w:rtl w:val="true"/>
        </w:rPr>
        <w:t>ל</w:t>
      </w:r>
      <w:hyperlink r:id="rId64">
        <w:r>
          <w:rPr>
            <w:rStyle w:val="Hyperlink"/>
            <w:rFonts w:ascii="David" w:hAnsi="David"/>
            <w:color w:val="0000FF"/>
            <w:u w:val="single"/>
            <w:rtl w:val="true"/>
          </w:rPr>
          <w:t>חוק העונשין</w:t>
        </w:r>
      </w:hyperlink>
      <w:r>
        <w:rPr>
          <w:rFonts w:ascii="David" w:hAnsi="David"/>
          <w:rtl w:val="true"/>
        </w:rPr>
        <w:t xml:space="preserve"> כדלקמן</w:t>
      </w:r>
      <w:r>
        <w:rPr>
          <w:rFonts w:cs="David" w:ascii="David" w:hAnsi="David"/>
          <w:rtl w:val="true"/>
        </w:rPr>
        <w:t>:</w:t>
      </w:r>
    </w:p>
    <w:p>
      <w:pPr>
        <w:pStyle w:val="Normal"/>
        <w:spacing w:lineRule="auto" w:line="360"/>
        <w:ind w:hanging="720" w:start="720" w:end="0"/>
        <w:jc w:val="both"/>
        <w:rPr>
          <w:rFonts w:ascii="David" w:hAnsi="David" w:cs="David"/>
        </w:rPr>
      </w:pPr>
      <w:r>
        <w:rPr>
          <w:rFonts w:cs="David" w:ascii="David" w:hAnsi="David"/>
          <w:rtl w:val="true"/>
        </w:rPr>
      </w:r>
    </w:p>
    <w:p>
      <w:pPr>
        <w:pStyle w:val="ListParagraph"/>
        <w:tabs>
          <w:tab w:val="clear" w:pos="720"/>
          <w:tab w:val="left" w:pos="509" w:leader="none"/>
          <w:tab w:val="left" w:pos="6278" w:leader="none"/>
        </w:tabs>
        <w:spacing w:lineRule="auto" w:line="360"/>
        <w:ind w:start="1742" w:end="1985"/>
        <w:jc w:val="both"/>
        <w:rPr>
          <w:rFonts w:ascii="Narkisim" w:hAnsi="Narkisim" w:cs="Narkisim"/>
          <w:b/>
          <w:bCs/>
          <w:sz w:val="24"/>
          <w:szCs w:val="24"/>
        </w:rPr>
      </w:pPr>
      <w:r>
        <w:rPr>
          <w:rFonts w:cs="Narkisim" w:ascii="Narkisim" w:hAnsi="Narkisim"/>
          <w:b/>
          <w:bCs/>
          <w:sz w:val="24"/>
          <w:szCs w:val="24"/>
          <w:rtl w:val="true"/>
        </w:rPr>
        <w:t>"</w:t>
      </w:r>
      <w:r>
        <w:rPr>
          <w:rFonts w:ascii="Narkisim" w:hAnsi="Narkisim" w:cs="Narkisim"/>
          <w:b/>
          <w:b/>
          <w:bCs/>
          <w:sz w:val="24"/>
          <w:sz w:val="24"/>
          <w:szCs w:val="24"/>
          <w:rtl w:val="true"/>
        </w:rPr>
        <w:t>היו מעשה העבירה ומידת אשמו של הנאשם בעלי חומרה יתרה</w:t>
      </w:r>
      <w:r>
        <w:rPr>
          <w:rFonts w:cs="Narkisim" w:ascii="Narkisim" w:hAnsi="Narkisim"/>
          <w:b/>
          <w:bCs/>
          <w:sz w:val="24"/>
          <w:szCs w:val="24"/>
          <w:rtl w:val="true"/>
        </w:rPr>
        <w:t xml:space="preserve">, </w:t>
      </w:r>
      <w:r>
        <w:rPr>
          <w:rFonts w:ascii="Narkisim" w:hAnsi="Narkisim" w:cs="Narkisim"/>
          <w:b/>
          <w:b/>
          <w:bCs/>
          <w:sz w:val="24"/>
          <w:sz w:val="24"/>
          <w:szCs w:val="24"/>
          <w:rtl w:val="true"/>
        </w:rPr>
        <w:t>לא יחרוג בית המשפט ממתחם העונש ההולם</w:t>
      </w:r>
      <w:r>
        <w:rPr>
          <w:rFonts w:cs="Narkisim" w:ascii="Narkisim" w:hAnsi="Narkisim"/>
          <w:b/>
          <w:bCs/>
          <w:sz w:val="24"/>
          <w:szCs w:val="24"/>
          <w:rtl w:val="true"/>
        </w:rPr>
        <w:t xml:space="preserve">, </w:t>
      </w:r>
      <w:r>
        <w:rPr>
          <w:rFonts w:ascii="Narkisim" w:hAnsi="Narkisim" w:cs="Narkisim"/>
          <w:b/>
          <w:b/>
          <w:bCs/>
          <w:sz w:val="24"/>
          <w:sz w:val="24"/>
          <w:szCs w:val="24"/>
          <w:rtl w:val="true"/>
        </w:rPr>
        <w:t xml:space="preserve">כאמור בסעיף קטן </w:t>
      </w:r>
      <w:r>
        <w:rPr>
          <w:rFonts w:cs="Narkisim" w:ascii="Narkisim" w:hAnsi="Narkisim"/>
          <w:b/>
          <w:bCs/>
          <w:sz w:val="24"/>
          <w:szCs w:val="24"/>
          <w:rtl w:val="true"/>
        </w:rPr>
        <w:t>(</w:t>
      </w:r>
      <w:r>
        <w:rPr>
          <w:rFonts w:ascii="Narkisim" w:hAnsi="Narkisim" w:cs="Narkisim"/>
          <w:b/>
          <w:b/>
          <w:bCs/>
          <w:sz w:val="24"/>
          <w:sz w:val="24"/>
          <w:szCs w:val="24"/>
          <w:rtl w:val="true"/>
        </w:rPr>
        <w:t>א</w:t>
      </w:r>
      <w:r>
        <w:rPr>
          <w:rFonts w:cs="Narkisim" w:ascii="Narkisim" w:hAnsi="Narkisim"/>
          <w:b/>
          <w:bCs/>
          <w:sz w:val="24"/>
          <w:szCs w:val="24"/>
          <w:rtl w:val="true"/>
        </w:rPr>
        <w:t xml:space="preserve">), </w:t>
      </w:r>
      <w:r>
        <w:rPr>
          <w:rFonts w:ascii="Narkisim" w:hAnsi="Narkisim" w:cs="Narkisim"/>
          <w:b/>
          <w:b/>
          <w:bCs/>
          <w:sz w:val="24"/>
          <w:sz w:val="24"/>
          <w:szCs w:val="24"/>
          <w:rtl w:val="true"/>
        </w:rPr>
        <w:t>אף אם הנאשם השתקם או אם יש סיכוי של ממש שישתקם</w:t>
      </w:r>
      <w:r>
        <w:rPr>
          <w:rFonts w:cs="Narkisim" w:ascii="Narkisim" w:hAnsi="Narkisim"/>
          <w:b/>
          <w:bCs/>
          <w:sz w:val="24"/>
          <w:szCs w:val="24"/>
          <w:rtl w:val="true"/>
        </w:rPr>
        <w:t xml:space="preserve">, </w:t>
      </w:r>
      <w:r>
        <w:rPr>
          <w:rFonts w:ascii="Narkisim" w:hAnsi="Narkisim" w:cs="Narkisim"/>
          <w:b/>
          <w:b/>
          <w:bCs/>
          <w:sz w:val="24"/>
          <w:sz w:val="24"/>
          <w:szCs w:val="24"/>
          <w:rtl w:val="true"/>
        </w:rPr>
        <w:t>אלא בנסיבות מיוחדות ויוצאות דופן</w:t>
      </w:r>
      <w:r>
        <w:rPr>
          <w:rFonts w:cs="Narkisim" w:ascii="Narkisim" w:hAnsi="Narkisim"/>
          <w:b/>
          <w:bCs/>
          <w:sz w:val="24"/>
          <w:szCs w:val="24"/>
          <w:rtl w:val="true"/>
        </w:rPr>
        <w:t xml:space="preserve">, </w:t>
      </w:r>
      <w:r>
        <w:rPr>
          <w:rFonts w:ascii="Narkisim" w:hAnsi="Narkisim" w:cs="Narkisim"/>
          <w:b/>
          <w:b/>
          <w:bCs/>
          <w:sz w:val="24"/>
          <w:sz w:val="24"/>
          <w:szCs w:val="24"/>
          <w:rtl w:val="true"/>
        </w:rPr>
        <w:t>לאחר שבית המשפט שוכנע שהן גוברות על הצורך לקבוע את העונש במתחם העונש ההולם בהתאם לעיקרון המנחה</w:t>
      </w:r>
      <w:r>
        <w:rPr>
          <w:rFonts w:cs="Narkisim" w:ascii="Narkisim" w:hAnsi="Narkisim"/>
          <w:b/>
          <w:bCs/>
          <w:sz w:val="24"/>
          <w:szCs w:val="24"/>
          <w:rtl w:val="true"/>
        </w:rPr>
        <w:t xml:space="preserve">, </w:t>
      </w:r>
      <w:r>
        <w:rPr>
          <w:rFonts w:ascii="Narkisim" w:hAnsi="Narkisim" w:cs="Narkisim"/>
          <w:b/>
          <w:b/>
          <w:bCs/>
          <w:sz w:val="24"/>
          <w:sz w:val="24"/>
          <w:szCs w:val="24"/>
          <w:rtl w:val="true"/>
        </w:rPr>
        <w:t>ופירט זאת בגזר הדין</w:t>
      </w:r>
      <w:r>
        <w:rPr>
          <w:rFonts w:cs="Narkisim" w:ascii="Narkisim" w:hAnsi="Narkisim"/>
          <w:b/>
          <w:bCs/>
          <w:sz w:val="24"/>
          <w:szCs w:val="24"/>
          <w:rtl w:val="true"/>
        </w:rPr>
        <w:t>".</w:t>
      </w:r>
    </w:p>
    <w:p>
      <w:pPr>
        <w:pStyle w:val="Normal"/>
        <w:spacing w:lineRule="auto" w:line="360"/>
        <w:ind w:hanging="720" w:start="720" w:end="0"/>
        <w:jc w:val="both"/>
        <w:rPr>
          <w:rFonts w:ascii="David" w:hAnsi="David" w:cs="David"/>
        </w:rPr>
      </w:pPr>
      <w:r>
        <w:rPr>
          <w:rFonts w:cs="David" w:ascii="David" w:hAnsi="David"/>
        </w:rPr>
        <w:t>35</w:t>
      </w:r>
      <w:r>
        <w:rPr>
          <w:rFonts w:cs="David" w:ascii="David" w:hAnsi="David"/>
          <w:rtl w:val="true"/>
        </w:rPr>
        <w:t>.</w:t>
        <w:tab/>
      </w:r>
      <w:r>
        <w:rPr>
          <w:rFonts w:ascii="David" w:hAnsi="David"/>
          <w:rtl w:val="true"/>
        </w:rPr>
        <w:t>הנה כי כן</w:t>
      </w:r>
      <w:r>
        <w:rPr>
          <w:rFonts w:cs="David" w:ascii="David" w:hAnsi="David"/>
          <w:rtl w:val="true"/>
        </w:rPr>
        <w:t xml:space="preserve">, </w:t>
      </w:r>
      <w:r>
        <w:rPr>
          <w:rFonts w:ascii="David" w:hAnsi="David"/>
          <w:rtl w:val="true"/>
        </w:rPr>
        <w:t>מצוות המחוקק היא כי מקום שבו מבוצעות עבירות חמורות במיוחד</w:t>
      </w:r>
      <w:r>
        <w:rPr>
          <w:rFonts w:cs="David" w:ascii="David" w:hAnsi="David"/>
          <w:rtl w:val="true"/>
        </w:rPr>
        <w:t xml:space="preserve">, </w:t>
      </w:r>
      <w:r>
        <w:rPr>
          <w:rFonts w:ascii="David" w:hAnsi="David"/>
          <w:rtl w:val="true"/>
        </w:rPr>
        <w:t>הבכורה היא לענישה והשיקום ייסוג מפני שיקול זה</w:t>
      </w:r>
      <w:r>
        <w:rPr>
          <w:rFonts w:cs="David" w:ascii="David" w:hAnsi="David"/>
          <w:rtl w:val="true"/>
        </w:rPr>
        <w:t xml:space="preserve">.  </w:t>
      </w:r>
      <w:r>
        <w:rPr>
          <w:rFonts w:ascii="David" w:hAnsi="David"/>
          <w:rtl w:val="true"/>
        </w:rPr>
        <w:t>על מגמת ההחמרה בענישה ועל חומרתן של העבירות אפנה לשורה הארוכה של הפסיקה שהבאתי לעיל בפרק מדיניות הענישה ואין טעם לחזור על הדברים</w:t>
      </w:r>
      <w:r>
        <w:rPr>
          <w:rFonts w:cs="David" w:ascii="David" w:hAnsi="David"/>
          <w:rtl w:val="true"/>
        </w:rPr>
        <w:t>.</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36</w:t>
      </w:r>
      <w:r>
        <w:rPr>
          <w:rFonts w:cs="David" w:ascii="David" w:hAnsi="David"/>
          <w:rtl w:val="true"/>
        </w:rPr>
        <w:t>.</w:t>
        <w:tab/>
      </w:r>
      <w:r>
        <w:rPr>
          <w:rFonts w:ascii="David" w:hAnsi="David"/>
          <w:rtl w:val="true"/>
        </w:rPr>
        <w:t>אקדים ואומר כי אינני סבור כי זהו המקרה בו מתקיימים התנאים הנדרשים לצורך חריגה ממתחם העונש ההולם ואנמק</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720" w:start="720" w:end="0"/>
        <w:jc w:val="both"/>
        <w:rPr>
          <w:rFonts w:ascii="Narkisim" w:hAnsi="Narkisim" w:cs="Narkisim"/>
          <w:b/>
          <w:bCs/>
        </w:rPr>
      </w:pPr>
      <w:r>
        <w:rPr>
          <w:rFonts w:cs="David" w:ascii="David" w:hAnsi="David"/>
        </w:rPr>
        <w:t>37</w:t>
      </w:r>
      <w:r>
        <w:rPr>
          <w:rFonts w:cs="David" w:ascii="David" w:hAnsi="David"/>
          <w:rtl w:val="true"/>
        </w:rPr>
        <w:t>.</w:t>
        <w:tab/>
      </w:r>
      <w:r>
        <w:rPr>
          <w:rFonts w:ascii="David" w:hAnsi="David"/>
          <w:rtl w:val="true"/>
        </w:rPr>
        <w:t>ב</w:t>
      </w:r>
      <w:hyperlink r:id="rId65">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2441/15</w:t>
        </w:r>
      </w:hyperlink>
      <w:r>
        <w:rPr>
          <w:rFonts w:cs="David" w:ascii="David" w:hAnsi="David"/>
          <w:rtl w:val="true"/>
        </w:rPr>
        <w:t xml:space="preserve"> </w:t>
      </w:r>
      <w:r>
        <w:rPr>
          <w:rFonts w:ascii="David" w:hAnsi="David"/>
          <w:b/>
          <w:b/>
          <w:bCs/>
          <w:rtl w:val="true"/>
        </w:rPr>
        <w:t>ראובן חכם נ</w:t>
      </w:r>
      <w:r>
        <w:rPr>
          <w:rFonts w:cs="David" w:ascii="David" w:hAnsi="David"/>
          <w:b/>
          <w:bCs/>
          <w:rtl w:val="true"/>
        </w:rPr>
        <w:t xml:space="preserve">' </w:t>
      </w:r>
      <w:r>
        <w:rPr>
          <w:rFonts w:ascii="David" w:hAnsi="David"/>
          <w:b/>
          <w:b/>
          <w:bCs/>
          <w:rtl w:val="true"/>
        </w:rPr>
        <w:t xml:space="preserve">מדינת ישראל </w:t>
      </w:r>
      <w:r>
        <w:rPr>
          <w:rFonts w:cs="David" w:ascii="David" w:hAnsi="David"/>
          <w:rtl w:val="true"/>
        </w:rPr>
        <w:t>(</w:t>
      </w:r>
      <w:r>
        <w:rPr>
          <w:rFonts w:cs="David" w:ascii="David" w:hAnsi="David"/>
        </w:rPr>
        <w:t>2016</w:t>
      </w:r>
      <w:r>
        <w:rPr>
          <w:rFonts w:cs="David" w:ascii="David" w:hAnsi="David"/>
          <w:rtl w:val="true"/>
        </w:rPr>
        <w:t xml:space="preserve">) </w:t>
      </w:r>
      <w:r>
        <w:rPr>
          <w:rFonts w:ascii="David" w:hAnsi="David"/>
          <w:rtl w:val="true"/>
        </w:rPr>
        <w:t>נפסק כי</w:t>
      </w:r>
      <w:r>
        <w:rPr>
          <w:rFonts w:cs="David" w:ascii="David" w:hAnsi="David"/>
          <w:rtl w:val="true"/>
        </w:rPr>
        <w:t>: "...</w:t>
      </w:r>
      <w:r>
        <w:rPr>
          <w:rFonts w:ascii="David" w:hAnsi="David"/>
          <w:rtl w:val="true"/>
        </w:rPr>
        <w:t>האינטרס השיקומי איננו חזות הכל</w:t>
      </w:r>
      <w:r>
        <w:rPr>
          <w:rFonts w:cs="David" w:ascii="David" w:hAnsi="David"/>
          <w:rtl w:val="true"/>
        </w:rPr>
        <w:t xml:space="preserve">, </w:t>
      </w:r>
      <w:r>
        <w:rPr>
          <w:rFonts w:ascii="David" w:hAnsi="David"/>
          <w:rtl w:val="true"/>
        </w:rPr>
        <w:t>ולצידו ניצבים שיקולים חשובים לא פחות</w:t>
      </w:r>
      <w:r>
        <w:rPr>
          <w:rFonts w:cs="David" w:ascii="David" w:hAnsi="David"/>
          <w:rtl w:val="true"/>
        </w:rPr>
        <w:t xml:space="preserve">, </w:t>
      </w:r>
      <w:r>
        <w:rPr>
          <w:rFonts w:ascii="David" w:hAnsi="David"/>
          <w:rtl w:val="true"/>
        </w:rPr>
        <w:t>ובהם עקרונות הגמול וההרתעה</w:t>
      </w:r>
      <w:r>
        <w:rPr>
          <w:rFonts w:cs="David" w:ascii="David" w:hAnsi="David"/>
          <w:rtl w:val="true"/>
        </w:rPr>
        <w:t>...".</w:t>
      </w:r>
      <w:r>
        <w:rPr>
          <w:rFonts w:cs="Narkisim" w:ascii="Narkisim" w:hAnsi="Narkisim"/>
          <w:rtl w:val="true"/>
        </w:rPr>
        <w:t xml:space="preserve"> </w:t>
      </w:r>
      <w:r>
        <w:rPr>
          <w:rFonts w:ascii="David" w:hAnsi="David"/>
          <w:rtl w:val="true"/>
        </w:rPr>
        <w:t>דברים דומים נפסקו</w:t>
      </w:r>
      <w:r>
        <w:rPr>
          <w:rFonts w:ascii="Narkisim" w:hAnsi="Narkisim" w:cs="Narkisim"/>
          <w:rtl w:val="true"/>
        </w:rPr>
        <w:t xml:space="preserve"> </w:t>
      </w:r>
      <w:r>
        <w:rPr>
          <w:rFonts w:ascii="David" w:hAnsi="David"/>
          <w:rtl w:val="true"/>
        </w:rPr>
        <w:t>ב</w:t>
      </w:r>
      <w:hyperlink r:id="rId66">
        <w:r>
          <w:rPr>
            <w:rStyle w:val="Hyperlink"/>
            <w:rFonts w:ascii="David" w:hAnsi="David"/>
            <w:color w:val="0000FF"/>
            <w:u w:val="single"/>
            <w:rtl w:val="true"/>
          </w:rPr>
          <w:t>רע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7596/18</w:t>
        </w:r>
      </w:hyperlink>
      <w:r>
        <w:rPr>
          <w:rFonts w:cs="David" w:ascii="David" w:hAnsi="David"/>
          <w:rtl w:val="true"/>
        </w:rPr>
        <w:t xml:space="preserve"> </w:t>
      </w:r>
      <w:r>
        <w:rPr>
          <w:rFonts w:ascii="David" w:hAnsi="David"/>
          <w:b/>
          <w:b/>
          <w:bCs/>
          <w:rtl w:val="true"/>
        </w:rPr>
        <w:t>שגיב מלכה נ</w:t>
      </w:r>
      <w:r>
        <w:rPr>
          <w:rFonts w:cs="David" w:ascii="David" w:hAnsi="David"/>
          <w:b/>
          <w:bCs/>
          <w:rtl w:val="true"/>
        </w:rPr>
        <w:t xml:space="preserve">' </w:t>
      </w:r>
      <w:r>
        <w:rPr>
          <w:rFonts w:ascii="David" w:hAnsi="David"/>
          <w:b/>
          <w:b/>
          <w:bCs/>
          <w:rtl w:val="true"/>
        </w:rPr>
        <w:t>מדינת ישראל</w:t>
      </w:r>
      <w:r>
        <w:rPr>
          <w:rFonts w:cs="David" w:ascii="David" w:hAnsi="David"/>
          <w:b/>
          <w:bCs/>
          <w:rtl w:val="true"/>
        </w:rPr>
        <w:t xml:space="preserve">, </w:t>
      </w:r>
      <w:r>
        <w:rPr>
          <w:rFonts w:ascii="David" w:hAnsi="David"/>
          <w:rtl w:val="true"/>
        </w:rPr>
        <w:t xml:space="preserve">פסקה </w:t>
      </w:r>
      <w:r>
        <w:rPr>
          <w:rFonts w:cs="David" w:ascii="David" w:hAnsi="David"/>
        </w:rPr>
        <w:t>7</w:t>
      </w:r>
      <w:r>
        <w:rPr>
          <w:rFonts w:cs="David" w:ascii="David" w:hAnsi="David"/>
          <w:b/>
          <w:bCs/>
          <w:rtl w:val="true"/>
        </w:rPr>
        <w:t xml:space="preserve"> </w:t>
      </w:r>
      <w:r>
        <w:rPr>
          <w:rFonts w:cs="David" w:ascii="David" w:hAnsi="David"/>
          <w:rtl w:val="true"/>
        </w:rPr>
        <w:t>(</w:t>
      </w:r>
      <w:r>
        <w:rPr>
          <w:rFonts w:cs="David" w:ascii="David" w:hAnsi="David"/>
        </w:rPr>
        <w:t>2018</w:t>
      </w:r>
      <w:r>
        <w:rPr>
          <w:rFonts w:cs="David" w:ascii="David" w:hAnsi="David"/>
          <w:rtl w:val="true"/>
        </w:rPr>
        <w:t xml:space="preserve">); </w:t>
      </w:r>
      <w:r>
        <w:rPr>
          <w:rFonts w:ascii="David" w:hAnsi="David"/>
          <w:rtl w:val="true"/>
        </w:rPr>
        <w:t>וכך גם ב</w:t>
      </w:r>
      <w:hyperlink r:id="rId67">
        <w:r>
          <w:rPr>
            <w:rStyle w:val="Hyperlink"/>
            <w:rFonts w:ascii="David" w:hAnsi="David"/>
            <w:color w:val="0000FF"/>
            <w:u w:val="single"/>
            <w:rtl w:val="true"/>
          </w:rPr>
          <w:t>רע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1664/23</w:t>
        </w:r>
      </w:hyperlink>
      <w:r>
        <w:rPr>
          <w:rFonts w:cs="David" w:ascii="David" w:hAnsi="David"/>
          <w:rtl w:val="true"/>
        </w:rPr>
        <w:t xml:space="preserve"> </w:t>
      </w:r>
      <w:r>
        <w:rPr>
          <w:rFonts w:ascii="David" w:hAnsi="David"/>
          <w:b/>
          <w:b/>
          <w:bCs/>
          <w:rtl w:val="true"/>
        </w:rPr>
        <w:t>יורם אמור נ</w:t>
      </w:r>
      <w:r>
        <w:rPr>
          <w:rFonts w:cs="David" w:ascii="David" w:hAnsi="David"/>
          <w:b/>
          <w:bCs/>
          <w:rtl w:val="true"/>
        </w:rPr>
        <w:t xml:space="preserve">' </w:t>
      </w:r>
      <w:r>
        <w:rPr>
          <w:rFonts w:ascii="David" w:hAnsi="David"/>
          <w:b/>
          <w:b/>
          <w:bCs/>
          <w:rtl w:val="true"/>
        </w:rPr>
        <w:t>מדינת ישראל</w:t>
      </w:r>
      <w:r>
        <w:rPr>
          <w:rFonts w:cs="David" w:ascii="David" w:hAnsi="David"/>
          <w:b/>
          <w:bCs/>
          <w:rtl w:val="true"/>
        </w:rPr>
        <w:t xml:space="preserve">, </w:t>
      </w:r>
      <w:r>
        <w:rPr>
          <w:rFonts w:ascii="David" w:hAnsi="David"/>
          <w:rtl w:val="true"/>
        </w:rPr>
        <w:t xml:space="preserve">פסקה </w:t>
      </w:r>
      <w:r>
        <w:rPr>
          <w:rFonts w:cs="David" w:ascii="David" w:hAnsi="David"/>
        </w:rPr>
        <w:t>12</w:t>
      </w:r>
      <w:r>
        <w:rPr>
          <w:rFonts w:cs="David" w:ascii="David" w:hAnsi="David"/>
          <w:rtl w:val="true"/>
        </w:rPr>
        <w:t xml:space="preserve"> (</w:t>
      </w:r>
      <w:r>
        <w:rPr>
          <w:rFonts w:cs="David" w:ascii="David" w:hAnsi="David"/>
        </w:rPr>
        <w:t>2023</w:t>
      </w:r>
      <w:r>
        <w:rPr>
          <w:rFonts w:cs="David" w:ascii="David" w:hAnsi="David"/>
          <w:rtl w:val="true"/>
        </w:rPr>
        <w:t xml:space="preserve">). </w:t>
      </w:r>
      <w:r>
        <w:rPr>
          <w:rFonts w:ascii="David" w:hAnsi="David"/>
          <w:rtl w:val="true"/>
        </w:rPr>
        <w:t>וכן ב</w:t>
      </w:r>
      <w:hyperlink r:id="rId68">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7757/21</w:t>
        </w:r>
      </w:hyperlink>
      <w:r>
        <w:rPr>
          <w:rFonts w:cs="David" w:ascii="David" w:hAnsi="David"/>
          <w:rtl w:val="true"/>
        </w:rPr>
        <w:t xml:space="preserve"> </w:t>
      </w:r>
      <w:r>
        <w:rPr>
          <w:rFonts w:ascii="David" w:hAnsi="David"/>
          <w:b/>
          <w:b/>
          <w:bCs/>
          <w:rtl w:val="true"/>
        </w:rPr>
        <w:t>אהרון קיי מרזוקי נ</w:t>
      </w:r>
      <w:r>
        <w:rPr>
          <w:rFonts w:cs="David" w:ascii="David" w:hAnsi="David"/>
          <w:b/>
          <w:bCs/>
          <w:rtl w:val="true"/>
        </w:rPr>
        <w:t xml:space="preserve">' </w:t>
      </w:r>
      <w:r>
        <w:rPr>
          <w:rFonts w:ascii="David" w:hAnsi="David"/>
          <w:b/>
          <w:b/>
          <w:bCs/>
          <w:rtl w:val="true"/>
        </w:rPr>
        <w:t>מדינת ישראל</w:t>
      </w:r>
      <w:r>
        <w:rPr>
          <w:rFonts w:cs="David" w:ascii="David" w:hAnsi="David"/>
          <w:b/>
          <w:bCs/>
          <w:rtl w:val="true"/>
        </w:rPr>
        <w:t xml:space="preserve">, </w:t>
      </w:r>
      <w:r>
        <w:rPr>
          <w:rFonts w:ascii="David" w:hAnsi="David"/>
          <w:rtl w:val="true"/>
        </w:rPr>
        <w:t xml:space="preserve">פסקה </w:t>
      </w:r>
      <w:r>
        <w:rPr>
          <w:rFonts w:cs="David" w:ascii="David" w:hAnsi="David"/>
        </w:rPr>
        <w:t>23</w:t>
      </w:r>
      <w:r>
        <w:rPr>
          <w:rFonts w:cs="David" w:ascii="David" w:hAnsi="David"/>
          <w:b/>
          <w:bCs/>
          <w:rtl w:val="true"/>
        </w:rPr>
        <w:t xml:space="preserve"> </w:t>
      </w:r>
      <w:r>
        <w:rPr>
          <w:rFonts w:cs="David" w:ascii="David" w:hAnsi="David"/>
          <w:rtl w:val="true"/>
        </w:rPr>
        <w:t>(</w:t>
      </w:r>
      <w:r>
        <w:rPr>
          <w:rFonts w:cs="David" w:ascii="David" w:hAnsi="David"/>
        </w:rPr>
        <w:t>24.05.2022</w:t>
      </w:r>
      <w:r>
        <w:rPr>
          <w:rFonts w:cs="David" w:ascii="David" w:hAnsi="David"/>
          <w:rtl w:val="true"/>
        </w:rPr>
        <w:t xml:space="preserve">) </w:t>
      </w:r>
      <w:r>
        <w:rPr>
          <w:rFonts w:ascii="David" w:hAnsi="David"/>
          <w:rtl w:val="true"/>
        </w:rPr>
        <w:t>נקבע שם</w:t>
      </w:r>
      <w:r>
        <w:rPr>
          <w:rFonts w:cs="David" w:ascii="David" w:hAnsi="David"/>
          <w:rtl w:val="true"/>
        </w:rPr>
        <w:t xml:space="preserve">: </w:t>
      </w:r>
      <w:r>
        <w:rPr>
          <w:rFonts w:ascii="David" w:hAnsi="David"/>
          <w:rtl w:val="true"/>
        </w:rPr>
        <w:t xml:space="preserve">כי </w:t>
      </w:r>
      <w:r>
        <w:rPr>
          <w:rFonts w:cs="David" w:ascii="David" w:hAnsi="David"/>
          <w:rtl w:val="true"/>
        </w:rPr>
        <w:t>"</w:t>
      </w:r>
      <w:r>
        <w:rPr>
          <w:rFonts w:ascii="David" w:hAnsi="David"/>
          <w:rtl w:val="true"/>
        </w:rPr>
        <w:t>לא בכל מקרה שבו תהליך מתקדם בכיוון חיובי</w:t>
      </w:r>
      <w:r>
        <w:rPr>
          <w:rFonts w:cs="David" w:ascii="David" w:hAnsi="David"/>
          <w:rtl w:val="true"/>
        </w:rPr>
        <w:t xml:space="preserve">, </w:t>
      </w:r>
      <w:r>
        <w:rPr>
          <w:rFonts w:ascii="David" w:hAnsi="David"/>
          <w:rtl w:val="true"/>
        </w:rPr>
        <w:t xml:space="preserve">יש להפעיל את הסמכות הקבועה </w:t>
      </w:r>
      <w:hyperlink r:id="rId69">
        <w:r>
          <w:rPr>
            <w:rStyle w:val="Hyperlink"/>
            <w:rFonts w:ascii="David" w:hAnsi="David"/>
            <w:color w:val="0000FF"/>
            <w:u w:val="single"/>
            <w:rtl w:val="true"/>
          </w:rPr>
          <w:t xml:space="preserve">בסעיף </w:t>
        </w:r>
        <w:r>
          <w:rPr>
            <w:rStyle w:val="Hyperlink"/>
            <w:rFonts w:cs="David" w:ascii="David" w:hAnsi="David"/>
            <w:color w:val="0000FF"/>
            <w:u w:val="single"/>
          </w:rPr>
          <w:t>40</w:t>
        </w:r>
        <w:r>
          <w:rPr>
            <w:rStyle w:val="Hyperlink"/>
            <w:rFonts w:ascii="David" w:hAnsi="David"/>
            <w:color w:val="0000FF"/>
            <w:u w:val="single"/>
            <w:rtl w:val="true"/>
          </w:rPr>
          <w:t>ד</w:t>
        </w:r>
      </w:hyperlink>
      <w:r>
        <w:rPr>
          <w:rFonts w:ascii="David" w:hAnsi="David"/>
          <w:rtl w:val="true"/>
        </w:rPr>
        <w:t xml:space="preserve"> ל</w:t>
      </w:r>
      <w:hyperlink r:id="rId70">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שאחרת בא החריג ומרוקן את הכלל מתוכן</w:t>
      </w:r>
      <w:r>
        <w:rPr>
          <w:rFonts w:cs="David" w:ascii="David" w:hAnsi="David"/>
          <w:rtl w:val="true"/>
        </w:rPr>
        <w:t>".</w:t>
      </w:r>
    </w:p>
    <w:p>
      <w:pPr>
        <w:pStyle w:val="Normal"/>
        <w:spacing w:lineRule="auto" w:line="360"/>
        <w:ind w:hanging="720" w:start="720" w:end="0"/>
        <w:jc w:val="both"/>
        <w:rPr>
          <w:rFonts w:ascii="Narkisim" w:hAnsi="Narkisim" w:cs="Narkisim"/>
          <w:b/>
          <w:bCs/>
        </w:rPr>
      </w:pPr>
      <w:r>
        <w:rPr>
          <w:rFonts w:cs="Narkisim" w:ascii="Narkisim" w:hAnsi="Narkisim"/>
          <w:b/>
          <w:bCs/>
          <w:rtl w:val="true"/>
        </w:rPr>
      </w:r>
    </w:p>
    <w:p>
      <w:pPr>
        <w:pStyle w:val="Normal"/>
        <w:spacing w:lineRule="auto" w:line="360"/>
        <w:ind w:hanging="720" w:start="720" w:end="0"/>
        <w:jc w:val="both"/>
        <w:rPr/>
      </w:pPr>
      <w:r>
        <w:rPr>
          <w:rFonts w:cs="David" w:ascii="David" w:hAnsi="David"/>
        </w:rPr>
        <w:t>38</w:t>
      </w:r>
      <w:r>
        <w:rPr>
          <w:rFonts w:cs="David" w:ascii="David" w:hAnsi="David"/>
          <w:rtl w:val="true"/>
        </w:rPr>
        <w:t>.</w:t>
        <w:tab/>
      </w:r>
      <w:r>
        <w:rPr>
          <w:rFonts w:ascii="David" w:hAnsi="David"/>
          <w:rtl w:val="true"/>
        </w:rPr>
        <w:t>זאת ועוד</w:t>
      </w:r>
      <w:r>
        <w:rPr>
          <w:rFonts w:cs="David" w:ascii="David" w:hAnsi="David"/>
          <w:rtl w:val="true"/>
        </w:rPr>
        <w:t xml:space="preserve">, </w:t>
      </w:r>
      <w:r>
        <w:rPr>
          <w:rFonts w:ascii="David" w:hAnsi="David"/>
          <w:rtl w:val="true"/>
        </w:rPr>
        <w:t>מכיוון שהכלל הוא ענישה בתוך המתחם</w:t>
      </w:r>
      <w:r>
        <w:rPr>
          <w:rFonts w:cs="David" w:ascii="David" w:hAnsi="David"/>
          <w:rtl w:val="true"/>
        </w:rPr>
        <w:t xml:space="preserve">, </w:t>
      </w:r>
      <w:r>
        <w:rPr>
          <w:rFonts w:ascii="David" w:hAnsi="David"/>
          <w:rtl w:val="true"/>
        </w:rPr>
        <w:t>והחריג לכך הוא סטיה לקולא לטובת שיקום</w:t>
      </w:r>
      <w:r>
        <w:rPr>
          <w:rFonts w:cs="David" w:ascii="David" w:hAnsi="David"/>
          <w:rtl w:val="true"/>
        </w:rPr>
        <w:t xml:space="preserve">, </w:t>
      </w:r>
      <w:r>
        <w:rPr>
          <w:rFonts w:ascii="David" w:hAnsi="David"/>
          <w:rtl w:val="true"/>
        </w:rPr>
        <w:t>התוו בפסיקה תבחינים לחריגה ממתחם העונש ההולם</w:t>
      </w:r>
      <w:r>
        <w:rPr>
          <w:rFonts w:cs="David" w:ascii="David" w:hAnsi="David"/>
          <w:rtl w:val="true"/>
        </w:rPr>
        <w:t xml:space="preserve">, </w:t>
      </w:r>
      <w:r>
        <w:rPr>
          <w:rFonts w:ascii="David" w:hAnsi="David"/>
          <w:rtl w:val="true"/>
        </w:rPr>
        <w:t>אלו מחייבים קיומו של הליך שיקומי סדור שנשא פירות</w:t>
      </w:r>
      <w:r>
        <w:rPr>
          <w:rFonts w:cs="David" w:ascii="David" w:hAnsi="David"/>
          <w:rtl w:val="true"/>
        </w:rPr>
        <w:t xml:space="preserve">, </w:t>
      </w:r>
      <w:r>
        <w:rPr>
          <w:rFonts w:ascii="David" w:hAnsi="David"/>
          <w:rtl w:val="true"/>
        </w:rPr>
        <w:t>או תהליך המצוי בהתהוות</w:t>
      </w:r>
      <w:r>
        <w:rPr>
          <w:rFonts w:cs="David" w:ascii="David" w:hAnsi="David"/>
          <w:rtl w:val="true"/>
        </w:rPr>
        <w:t xml:space="preserve">, </w:t>
      </w:r>
      <w:r>
        <w:rPr>
          <w:rFonts w:ascii="David" w:hAnsi="David"/>
          <w:rtl w:val="true"/>
        </w:rPr>
        <w:t>כאשר השיקולים המרכזיים הנבחנים בהקשר זה הינם</w:t>
      </w:r>
      <w:r>
        <w:rPr>
          <w:rFonts w:cs="David" w:ascii="David" w:hAnsi="David"/>
          <w:rtl w:val="true"/>
        </w:rPr>
        <w:t xml:space="preserve">: </w:t>
      </w:r>
      <w:r>
        <w:rPr>
          <w:rFonts w:ascii="David" w:hAnsi="David"/>
          <w:rtl w:val="true"/>
        </w:rPr>
        <w:t>המוטיבציה שהפגין הנאשם להשתקם</w:t>
      </w:r>
      <w:r>
        <w:rPr>
          <w:rFonts w:cs="David" w:ascii="David" w:hAnsi="David"/>
          <w:rtl w:val="true"/>
        </w:rPr>
        <w:t xml:space="preserve">; </w:t>
      </w:r>
      <w:r>
        <w:rPr>
          <w:rFonts w:ascii="David" w:hAnsi="David"/>
          <w:rtl w:val="true"/>
        </w:rPr>
        <w:t>הליך של גמילה שהוא עבר</w:t>
      </w:r>
      <w:r>
        <w:rPr>
          <w:rFonts w:cs="David" w:ascii="David" w:hAnsi="David"/>
          <w:rtl w:val="true"/>
        </w:rPr>
        <w:t xml:space="preserve">; </w:t>
      </w:r>
      <w:r>
        <w:rPr>
          <w:rFonts w:ascii="David" w:hAnsi="David"/>
          <w:rtl w:val="true"/>
        </w:rPr>
        <w:t>השתלבות מוצלחת בהליכים טיפוליים שונים</w:t>
      </w:r>
      <w:r>
        <w:rPr>
          <w:rFonts w:cs="David" w:ascii="David" w:hAnsi="David"/>
          <w:rtl w:val="true"/>
        </w:rPr>
        <w:t xml:space="preserve">; </w:t>
      </w:r>
      <w:r>
        <w:rPr>
          <w:rFonts w:ascii="David" w:hAnsi="David"/>
          <w:rtl w:val="true"/>
        </w:rPr>
        <w:t>אינדיקציות לשינוי עמוק בהתנהגות ובדרך החשיבה</w:t>
      </w:r>
      <w:r>
        <w:rPr>
          <w:rFonts w:cs="David" w:ascii="David" w:hAnsi="David"/>
          <w:rtl w:val="true"/>
        </w:rPr>
        <w:t xml:space="preserve">; </w:t>
      </w:r>
      <w:r>
        <w:rPr>
          <w:rFonts w:ascii="David" w:hAnsi="David"/>
          <w:rtl w:val="true"/>
        </w:rPr>
        <w:t xml:space="preserve">הבעת חרטה כנה על המעשים והפגנת אמפתיה כלפי נפגעי העבירה </w:t>
      </w:r>
      <w:r>
        <w:rPr>
          <w:rFonts w:cs="David" w:ascii="David" w:hAnsi="David"/>
          <w:rtl w:val="true"/>
        </w:rPr>
        <w:t>(</w:t>
      </w:r>
      <w:hyperlink r:id="rId71">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6637/17</w:t>
        </w:r>
      </w:hyperlink>
      <w:r>
        <w:rPr>
          <w:rFonts w:cs="David" w:ascii="David" w:hAnsi="David"/>
          <w:rtl w:val="true"/>
        </w:rPr>
        <w:t xml:space="preserve"> </w:t>
      </w:r>
      <w:r>
        <w:rPr>
          <w:rFonts w:ascii="David" w:hAnsi="David"/>
          <w:b/>
          <w:b/>
          <w:bCs/>
          <w:rtl w:val="true"/>
        </w:rPr>
        <w:t>קרנדל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ascii="David" w:hAnsi="David"/>
          <w:rtl w:val="true"/>
        </w:rPr>
        <w:t>נבו</w:t>
      </w:r>
      <w:r>
        <w:rPr>
          <w:rFonts w:cs="David" w:ascii="David" w:hAnsi="David"/>
          <w:rtl w:val="true"/>
        </w:rPr>
        <w:t>] (</w:t>
      </w:r>
      <w:r>
        <w:rPr>
          <w:rFonts w:cs="David" w:ascii="David" w:hAnsi="David"/>
        </w:rPr>
        <w:t>18.04.18</w:t>
      </w:r>
      <w:r>
        <w:rPr>
          <w:rFonts w:cs="David" w:ascii="David" w:hAnsi="David"/>
          <w:rtl w:val="true"/>
        </w:rPr>
        <w:t>)).</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pPr>
      <w:r>
        <w:rPr>
          <w:rFonts w:cs="David" w:ascii="David" w:hAnsi="David"/>
        </w:rPr>
        <w:t>39</w:t>
      </w:r>
      <w:r>
        <w:rPr>
          <w:rFonts w:cs="David" w:ascii="David" w:hAnsi="David"/>
          <w:rtl w:val="true"/>
        </w:rPr>
        <w:t>.</w:t>
        <w:tab/>
      </w:r>
      <w:r>
        <w:rPr>
          <w:rFonts w:ascii="David" w:hAnsi="David"/>
          <w:rtl w:val="true"/>
        </w:rPr>
        <w:t>במקרה דנן</w:t>
      </w:r>
      <w:r>
        <w:rPr>
          <w:rFonts w:cs="David" w:ascii="David" w:hAnsi="David"/>
          <w:rtl w:val="true"/>
        </w:rPr>
        <w:t xml:space="preserve">, </w:t>
      </w:r>
      <w:r>
        <w:rPr>
          <w:rFonts w:ascii="David" w:hAnsi="David"/>
          <w:rtl w:val="true"/>
        </w:rPr>
        <w:t>מדובר בנאשם שביצע עבירות חמורות ביותר</w:t>
      </w:r>
      <w:r>
        <w:rPr>
          <w:rFonts w:cs="David" w:ascii="David" w:hAnsi="David"/>
          <w:rtl w:val="true"/>
        </w:rPr>
        <w:t xml:space="preserve">, </w:t>
      </w:r>
      <w:r>
        <w:rPr>
          <w:rFonts w:ascii="David" w:hAnsi="David"/>
          <w:rtl w:val="true"/>
        </w:rPr>
        <w:t>שהכלל לגביהן לפי הפסיקה</w:t>
      </w:r>
      <w:r>
        <w:rPr>
          <w:rFonts w:cs="David" w:ascii="David" w:hAnsi="David"/>
          <w:rtl w:val="true"/>
        </w:rPr>
        <w:t xml:space="preserve">, </w:t>
      </w:r>
      <w:r>
        <w:rPr>
          <w:rFonts w:ascii="David" w:hAnsi="David"/>
          <w:rtl w:val="true"/>
        </w:rPr>
        <w:t>שיש להולמן בענישה ראויה</w:t>
      </w:r>
      <w:r>
        <w:rPr>
          <w:rFonts w:cs="David" w:ascii="David" w:hAnsi="David"/>
          <w:rtl w:val="true"/>
        </w:rPr>
        <w:t xml:space="preserve">, </w:t>
      </w:r>
      <w:r>
        <w:rPr>
          <w:rFonts w:ascii="David" w:hAnsi="David"/>
          <w:rtl w:val="true"/>
        </w:rPr>
        <w:t>וזאת על פי העיקרון המנחה בענישה</w:t>
      </w:r>
      <w:r>
        <w:rPr>
          <w:rFonts w:cs="David" w:ascii="David" w:hAnsi="David"/>
          <w:rtl w:val="true"/>
        </w:rPr>
        <w:t xml:space="preserve">, </w:t>
      </w:r>
      <w:r>
        <w:rPr>
          <w:rFonts w:ascii="David" w:hAnsi="David"/>
          <w:rtl w:val="true"/>
        </w:rPr>
        <w:t>שהינו עקרון ההלימה</w:t>
      </w:r>
      <w:r>
        <w:rPr>
          <w:rFonts w:cs="David" w:ascii="David" w:hAnsi="David"/>
          <w:rtl w:val="true"/>
        </w:rPr>
        <w:t xml:space="preserve">, </w:t>
      </w:r>
      <w:r>
        <w:rPr>
          <w:rFonts w:ascii="David" w:hAnsi="David"/>
          <w:rtl w:val="true"/>
        </w:rPr>
        <w:t>מתוך מגמה עונשית וראיית טובת הציבור</w:t>
      </w:r>
      <w:r>
        <w:rPr>
          <w:rFonts w:cs="David" w:ascii="David" w:hAnsi="David"/>
          <w:rtl w:val="true"/>
        </w:rPr>
        <w:t xml:space="preserve">, </w:t>
      </w:r>
      <w:r>
        <w:rPr>
          <w:rFonts w:ascii="David" w:hAnsi="David"/>
          <w:rtl w:val="true"/>
        </w:rPr>
        <w:t>על מנת למגר את העבירות מסכנות החיים הללו</w:t>
      </w:r>
      <w:r>
        <w:rPr>
          <w:rFonts w:cs="David" w:ascii="David" w:hAnsi="David"/>
          <w:rtl w:val="true"/>
        </w:rPr>
        <w:t xml:space="preserve">. </w:t>
      </w:r>
      <w:r>
        <w:rPr>
          <w:rFonts w:ascii="David" w:hAnsi="David"/>
          <w:rtl w:val="true"/>
        </w:rPr>
        <w:t>החריג שבחריגים הוא סטייה מהמתחם לטובת שיקולי שיקום</w:t>
      </w:r>
      <w:r>
        <w:rPr>
          <w:rFonts w:cs="David" w:ascii="David" w:hAnsi="David"/>
          <w:rtl w:val="true"/>
        </w:rPr>
        <w:t xml:space="preserve">. </w:t>
      </w:r>
      <w:r>
        <w:rPr>
          <w:rFonts w:ascii="David" w:hAnsi="David"/>
          <w:rtl w:val="true"/>
        </w:rPr>
        <w:t>חריג זה אינו מתקיים במקרה דנן</w:t>
      </w:r>
      <w:r>
        <w:rPr>
          <w:rFonts w:cs="David" w:ascii="David" w:hAnsi="David"/>
          <w:rtl w:val="true"/>
        </w:rPr>
        <w:t xml:space="preserve">. </w:t>
      </w:r>
      <w:r>
        <w:rPr>
          <w:rFonts w:ascii="David" w:hAnsi="David"/>
          <w:rtl w:val="true"/>
        </w:rPr>
        <w:t>שכן</w:t>
      </w:r>
      <w:r>
        <w:rPr>
          <w:rFonts w:cs="David" w:ascii="David" w:hAnsi="David"/>
          <w:rtl w:val="true"/>
        </w:rPr>
        <w:t xml:space="preserve">, </w:t>
      </w:r>
      <w:r>
        <w:rPr>
          <w:rFonts w:ascii="David" w:hAnsi="David"/>
          <w:rtl w:val="true"/>
        </w:rPr>
        <w:t>לבד מהצהרות מילוליות על מוטיבציה לשיקום</w:t>
      </w:r>
      <w:r>
        <w:rPr>
          <w:rFonts w:cs="David" w:ascii="David" w:hAnsi="David"/>
          <w:rtl w:val="true"/>
        </w:rPr>
        <w:t xml:space="preserve">, </w:t>
      </w:r>
      <w:r>
        <w:rPr>
          <w:rFonts w:ascii="David" w:hAnsi="David"/>
          <w:rtl w:val="true"/>
        </w:rPr>
        <w:t>שתכליתם</w:t>
      </w:r>
      <w:r>
        <w:rPr>
          <w:rFonts w:cs="David" w:ascii="David" w:hAnsi="David"/>
          <w:rtl w:val="true"/>
        </w:rPr>
        <w:t xml:space="preserve">, </w:t>
      </w:r>
      <w:r>
        <w:rPr>
          <w:rFonts w:ascii="David" w:hAnsi="David"/>
          <w:rtl w:val="true"/>
        </w:rPr>
        <w:t>כך אני מתרשם</w:t>
      </w:r>
      <w:r>
        <w:rPr>
          <w:rFonts w:cs="David" w:ascii="David" w:hAnsi="David"/>
          <w:rtl w:val="true"/>
        </w:rPr>
        <w:t xml:space="preserve">, </w:t>
      </w:r>
      <w:r>
        <w:rPr>
          <w:rFonts w:ascii="David" w:hAnsi="David"/>
          <w:rtl w:val="true"/>
        </w:rPr>
        <w:t>הקלה עונשית</w:t>
      </w:r>
      <w:r>
        <w:rPr>
          <w:rFonts w:cs="David" w:ascii="David" w:hAnsi="David"/>
          <w:rtl w:val="true"/>
        </w:rPr>
        <w:t xml:space="preserve">, </w:t>
      </w:r>
      <w:r>
        <w:rPr>
          <w:rFonts w:ascii="David" w:hAnsi="David"/>
          <w:rtl w:val="true"/>
        </w:rPr>
        <w:t>אין בפניי תהליך שיקומי סדור</w:t>
      </w:r>
      <w:r>
        <w:rPr>
          <w:rFonts w:cs="David" w:ascii="David" w:hAnsi="David"/>
          <w:rtl w:val="true"/>
        </w:rPr>
        <w:t xml:space="preserve">, </w:t>
      </w:r>
      <w:r>
        <w:rPr>
          <w:rFonts w:ascii="David" w:hAnsi="David"/>
          <w:rtl w:val="true"/>
        </w:rPr>
        <w:t>במהלך תקופת המעצר</w:t>
      </w:r>
      <w:r>
        <w:rPr>
          <w:rFonts w:cs="David" w:ascii="David" w:hAnsi="David"/>
          <w:rtl w:val="true"/>
        </w:rPr>
        <w:t xml:space="preserve">, </w:t>
      </w:r>
      <w:r>
        <w:rPr>
          <w:rFonts w:ascii="David" w:hAnsi="David"/>
          <w:rtl w:val="true"/>
        </w:rPr>
        <w:t>המעיד על השתלבות מוצלחת בהליך טיפולי</w:t>
      </w:r>
      <w:r>
        <w:rPr>
          <w:rFonts w:cs="David" w:ascii="David" w:hAnsi="David"/>
          <w:rtl w:val="true"/>
        </w:rPr>
        <w:t xml:space="preserve">, </w:t>
      </w:r>
      <w:r>
        <w:rPr>
          <w:rFonts w:ascii="David" w:hAnsi="David"/>
          <w:rtl w:val="true"/>
        </w:rPr>
        <w:t>או תהליך קודם בו החל הנאשם</w:t>
      </w:r>
      <w:r>
        <w:rPr>
          <w:rFonts w:cs="David" w:ascii="David" w:hAnsi="David"/>
          <w:rtl w:val="true"/>
        </w:rPr>
        <w:t xml:space="preserve">. </w:t>
      </w:r>
      <w:r>
        <w:rPr>
          <w:rFonts w:ascii="David" w:hAnsi="David"/>
          <w:rtl w:val="true"/>
        </w:rPr>
        <w:t xml:space="preserve">אין </w:t>
      </w:r>
      <w:r>
        <w:rPr>
          <w:rFonts w:ascii="David" w:hAnsi="David"/>
          <w:rtl w:val="true"/>
        </w:rPr>
        <w:t>נִּזקקות</w:t>
      </w:r>
      <w:r>
        <w:rPr>
          <w:rFonts w:ascii="David" w:hAnsi="David"/>
          <w:rtl w:val="true"/>
        </w:rPr>
        <w:t xml:space="preserve"> טיפולית או התמכרות הטעונה תהליך פרטני</w:t>
      </w:r>
      <w:r>
        <w:rPr>
          <w:rFonts w:cs="David" w:ascii="David" w:hAnsi="David"/>
          <w:rtl w:val="true"/>
        </w:rPr>
        <w:t xml:space="preserve">. </w:t>
      </w:r>
      <w:r>
        <w:rPr>
          <w:rFonts w:ascii="David" w:hAnsi="David"/>
          <w:rtl w:val="true"/>
        </w:rPr>
        <w:t>עוד אציין</w:t>
      </w:r>
      <w:r>
        <w:rPr>
          <w:rFonts w:cs="David" w:ascii="David" w:hAnsi="David"/>
          <w:rtl w:val="true"/>
        </w:rPr>
        <w:t xml:space="preserve">, </w:t>
      </w:r>
      <w:r>
        <w:rPr>
          <w:rFonts w:ascii="David" w:hAnsi="David"/>
          <w:rtl w:val="true"/>
        </w:rPr>
        <w:t>כי לא נעלמו מעיני בית המשפט נסיבותיו האישיות של הנאשם</w:t>
      </w:r>
      <w:r>
        <w:rPr>
          <w:rFonts w:cs="David" w:ascii="David" w:hAnsi="David"/>
          <w:rtl w:val="true"/>
        </w:rPr>
        <w:t xml:space="preserve">, </w:t>
      </w:r>
      <w:r>
        <w:rPr>
          <w:rFonts w:ascii="David" w:hAnsi="David"/>
          <w:rtl w:val="true"/>
        </w:rPr>
        <w:t>להן יינתן מקום בבוא בית המשפט למקם את העונש במתחם שקבע</w:t>
      </w:r>
      <w:r>
        <w:rPr>
          <w:rFonts w:cs="David" w:ascii="David" w:hAnsi="David"/>
          <w:rtl w:val="true"/>
        </w:rPr>
        <w:t xml:space="preserve">, </w:t>
      </w:r>
      <w:r>
        <w:rPr>
          <w:rFonts w:ascii="David" w:hAnsi="David"/>
          <w:rtl w:val="true"/>
        </w:rPr>
        <w:t>אך אין בכוחן להביא לחריגה מהמתחם</w:t>
      </w:r>
      <w:r>
        <w:rPr>
          <w:rFonts w:cs="David" w:ascii="David" w:hAnsi="David"/>
          <w:rtl w:val="true"/>
        </w:rPr>
        <w:t>.</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40</w:t>
      </w:r>
      <w:r>
        <w:rPr>
          <w:rFonts w:cs="David" w:ascii="David" w:hAnsi="David"/>
          <w:rtl w:val="true"/>
        </w:rPr>
        <w:t>.</w:t>
        <w:tab/>
      </w:r>
      <w:r>
        <w:rPr>
          <w:rFonts w:ascii="David" w:hAnsi="David"/>
          <w:rtl w:val="true"/>
        </w:rPr>
        <w:t>להלן יובא תמצית פסיקה בעבירות נשק שבה בית המשפט לא מצא להקל בעונש בשל שיקולי שיקום בעבירות נשק או לסטות מהמתחם העונשי ההולם בשל שיקום</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pPr>
      <w:r>
        <w:rPr>
          <w:rFonts w:cs="David" w:ascii="David" w:hAnsi="David"/>
        </w:rPr>
        <w:t>41</w:t>
      </w:r>
      <w:r>
        <w:rPr>
          <w:rFonts w:cs="David" w:ascii="David" w:hAnsi="David"/>
          <w:rtl w:val="true"/>
        </w:rPr>
        <w:t>.</w:t>
        <w:tab/>
      </w:r>
      <w:r>
        <w:rPr>
          <w:rFonts w:ascii="David" w:hAnsi="David"/>
          <w:rtl w:val="true"/>
        </w:rPr>
        <w:t>ב</w:t>
      </w:r>
      <w:hyperlink r:id="rId72">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6469/19</w:t>
        </w:r>
      </w:hyperlink>
      <w:r>
        <w:rPr>
          <w:rFonts w:cs="David" w:ascii="David" w:hAnsi="David"/>
          <w:rtl w:val="true"/>
        </w:rPr>
        <w:t xml:space="preserve"> </w:t>
      </w:r>
      <w:r>
        <w:rPr>
          <w:rFonts w:ascii="David" w:hAnsi="David"/>
          <w:b/>
          <w:b/>
          <w:bCs/>
          <w:rtl w:val="true"/>
        </w:rPr>
        <w:t>מחמוד אבו דקה נ</w:t>
      </w:r>
      <w:r>
        <w:rPr>
          <w:rFonts w:cs="David" w:ascii="David" w:hAnsi="David"/>
          <w:b/>
          <w:bCs/>
          <w:rtl w:val="true"/>
        </w:rPr>
        <w:t xml:space="preserve">' </w:t>
      </w:r>
      <w:r>
        <w:rPr>
          <w:rFonts w:ascii="David" w:hAnsi="David"/>
          <w:b/>
          <w:b/>
          <w:bCs/>
          <w:rtl w:val="true"/>
        </w:rPr>
        <w:t>מדינת ישראל</w:t>
      </w:r>
      <w:r>
        <w:rPr>
          <w:rFonts w:cs="David" w:ascii="David" w:hAnsi="David"/>
          <w:b/>
          <w:bCs/>
          <w:rtl w:val="true"/>
        </w:rPr>
        <w:t xml:space="preserve">, </w:t>
      </w:r>
      <w:r>
        <w:rPr>
          <w:rFonts w:ascii="David" w:hAnsi="David"/>
          <w:rtl w:val="true"/>
        </w:rPr>
        <w:t>הנאשם הורשע במסגרת הסדר טיעון בעבירות הבאות</w:t>
      </w:r>
      <w:r>
        <w:rPr>
          <w:rFonts w:cs="David" w:ascii="David" w:hAnsi="David"/>
          <w:rtl w:val="true"/>
        </w:rPr>
        <w:t xml:space="preserve">: </w:t>
      </w:r>
      <w:r>
        <w:rPr>
          <w:rFonts w:ascii="David" w:hAnsi="David"/>
          <w:rtl w:val="true"/>
        </w:rPr>
        <w:t xml:space="preserve">קשירת קשר לביצוע פשע לפי </w:t>
      </w:r>
      <w:hyperlink r:id="rId73">
        <w:r>
          <w:rPr>
            <w:rStyle w:val="Hyperlink"/>
            <w:rFonts w:ascii="David" w:hAnsi="David"/>
            <w:color w:val="0000FF"/>
            <w:u w:val="single"/>
            <w:rtl w:val="true"/>
          </w:rPr>
          <w:t xml:space="preserve">סעיף </w:t>
        </w:r>
        <w:r>
          <w:rPr>
            <w:rStyle w:val="Hyperlink"/>
            <w:rFonts w:cs="David" w:ascii="David" w:hAnsi="David"/>
            <w:color w:val="0000FF"/>
            <w:u w:val="single"/>
          </w:rPr>
          <w:t>499</w:t>
        </w:r>
        <w:r>
          <w:rPr>
            <w:rStyle w:val="Hyperlink"/>
            <w:rFonts w:cs="David" w:ascii="David" w:hAnsi="David"/>
            <w:color w:val="0000FF"/>
            <w:u w:val="single"/>
            <w:rtl w:val="true"/>
          </w:rPr>
          <w:t>(</w:t>
        </w:r>
        <w:r>
          <w:rPr>
            <w:rStyle w:val="Hyperlink"/>
            <w:rFonts w:ascii="David" w:hAnsi="David"/>
            <w:color w:val="0000FF"/>
            <w:u w:val="single"/>
            <w:rtl w:val="true"/>
          </w:rPr>
          <w:t>א</w:t>
        </w:r>
        <w:r>
          <w:rPr>
            <w:rStyle w:val="Hyperlink"/>
            <w:rFonts w:cs="David" w:ascii="David" w:hAnsi="David"/>
            <w:color w:val="0000FF"/>
            <w:u w:val="single"/>
            <w:rtl w:val="true"/>
          </w:rPr>
          <w:t>)(</w:t>
        </w:r>
        <w:r>
          <w:rPr>
            <w:rStyle w:val="Hyperlink"/>
            <w:rFonts w:cs="David" w:ascii="David" w:hAnsi="David"/>
            <w:color w:val="0000FF"/>
            <w:u w:val="single"/>
          </w:rPr>
          <w:t>1</w:t>
        </w:r>
        <w:r>
          <w:rPr>
            <w:rStyle w:val="Hyperlink"/>
            <w:rFonts w:cs="David" w:ascii="David" w:hAnsi="David"/>
            <w:color w:val="0000FF"/>
            <w:u w:val="single"/>
            <w:rtl w:val="true"/>
          </w:rPr>
          <w:t>)</w:t>
        </w:r>
      </w:hyperlink>
      <w:r>
        <w:rPr>
          <w:rFonts w:cs="David" w:ascii="David" w:hAnsi="David"/>
          <w:rtl w:val="true"/>
        </w:rPr>
        <w:t xml:space="preserve"> </w:t>
      </w:r>
      <w:r>
        <w:rPr>
          <w:rFonts w:ascii="David" w:hAnsi="David"/>
          <w:rtl w:val="true"/>
        </w:rPr>
        <w:t>ל</w:t>
      </w:r>
      <w:hyperlink r:id="rId74">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 xml:space="preserve">שתי עבירות של החזקת נשק שלא כדין לפי </w:t>
      </w:r>
      <w:hyperlink r:id="rId75">
        <w:r>
          <w:rPr>
            <w:rStyle w:val="Hyperlink"/>
            <w:rFonts w:ascii="David" w:hAnsi="David"/>
            <w:color w:val="0000FF"/>
            <w:u w:val="single"/>
            <w:rtl w:val="true"/>
          </w:rPr>
          <w:t xml:space="preserve">סעיף </w:t>
        </w:r>
        <w:r>
          <w:rPr>
            <w:rStyle w:val="Hyperlink"/>
            <w:rFonts w:cs="David" w:ascii="David" w:hAnsi="David"/>
            <w:color w:val="0000FF"/>
            <w:u w:val="single"/>
          </w:rPr>
          <w:t>144</w:t>
        </w:r>
        <w:r>
          <w:rPr>
            <w:rStyle w:val="Hyperlink"/>
            <w:rFonts w:cs="David" w:ascii="David" w:hAnsi="David"/>
            <w:color w:val="0000FF"/>
            <w:u w:val="single"/>
            <w:rtl w:val="true"/>
          </w:rPr>
          <w:t>(</w:t>
        </w:r>
        <w:r>
          <w:rPr>
            <w:rStyle w:val="Hyperlink"/>
            <w:rFonts w:ascii="David" w:hAnsi="David"/>
            <w:color w:val="0000FF"/>
            <w:u w:val="single"/>
            <w:rtl w:val="true"/>
          </w:rPr>
          <w:t>א</w:t>
        </w:r>
        <w:r>
          <w:rPr>
            <w:rStyle w:val="Hyperlink"/>
            <w:rFonts w:cs="David" w:ascii="David" w:hAnsi="David"/>
            <w:color w:val="0000FF"/>
            <w:u w:val="single"/>
            <w:rtl w:val="true"/>
          </w:rPr>
          <w:t>)</w:t>
        </w:r>
      </w:hyperlink>
      <w:r>
        <w:rPr>
          <w:rFonts w:cs="David" w:ascii="David" w:hAnsi="David"/>
          <w:rtl w:val="true"/>
        </w:rPr>
        <w:t xml:space="preserve"> </w:t>
      </w:r>
      <w:r>
        <w:rPr>
          <w:rFonts w:ascii="David" w:hAnsi="David"/>
          <w:rtl w:val="true"/>
        </w:rPr>
        <w:t>רישא לחוק העונשין</w:t>
      </w:r>
      <w:r>
        <w:rPr>
          <w:rFonts w:cs="David" w:ascii="David" w:hAnsi="David"/>
          <w:rtl w:val="true"/>
        </w:rPr>
        <w:t xml:space="preserve">, </w:t>
      </w:r>
      <w:r>
        <w:rPr>
          <w:rFonts w:ascii="David" w:hAnsi="David"/>
          <w:rtl w:val="true"/>
        </w:rPr>
        <w:t xml:space="preserve">עבירה של ירי באזור מגורים לפי </w:t>
      </w:r>
      <w:hyperlink r:id="rId76">
        <w:r>
          <w:rPr>
            <w:rStyle w:val="Hyperlink"/>
            <w:rFonts w:ascii="David" w:hAnsi="David"/>
            <w:color w:val="0000FF"/>
            <w:u w:val="single"/>
            <w:rtl w:val="true"/>
          </w:rPr>
          <w:t xml:space="preserve">סעיף </w:t>
        </w:r>
        <w:r>
          <w:rPr>
            <w:rStyle w:val="Hyperlink"/>
            <w:rFonts w:cs="David" w:ascii="David" w:hAnsi="David"/>
            <w:color w:val="0000FF"/>
            <w:u w:val="single"/>
          </w:rPr>
          <w:t>340</w:t>
        </w:r>
        <w:r>
          <w:rPr>
            <w:rStyle w:val="Hyperlink"/>
            <w:rFonts w:ascii="David" w:hAnsi="David"/>
            <w:color w:val="0000FF"/>
            <w:u w:val="single"/>
            <w:rtl w:val="true"/>
          </w:rPr>
          <w:t>א</w:t>
        </w:r>
      </w:hyperlink>
      <w:r>
        <w:rPr>
          <w:rFonts w:ascii="David" w:hAnsi="David"/>
          <w:rtl w:val="true"/>
        </w:rPr>
        <w:t xml:space="preserve"> לחוק העונשין</w:t>
      </w:r>
      <w:r>
        <w:rPr>
          <w:rFonts w:cs="David" w:ascii="David" w:hAnsi="David"/>
          <w:rtl w:val="true"/>
        </w:rPr>
        <w:t xml:space="preserve">. </w:t>
      </w:r>
      <w:r>
        <w:rPr>
          <w:rFonts w:ascii="David" w:hAnsi="David"/>
          <w:rtl w:val="true"/>
        </w:rPr>
        <w:t xml:space="preserve">נקבע מתחם עונש הולם שנע בין </w:t>
      </w:r>
      <w:r>
        <w:rPr>
          <w:rFonts w:cs="David" w:ascii="David" w:hAnsi="David"/>
        </w:rPr>
        <w:t>12-36</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 xml:space="preserve">בית המשפט גזר על הנאשם </w:t>
      </w:r>
      <w:r>
        <w:rPr>
          <w:rFonts w:cs="David" w:ascii="David" w:hAnsi="David"/>
        </w:rPr>
        <w:t>12</w:t>
      </w:r>
      <w:r>
        <w:rPr>
          <w:rFonts w:cs="David" w:ascii="David" w:hAnsi="David"/>
          <w:rtl w:val="true"/>
        </w:rPr>
        <w:t xml:space="preserve"> </w:t>
      </w:r>
      <w:r>
        <w:rPr>
          <w:rFonts w:ascii="David" w:hAnsi="David"/>
          <w:rtl w:val="true"/>
        </w:rPr>
        <w:t>חודשי מאסר בפועל לצד ענישה נלווית</w:t>
      </w:r>
      <w:r>
        <w:rPr>
          <w:rFonts w:cs="David" w:ascii="David" w:hAnsi="David"/>
          <w:rtl w:val="true"/>
        </w:rPr>
        <w:t xml:space="preserve">. </w:t>
      </w:r>
      <w:r>
        <w:rPr>
          <w:rFonts w:ascii="David" w:hAnsi="David"/>
          <w:rtl w:val="true"/>
        </w:rPr>
        <w:t>גם שם נטען כי יש לחרוג מהעונש ההולם לטובת שיקום</w:t>
      </w:r>
      <w:r>
        <w:rPr>
          <w:rFonts w:cs="David" w:ascii="David" w:hAnsi="David"/>
          <w:rtl w:val="true"/>
        </w:rPr>
        <w:t xml:space="preserve">. </w:t>
      </w:r>
      <w:r>
        <w:rPr>
          <w:rFonts w:ascii="David" w:hAnsi="David"/>
          <w:rtl w:val="true"/>
        </w:rPr>
        <w:t>בית המשפט העליון דחה זאת ופסק כך</w:t>
      </w:r>
      <w:r>
        <w:rPr>
          <w:rFonts w:cs="David" w:ascii="David" w:hAnsi="David"/>
          <w:rtl w:val="true"/>
        </w:rPr>
        <w:t>: "...</w:t>
      </w:r>
      <w:r>
        <w:rPr>
          <w:rFonts w:ascii="David" w:hAnsi="David"/>
          <w:rtl w:val="true"/>
        </w:rPr>
        <w:t>יש לדחות גם את הטענה כי יש להפחית מהעונש שהוטל על המערער לנוכח נסיבותיו האישיות ומשיקולי שיקום</w:t>
      </w:r>
      <w:r>
        <w:rPr>
          <w:rFonts w:cs="David" w:ascii="David" w:hAnsi="David"/>
          <w:rtl w:val="true"/>
        </w:rPr>
        <w:t xml:space="preserve">. </w:t>
      </w:r>
      <w:r>
        <w:rPr>
          <w:rFonts w:ascii="David" w:hAnsi="David"/>
          <w:rtl w:val="true"/>
        </w:rPr>
        <w:t>כידוע</w:t>
      </w:r>
      <w:r>
        <w:rPr>
          <w:rFonts w:cs="David" w:ascii="David" w:hAnsi="David"/>
          <w:rtl w:val="true"/>
        </w:rPr>
        <w:t xml:space="preserve">, </w:t>
      </w:r>
      <w:r>
        <w:rPr>
          <w:rFonts w:ascii="David" w:hAnsi="David"/>
          <w:rtl w:val="true"/>
        </w:rPr>
        <w:t>כלל הוא כי בבואו לדון בגזירת עונשם של אלו אשר הורשע בביצוע עבירות נשק</w:t>
      </w:r>
      <w:r>
        <w:rPr>
          <w:rFonts w:cs="David" w:ascii="David" w:hAnsi="David"/>
          <w:rtl w:val="true"/>
        </w:rPr>
        <w:t xml:space="preserve">, </w:t>
      </w:r>
      <w:r>
        <w:rPr>
          <w:rFonts w:ascii="David" w:hAnsi="David"/>
          <w:rtl w:val="true"/>
        </w:rPr>
        <w:t xml:space="preserve">על בית המשפט להעניק משקל עודף לאינטרס הציבורי בדבר הצורך להרתיע מפני ביצוע עבירות בנשק על פני נסיבותיו האישיות של הנאשם </w:t>
      </w:r>
      <w:r>
        <w:rPr>
          <w:rFonts w:cs="David" w:ascii="David" w:hAnsi="David"/>
          <w:rtl w:val="true"/>
        </w:rPr>
        <w:t>(</w:t>
      </w:r>
      <w:hyperlink r:id="rId77">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8416/09</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מולנר</w:t>
      </w:r>
      <w:r>
        <w:rPr>
          <w:rFonts w:cs="David" w:ascii="David" w:hAnsi="David"/>
          <w:rtl w:val="true"/>
        </w:rPr>
        <w:t>, [</w:t>
      </w:r>
      <w:r>
        <w:rPr>
          <w:rFonts w:ascii="David" w:hAnsi="David"/>
          <w:rtl w:val="true"/>
        </w:rPr>
        <w:t>פורסם בנבו</w:t>
      </w:r>
      <w:r>
        <w:rPr>
          <w:rFonts w:cs="David" w:ascii="David" w:hAnsi="David"/>
          <w:rtl w:val="true"/>
        </w:rPr>
        <w:t xml:space="preserve">] </w:t>
      </w:r>
      <w:r>
        <w:rPr>
          <w:rFonts w:ascii="David" w:hAnsi="David"/>
          <w:rtl w:val="true"/>
        </w:rPr>
        <w:t xml:space="preserve">בפסקה </w:t>
      </w:r>
      <w:r>
        <w:rPr>
          <w:rFonts w:cs="David" w:ascii="David" w:hAnsi="David"/>
        </w:rPr>
        <w:t>54</w:t>
      </w:r>
      <w:r>
        <w:rPr>
          <w:rFonts w:cs="David" w:ascii="David" w:hAnsi="David"/>
          <w:rtl w:val="true"/>
        </w:rPr>
        <w:t xml:space="preserve"> (</w:t>
      </w:r>
      <w:r>
        <w:rPr>
          <w:rFonts w:cs="David" w:ascii="David" w:hAnsi="David"/>
        </w:rPr>
        <w:t>9.6.2010</w:t>
      </w:r>
      <w:r>
        <w:rPr>
          <w:rFonts w:cs="David" w:ascii="David" w:hAnsi="David"/>
          <w:rtl w:val="true"/>
        </w:rPr>
        <w:t>))".</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pPr>
      <w:r>
        <w:rPr>
          <w:rFonts w:cs="David" w:ascii="David" w:hAnsi="David"/>
        </w:rPr>
        <w:t>42</w:t>
      </w:r>
      <w:r>
        <w:rPr>
          <w:rFonts w:cs="David" w:ascii="David" w:hAnsi="David"/>
          <w:rtl w:val="true"/>
        </w:rPr>
        <w:t>.</w:t>
        <w:tab/>
      </w:r>
      <w:hyperlink r:id="rId78">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4530/19</w:t>
        </w:r>
      </w:hyperlink>
      <w:r>
        <w:rPr>
          <w:rFonts w:cs="David" w:ascii="David" w:hAnsi="David"/>
          <w:rtl w:val="true"/>
        </w:rPr>
        <w:t xml:space="preserve"> </w:t>
      </w:r>
      <w:r>
        <w:rPr>
          <w:rFonts w:ascii="David" w:hAnsi="David"/>
          <w:b/>
          <w:b/>
          <w:bCs/>
          <w:rtl w:val="true"/>
        </w:rPr>
        <w:t>נור אלדין ג</w:t>
      </w:r>
      <w:r>
        <w:rPr>
          <w:rFonts w:cs="David" w:ascii="David" w:hAnsi="David"/>
          <w:b/>
          <w:bCs/>
          <w:rtl w:val="true"/>
        </w:rPr>
        <w:t>'</w:t>
      </w:r>
      <w:r>
        <w:rPr>
          <w:rFonts w:ascii="David" w:hAnsi="David"/>
          <w:b/>
          <w:b/>
          <w:bCs/>
          <w:rtl w:val="true"/>
        </w:rPr>
        <w:t>זאווי נ</w:t>
      </w:r>
      <w:r>
        <w:rPr>
          <w:rFonts w:cs="David" w:ascii="David" w:hAnsi="David"/>
          <w:b/>
          <w:bCs/>
          <w:rtl w:val="true"/>
        </w:rPr>
        <w:t xml:space="preserve">' </w:t>
      </w:r>
      <w:r>
        <w:rPr>
          <w:rFonts w:ascii="David" w:hAnsi="David"/>
          <w:b/>
          <w:b/>
          <w:bCs/>
          <w:rtl w:val="true"/>
        </w:rPr>
        <w:t>מדינת ישראל</w:t>
      </w:r>
      <w:r>
        <w:rPr>
          <w:rFonts w:cs="David" w:ascii="David" w:hAnsi="David"/>
          <w:b/>
          <w:bCs/>
          <w:rtl w:val="true"/>
        </w:rPr>
        <w:t>,</w:t>
      </w:r>
      <w:r>
        <w:rPr>
          <w:rFonts w:cs="David" w:ascii="David" w:hAnsi="David"/>
          <w:rtl w:val="true"/>
        </w:rPr>
        <w:t xml:space="preserve"> </w:t>
      </w:r>
      <w:r>
        <w:rPr>
          <w:rFonts w:ascii="David" w:hAnsi="David"/>
          <w:rtl w:val="true"/>
        </w:rPr>
        <w:t xml:space="preserve">הנאשם הורשע על פי הודאתו בעבירות של נשיאת נשק בלא רשות על פי דין לפי </w:t>
      </w:r>
      <w:hyperlink r:id="rId79">
        <w:r>
          <w:rPr>
            <w:rStyle w:val="Hyperlink"/>
            <w:rFonts w:ascii="David" w:hAnsi="David"/>
            <w:color w:val="0000FF"/>
            <w:u w:val="single"/>
            <w:rtl w:val="true"/>
          </w:rPr>
          <w:t xml:space="preserve">סעיף </w:t>
        </w:r>
        <w:r>
          <w:rPr>
            <w:rStyle w:val="Hyperlink"/>
            <w:rFonts w:cs="David" w:ascii="David" w:hAnsi="David"/>
            <w:color w:val="0000FF"/>
            <w:u w:val="single"/>
          </w:rPr>
          <w:t>144</w:t>
        </w:r>
        <w:r>
          <w:rPr>
            <w:rStyle w:val="Hyperlink"/>
            <w:rFonts w:cs="David" w:ascii="David" w:hAnsi="David"/>
            <w:color w:val="0000FF"/>
            <w:u w:val="single"/>
            <w:rtl w:val="true"/>
          </w:rPr>
          <w:t>(</w:t>
        </w:r>
        <w:r>
          <w:rPr>
            <w:rStyle w:val="Hyperlink"/>
            <w:rFonts w:ascii="David" w:hAnsi="David"/>
            <w:color w:val="0000FF"/>
            <w:u w:val="single"/>
            <w:rtl w:val="true"/>
          </w:rPr>
          <w:t>ב</w:t>
        </w:r>
        <w:r>
          <w:rPr>
            <w:rStyle w:val="Hyperlink"/>
            <w:rFonts w:cs="David" w:ascii="David" w:hAnsi="David"/>
            <w:color w:val="0000FF"/>
            <w:u w:val="single"/>
            <w:rtl w:val="true"/>
          </w:rPr>
          <w:t>)</w:t>
        </w:r>
      </w:hyperlink>
      <w:r>
        <w:rPr>
          <w:rFonts w:cs="David" w:ascii="David" w:hAnsi="David"/>
          <w:rtl w:val="true"/>
        </w:rPr>
        <w:t xml:space="preserve"> </w:t>
      </w:r>
      <w:r>
        <w:rPr>
          <w:rFonts w:ascii="David" w:hAnsi="David"/>
          <w:rtl w:val="true"/>
        </w:rPr>
        <w:t>ל</w:t>
      </w:r>
      <w:hyperlink r:id="rId80">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 xml:space="preserve">נשיאת אבזר לנשק לפי </w:t>
      </w:r>
      <w:hyperlink r:id="rId81">
        <w:r>
          <w:rPr>
            <w:rStyle w:val="Hyperlink"/>
            <w:rFonts w:ascii="David" w:hAnsi="David"/>
            <w:color w:val="0000FF"/>
            <w:u w:val="single"/>
            <w:rtl w:val="true"/>
          </w:rPr>
          <w:t xml:space="preserve">סעיף </w:t>
        </w:r>
        <w:r>
          <w:rPr>
            <w:rStyle w:val="Hyperlink"/>
            <w:rFonts w:cs="David" w:ascii="David" w:hAnsi="David"/>
            <w:color w:val="0000FF"/>
            <w:u w:val="single"/>
          </w:rPr>
          <w:t>144</w:t>
        </w:r>
        <w:r>
          <w:rPr>
            <w:rStyle w:val="Hyperlink"/>
            <w:rFonts w:cs="David" w:ascii="David" w:hAnsi="David"/>
            <w:color w:val="0000FF"/>
            <w:u w:val="single"/>
            <w:rtl w:val="true"/>
          </w:rPr>
          <w:t>(</w:t>
        </w:r>
        <w:r>
          <w:rPr>
            <w:rStyle w:val="Hyperlink"/>
            <w:rFonts w:ascii="David" w:hAnsi="David"/>
            <w:color w:val="0000FF"/>
            <w:u w:val="single"/>
            <w:rtl w:val="true"/>
          </w:rPr>
          <w:t>ב</w:t>
        </w:r>
        <w:r>
          <w:rPr>
            <w:rStyle w:val="Hyperlink"/>
            <w:rFonts w:cs="David" w:ascii="David" w:hAnsi="David"/>
            <w:color w:val="0000FF"/>
            <w:u w:val="single"/>
            <w:rtl w:val="true"/>
          </w:rPr>
          <w:t>)</w:t>
        </w:r>
      </w:hyperlink>
      <w:r>
        <w:rPr>
          <w:rFonts w:cs="David" w:ascii="David" w:hAnsi="David"/>
          <w:rtl w:val="true"/>
        </w:rPr>
        <w:t xml:space="preserve"> </w:t>
      </w:r>
      <w:r>
        <w:rPr>
          <w:rFonts w:ascii="David" w:hAnsi="David"/>
          <w:rtl w:val="true"/>
        </w:rPr>
        <w:t>לחוק העונשין סיפא לחוק העונשין</w:t>
      </w:r>
      <w:r>
        <w:rPr>
          <w:rFonts w:cs="David" w:ascii="David" w:hAnsi="David"/>
          <w:rtl w:val="true"/>
        </w:rPr>
        <w:t xml:space="preserve">; </w:t>
      </w:r>
      <w:r>
        <w:rPr>
          <w:rFonts w:ascii="David" w:hAnsi="David"/>
          <w:rtl w:val="true"/>
        </w:rPr>
        <w:t xml:space="preserve">פריצה לרכב בכוונה לבצע גניבה לפי </w:t>
      </w:r>
      <w:hyperlink r:id="rId82">
        <w:r>
          <w:rPr>
            <w:rStyle w:val="Hyperlink"/>
            <w:rFonts w:ascii="David" w:hAnsi="David"/>
            <w:color w:val="0000FF"/>
            <w:u w:val="single"/>
            <w:rtl w:val="true"/>
          </w:rPr>
          <w:t xml:space="preserve">סעיף </w:t>
        </w:r>
        <w:r>
          <w:rPr>
            <w:rStyle w:val="Hyperlink"/>
            <w:rFonts w:cs="David" w:ascii="David" w:hAnsi="David"/>
            <w:color w:val="0000FF"/>
            <w:u w:val="single"/>
          </w:rPr>
          <w:t>413</w:t>
        </w:r>
        <w:r>
          <w:rPr>
            <w:rStyle w:val="Hyperlink"/>
            <w:rFonts w:ascii="David" w:hAnsi="David"/>
            <w:color w:val="0000FF"/>
            <w:u w:val="single"/>
            <w:rtl w:val="true"/>
          </w:rPr>
          <w:t>ו</w:t>
        </w:r>
      </w:hyperlink>
      <w:r>
        <w:rPr>
          <w:rFonts w:ascii="David" w:hAnsi="David"/>
          <w:rtl w:val="true"/>
        </w:rPr>
        <w:t xml:space="preserve"> לחוק העונשין וגניבה מרכב לפי </w:t>
      </w:r>
      <w:hyperlink r:id="rId83">
        <w:r>
          <w:rPr>
            <w:rStyle w:val="Hyperlink"/>
            <w:rFonts w:ascii="David" w:hAnsi="David"/>
            <w:color w:val="0000FF"/>
            <w:u w:val="single"/>
            <w:rtl w:val="true"/>
          </w:rPr>
          <w:t xml:space="preserve">סעיף </w:t>
        </w:r>
        <w:r>
          <w:rPr>
            <w:rStyle w:val="Hyperlink"/>
            <w:rFonts w:cs="David" w:ascii="David" w:hAnsi="David"/>
            <w:color w:val="0000FF"/>
            <w:u w:val="single"/>
          </w:rPr>
          <w:t>413</w:t>
        </w:r>
        <w:r>
          <w:rPr>
            <w:rStyle w:val="Hyperlink"/>
            <w:rFonts w:ascii="David" w:hAnsi="David"/>
            <w:color w:val="0000FF"/>
            <w:u w:val="single"/>
            <w:rtl w:val="true"/>
          </w:rPr>
          <w:t>ד</w:t>
        </w:r>
        <w:r>
          <w:rPr>
            <w:rStyle w:val="Hyperlink"/>
            <w:rFonts w:cs="David" w:ascii="David" w:hAnsi="David"/>
            <w:color w:val="0000FF"/>
            <w:u w:val="single"/>
            <w:rtl w:val="true"/>
          </w:rPr>
          <w:t>(</w:t>
        </w:r>
        <w:r>
          <w:rPr>
            <w:rStyle w:val="Hyperlink"/>
            <w:rFonts w:ascii="David" w:hAnsi="David"/>
            <w:color w:val="0000FF"/>
            <w:u w:val="single"/>
            <w:rtl w:val="true"/>
          </w:rPr>
          <w:t>א</w:t>
        </w:r>
        <w:r>
          <w:rPr>
            <w:rStyle w:val="Hyperlink"/>
            <w:rFonts w:cs="David" w:ascii="David" w:hAnsi="David"/>
            <w:color w:val="0000FF"/>
            <w:u w:val="single"/>
            <w:rtl w:val="true"/>
          </w:rPr>
          <w:t>)</w:t>
        </w:r>
      </w:hyperlink>
      <w:r>
        <w:rPr>
          <w:rFonts w:cs="David" w:ascii="David" w:hAnsi="David"/>
          <w:rtl w:val="true"/>
        </w:rPr>
        <w:t xml:space="preserve"> </w:t>
      </w:r>
      <w:r>
        <w:rPr>
          <w:rFonts w:ascii="David" w:hAnsi="David"/>
          <w:rtl w:val="true"/>
        </w:rPr>
        <w:t>לחוק העונשין</w:t>
      </w:r>
      <w:r>
        <w:rPr>
          <w:rFonts w:cs="David" w:ascii="David" w:hAnsi="David"/>
          <w:rtl w:val="true"/>
        </w:rPr>
        <w:t xml:space="preserve">. </w:t>
      </w:r>
      <w:r>
        <w:rPr>
          <w:rFonts w:ascii="David" w:hAnsi="David"/>
          <w:rtl w:val="true"/>
        </w:rPr>
        <w:t xml:space="preserve">בית המשפט גזר על הנאשם </w:t>
      </w:r>
      <w:r>
        <w:rPr>
          <w:rFonts w:cs="David" w:ascii="David" w:hAnsi="David"/>
        </w:rPr>
        <w:t>32</w:t>
      </w:r>
      <w:r>
        <w:rPr>
          <w:rFonts w:cs="David" w:ascii="David" w:hAnsi="David"/>
          <w:rtl w:val="true"/>
        </w:rPr>
        <w:t xml:space="preserve"> </w:t>
      </w:r>
      <w:r>
        <w:rPr>
          <w:rFonts w:ascii="David" w:hAnsi="David"/>
          <w:rtl w:val="true"/>
        </w:rPr>
        <w:t>חודשי מאסר בפועל לצד ענישה נלווית</w:t>
      </w:r>
      <w:r>
        <w:rPr>
          <w:rFonts w:cs="David" w:ascii="David" w:hAnsi="David"/>
          <w:rtl w:val="true"/>
        </w:rPr>
        <w:t xml:space="preserve">. </w:t>
      </w:r>
      <w:r>
        <w:rPr>
          <w:rFonts w:ascii="David" w:hAnsi="David"/>
          <w:rtl w:val="true"/>
        </w:rPr>
        <w:t>בית המשפט העליון דחה את ערעורו של הנאשם ואת טענתו שיש להקל בעונשו מטעמי שיקום</w:t>
      </w:r>
      <w:r>
        <w:rPr>
          <w:rFonts w:cs="David" w:ascii="David" w:hAnsi="David"/>
          <w:rtl w:val="true"/>
        </w:rPr>
        <w:t xml:space="preserve">, </w:t>
      </w:r>
      <w:r>
        <w:rPr>
          <w:rFonts w:ascii="David" w:hAnsi="David"/>
          <w:rtl w:val="true"/>
        </w:rPr>
        <w:t>וכך נפסק</w:t>
      </w:r>
      <w:r>
        <w:rPr>
          <w:rFonts w:cs="David" w:ascii="David" w:hAnsi="David"/>
          <w:rtl w:val="true"/>
        </w:rPr>
        <w:t>:  "</w:t>
      </w:r>
      <w:r>
        <w:rPr>
          <w:rFonts w:ascii="David" w:hAnsi="David"/>
          <w:rtl w:val="true"/>
        </w:rPr>
        <w:t>אין לקבל את טענת המערער לפיה יש להוסיף ולהקל בעונשו לנוכח נסיבותיו האישיות ומשיקולי שיקום</w:t>
      </w:r>
      <w:r>
        <w:rPr>
          <w:rFonts w:cs="David" w:ascii="David" w:hAnsi="David"/>
          <w:rtl w:val="true"/>
        </w:rPr>
        <w:t xml:space="preserve">. </w:t>
      </w:r>
      <w:r>
        <w:rPr>
          <w:rFonts w:ascii="David" w:hAnsi="David"/>
          <w:rtl w:val="true"/>
        </w:rPr>
        <w:t>ראשית</w:t>
      </w:r>
      <w:r>
        <w:rPr>
          <w:rFonts w:cs="David" w:ascii="David" w:hAnsi="David"/>
          <w:rtl w:val="true"/>
        </w:rPr>
        <w:t xml:space="preserve">, </w:t>
      </w:r>
      <w:r>
        <w:rPr>
          <w:rFonts w:ascii="David" w:hAnsi="David"/>
          <w:rtl w:val="true"/>
        </w:rPr>
        <w:t xml:space="preserve">הלכה היא כי בגזירת עונשם של אלו שהורשעו בביצוע עבירות נשק על בית המשפט ליתן משקל עודף לאינטרס הציבורי ולצורך להרתיע מפני ביצוע עבירות דומות בעתיד על פני נסיבותיו האישיות של העבריין </w:t>
      </w:r>
      <w:r>
        <w:rPr>
          <w:rFonts w:cs="David" w:ascii="David" w:hAnsi="David"/>
          <w:rtl w:val="true"/>
        </w:rPr>
        <w:t>(</w:t>
      </w:r>
      <w:r>
        <w:rPr>
          <w:rFonts w:ascii="David" w:hAnsi="David"/>
          <w:rtl w:val="true"/>
        </w:rPr>
        <w:t>וראו</w:t>
      </w:r>
      <w:r>
        <w:rPr>
          <w:rFonts w:cs="David" w:ascii="David" w:hAnsi="David"/>
          <w:rtl w:val="true"/>
        </w:rPr>
        <w:t xml:space="preserve">: </w:t>
      </w:r>
      <w:hyperlink r:id="rId84">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6924/12</w:t>
        </w:r>
      </w:hyperlink>
      <w:r>
        <w:rPr>
          <w:rFonts w:cs="David" w:ascii="David" w:hAnsi="David"/>
          <w:rtl w:val="true"/>
        </w:rPr>
        <w:t xml:space="preserve"> </w:t>
      </w:r>
      <w:r>
        <w:rPr>
          <w:rFonts w:ascii="David" w:hAnsi="David"/>
          <w:b/>
          <w:b/>
          <w:bCs/>
          <w:rtl w:val="true"/>
        </w:rPr>
        <w:t>בעארני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w:t>
      </w:r>
      <w:r>
        <w:rPr>
          <w:rFonts w:cs="David" w:ascii="David" w:hAnsi="David"/>
        </w:rPr>
        <w:t>29.10.2013</w:t>
      </w:r>
      <w:r>
        <w:rPr>
          <w:rFonts w:cs="David" w:ascii="David" w:hAnsi="David"/>
          <w:rtl w:val="true"/>
        </w:rPr>
        <w:t>))".</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pPr>
      <w:r>
        <w:rPr>
          <w:rFonts w:cs="David" w:ascii="David" w:hAnsi="David"/>
        </w:rPr>
        <w:t>43</w:t>
      </w:r>
      <w:r>
        <w:rPr>
          <w:rFonts w:cs="David" w:ascii="David" w:hAnsi="David"/>
          <w:rtl w:val="true"/>
        </w:rPr>
        <w:t>.</w:t>
        <w:tab/>
      </w:r>
      <w:hyperlink r:id="rId85">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tl w:val="true"/>
          </w:rPr>
          <w:t>(</w:t>
        </w:r>
        <w:r>
          <w:rPr>
            <w:rStyle w:val="Hyperlink"/>
            <w:rFonts w:ascii="David" w:hAnsi="David"/>
            <w:color w:val="0000FF"/>
            <w:u w:val="single"/>
            <w:rtl w:val="true"/>
          </w:rPr>
          <w:t>מחוזי חיפה</w:t>
        </w:r>
        <w:r>
          <w:rPr>
            <w:rStyle w:val="Hyperlink"/>
            <w:rFonts w:cs="David" w:ascii="David" w:hAnsi="David"/>
            <w:color w:val="0000FF"/>
            <w:u w:val="single"/>
            <w:rtl w:val="true"/>
          </w:rPr>
          <w:t xml:space="preserve">) </w:t>
        </w:r>
        <w:r>
          <w:rPr>
            <w:rStyle w:val="Hyperlink"/>
            <w:rFonts w:cs="David" w:ascii="David" w:hAnsi="David"/>
            <w:color w:val="0000FF"/>
            <w:u w:val="single"/>
          </w:rPr>
          <w:t>52322-10-23</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 xml:space="preserve">סנד עראבי </w:t>
      </w:r>
      <w:r>
        <w:rPr>
          <w:rFonts w:cs="David" w:ascii="David" w:hAnsi="David"/>
          <w:rtl w:val="true"/>
        </w:rPr>
        <w:t>(</w:t>
      </w:r>
      <w:r>
        <w:rPr>
          <w:rFonts w:cs="David" w:ascii="David" w:hAnsi="David"/>
        </w:rPr>
        <w:t>11.07.2024</w:t>
      </w:r>
      <w:r>
        <w:rPr>
          <w:rFonts w:cs="David" w:ascii="David" w:hAnsi="David"/>
          <w:rtl w:val="true"/>
        </w:rPr>
        <w:t xml:space="preserve">), </w:t>
      </w:r>
      <w:r>
        <w:rPr>
          <w:rFonts w:ascii="David" w:hAnsi="David"/>
          <w:rtl w:val="true"/>
        </w:rPr>
        <w:t>הנאשם הורשע על פי הודאתו במסגרת הסדר טיעון בעבירות הבאות</w:t>
      </w:r>
      <w:r>
        <w:rPr>
          <w:rFonts w:cs="David" w:ascii="David" w:hAnsi="David"/>
          <w:rtl w:val="true"/>
        </w:rPr>
        <w:t xml:space="preserve">: </w:t>
      </w:r>
      <w:r>
        <w:rPr>
          <w:rFonts w:ascii="David" w:hAnsi="David"/>
          <w:rtl w:val="true"/>
        </w:rPr>
        <w:t xml:space="preserve">נשיאה והובלה של נשק לפי </w:t>
      </w:r>
      <w:hyperlink r:id="rId86">
        <w:r>
          <w:rPr>
            <w:rStyle w:val="Hyperlink"/>
            <w:rFonts w:ascii="David" w:hAnsi="David"/>
            <w:color w:val="0000FF"/>
            <w:u w:val="single"/>
            <w:rtl w:val="true"/>
          </w:rPr>
          <w:t xml:space="preserve">סעיף </w:t>
        </w:r>
        <w:r>
          <w:rPr>
            <w:rStyle w:val="Hyperlink"/>
            <w:rFonts w:cs="David" w:ascii="David" w:hAnsi="David"/>
            <w:color w:val="0000FF"/>
            <w:u w:val="single"/>
          </w:rPr>
          <w:t>144</w:t>
        </w:r>
        <w:r>
          <w:rPr>
            <w:rStyle w:val="Hyperlink"/>
            <w:rFonts w:cs="David" w:ascii="David" w:hAnsi="David"/>
            <w:color w:val="0000FF"/>
            <w:u w:val="single"/>
            <w:rtl w:val="true"/>
          </w:rPr>
          <w:t>(</w:t>
        </w:r>
        <w:r>
          <w:rPr>
            <w:rStyle w:val="Hyperlink"/>
            <w:rFonts w:ascii="David" w:hAnsi="David"/>
            <w:color w:val="0000FF"/>
            <w:u w:val="single"/>
            <w:rtl w:val="true"/>
          </w:rPr>
          <w:t>ב</w:t>
        </w:r>
        <w:r>
          <w:rPr>
            <w:rStyle w:val="Hyperlink"/>
            <w:rFonts w:cs="David" w:ascii="David" w:hAnsi="David"/>
            <w:color w:val="0000FF"/>
            <w:u w:val="single"/>
            <w:rtl w:val="true"/>
          </w:rPr>
          <w:t>)</w:t>
        </w:r>
      </w:hyperlink>
      <w:r>
        <w:rPr>
          <w:rFonts w:cs="David" w:ascii="David" w:hAnsi="David"/>
          <w:rtl w:val="true"/>
        </w:rPr>
        <w:t xml:space="preserve"> </w:t>
      </w:r>
      <w:r>
        <w:rPr>
          <w:rFonts w:ascii="David" w:hAnsi="David"/>
          <w:rtl w:val="true"/>
        </w:rPr>
        <w:t>ל</w:t>
      </w:r>
      <w:hyperlink r:id="rId87">
        <w:r>
          <w:rPr>
            <w:rStyle w:val="Hyperlink"/>
            <w:rFonts w:ascii="David" w:hAnsi="David"/>
            <w:color w:val="0000FF"/>
            <w:u w:val="single"/>
            <w:rtl w:val="true"/>
          </w:rPr>
          <w:t>חוק העונשין</w:t>
        </w:r>
      </w:hyperlink>
      <w:r>
        <w:rPr>
          <w:rFonts w:ascii="David" w:hAnsi="David"/>
          <w:rtl w:val="true"/>
        </w:rPr>
        <w:t xml:space="preserve"> יחד עם </w:t>
      </w:r>
      <w:hyperlink r:id="rId88">
        <w:r>
          <w:rPr>
            <w:rStyle w:val="Hyperlink"/>
            <w:rFonts w:ascii="David" w:hAnsi="David"/>
            <w:color w:val="0000FF"/>
            <w:u w:val="single"/>
            <w:rtl w:val="true"/>
          </w:rPr>
          <w:t xml:space="preserve">סעיף </w:t>
        </w:r>
        <w:r>
          <w:rPr>
            <w:rStyle w:val="Hyperlink"/>
            <w:rFonts w:cs="David" w:ascii="David" w:hAnsi="David"/>
            <w:color w:val="0000FF"/>
            <w:u w:val="single"/>
          </w:rPr>
          <w:t>144</w:t>
        </w:r>
        <w:r>
          <w:rPr>
            <w:rStyle w:val="Hyperlink"/>
            <w:rFonts w:cs="David" w:ascii="David" w:hAnsi="David"/>
            <w:color w:val="0000FF"/>
            <w:u w:val="single"/>
            <w:rtl w:val="true"/>
          </w:rPr>
          <w:t>(</w:t>
        </w:r>
        <w:r>
          <w:rPr>
            <w:rStyle w:val="Hyperlink"/>
            <w:rFonts w:ascii="David" w:hAnsi="David"/>
            <w:color w:val="0000FF"/>
            <w:u w:val="single"/>
            <w:rtl w:val="true"/>
          </w:rPr>
          <w:t>ג</w:t>
        </w:r>
        <w:r>
          <w:rPr>
            <w:rStyle w:val="Hyperlink"/>
            <w:rFonts w:cs="David" w:ascii="David" w:hAnsi="David"/>
            <w:color w:val="0000FF"/>
            <w:u w:val="single"/>
            <w:rtl w:val="true"/>
          </w:rPr>
          <w:t>)</w:t>
        </w:r>
      </w:hyperlink>
      <w:r>
        <w:rPr>
          <w:rFonts w:cs="David" w:ascii="David" w:hAnsi="David"/>
          <w:rtl w:val="true"/>
        </w:rPr>
        <w:t xml:space="preserve"> </w:t>
      </w:r>
      <w:r>
        <w:rPr>
          <w:rFonts w:ascii="David" w:hAnsi="David"/>
          <w:rtl w:val="true"/>
        </w:rPr>
        <w:t>לחוק העונשין</w:t>
      </w:r>
      <w:r>
        <w:rPr>
          <w:rFonts w:cs="David" w:ascii="David" w:hAnsi="David"/>
          <w:rtl w:val="true"/>
        </w:rPr>
        <w:t xml:space="preserve">, </w:t>
      </w:r>
      <w:r>
        <w:rPr>
          <w:rFonts w:ascii="David" w:hAnsi="David"/>
          <w:rtl w:val="true"/>
        </w:rPr>
        <w:t xml:space="preserve">עבירה של ירי מנשק חם לפי </w:t>
      </w:r>
      <w:hyperlink r:id="rId89">
        <w:r>
          <w:rPr>
            <w:rStyle w:val="Hyperlink"/>
            <w:rFonts w:ascii="David" w:hAnsi="David"/>
            <w:color w:val="0000FF"/>
            <w:u w:val="single"/>
            <w:rtl w:val="true"/>
          </w:rPr>
          <w:t xml:space="preserve">סעיף </w:t>
        </w:r>
        <w:r>
          <w:rPr>
            <w:rStyle w:val="Hyperlink"/>
            <w:rFonts w:cs="David" w:ascii="David" w:hAnsi="David"/>
            <w:color w:val="0000FF"/>
            <w:u w:val="single"/>
          </w:rPr>
          <w:t>340</w:t>
        </w:r>
        <w:r>
          <w:rPr>
            <w:rStyle w:val="Hyperlink"/>
            <w:rFonts w:ascii="David" w:hAnsi="David"/>
            <w:color w:val="0000FF"/>
            <w:u w:val="single"/>
            <w:rtl w:val="true"/>
          </w:rPr>
          <w:t>א</w:t>
        </w:r>
        <w:r>
          <w:rPr>
            <w:rStyle w:val="Hyperlink"/>
            <w:rFonts w:cs="David" w:ascii="David" w:hAnsi="David"/>
            <w:color w:val="0000FF"/>
            <w:u w:val="single"/>
            <w:rtl w:val="true"/>
          </w:rPr>
          <w:t>(</w:t>
        </w:r>
        <w:r>
          <w:rPr>
            <w:rStyle w:val="Hyperlink"/>
            <w:rFonts w:ascii="David" w:hAnsi="David"/>
            <w:color w:val="0000FF"/>
            <w:u w:val="single"/>
            <w:rtl w:val="true"/>
          </w:rPr>
          <w:t>א</w:t>
        </w:r>
        <w:r>
          <w:rPr>
            <w:rStyle w:val="Hyperlink"/>
            <w:rFonts w:cs="David" w:ascii="David" w:hAnsi="David"/>
            <w:color w:val="0000FF"/>
            <w:u w:val="single"/>
            <w:rtl w:val="true"/>
          </w:rPr>
          <w:t>).</w:t>
        </w:r>
      </w:hyperlink>
      <w:r>
        <w:rPr>
          <w:rFonts w:cs="David" w:ascii="David" w:hAnsi="David"/>
          <w:rtl w:val="true"/>
        </w:rPr>
        <w:t xml:space="preserve"> </w:t>
      </w:r>
      <w:r>
        <w:rPr>
          <w:rFonts w:ascii="David" w:hAnsi="David"/>
          <w:rtl w:val="true"/>
        </w:rPr>
        <w:t>הנאשם נשא והוביל אקדח חצי אוטומטי עם מחסנית תואמת ותחמושת הכוללת לפחות שישה כדורים תואמים</w:t>
      </w:r>
      <w:r>
        <w:rPr>
          <w:rFonts w:cs="David" w:ascii="David" w:hAnsi="David"/>
          <w:rtl w:val="true"/>
        </w:rPr>
        <w:t xml:space="preserve">. </w:t>
      </w:r>
      <w:r>
        <w:rPr>
          <w:rFonts w:ascii="David" w:hAnsi="David"/>
          <w:rtl w:val="true"/>
        </w:rPr>
        <w:t xml:space="preserve">על הנאשם נגזרו </w:t>
      </w:r>
      <w:r>
        <w:rPr>
          <w:rFonts w:cs="David" w:ascii="David" w:hAnsi="David"/>
        </w:rPr>
        <w:t>30</w:t>
      </w:r>
      <w:r>
        <w:rPr>
          <w:rFonts w:cs="David" w:ascii="David" w:hAnsi="David"/>
          <w:rtl w:val="true"/>
        </w:rPr>
        <w:t xml:space="preserve"> </w:t>
      </w:r>
      <w:r>
        <w:rPr>
          <w:rFonts w:ascii="David" w:hAnsi="David"/>
          <w:rtl w:val="true"/>
        </w:rPr>
        <w:t>חודשי מאסר בפועל לצד ענישה נלווית</w:t>
      </w:r>
      <w:r>
        <w:rPr>
          <w:rFonts w:cs="David" w:ascii="David" w:hAnsi="David"/>
          <w:rtl w:val="true"/>
        </w:rPr>
        <w:t xml:space="preserve">. </w:t>
      </w:r>
      <w:r>
        <w:rPr>
          <w:rFonts w:ascii="David" w:hAnsi="David"/>
          <w:rtl w:val="true"/>
        </w:rPr>
        <w:t>הנאשם השתלב בהליך טיפולי</w:t>
      </w:r>
      <w:r>
        <w:rPr>
          <w:rFonts w:cs="David" w:ascii="David" w:hAnsi="David"/>
          <w:rtl w:val="true"/>
        </w:rPr>
        <w:t xml:space="preserve">, </w:t>
      </w:r>
      <w:r>
        <w:rPr>
          <w:rFonts w:ascii="David" w:hAnsi="David"/>
          <w:rtl w:val="true"/>
        </w:rPr>
        <w:t xml:space="preserve">בית המשפט דחה את בקשת הנאשם לחרוג ממתחם העונש ההולם מטעמי שיקום </w:t>
      </w:r>
      <w:r>
        <w:rPr>
          <w:rFonts w:cs="David" w:ascii="David" w:hAnsi="David"/>
          <w:rtl w:val="true"/>
        </w:rPr>
        <w:t>(</w:t>
      </w:r>
      <w:r>
        <w:rPr>
          <w:rFonts w:ascii="David" w:hAnsi="David"/>
          <w:rtl w:val="true"/>
        </w:rPr>
        <w:t>שם</w:t>
      </w:r>
      <w:r>
        <w:rPr>
          <w:rFonts w:cs="David" w:ascii="David" w:hAnsi="David"/>
          <w:rtl w:val="true"/>
        </w:rPr>
        <w:t xml:space="preserve">, </w:t>
      </w:r>
      <w:r>
        <w:rPr>
          <w:rFonts w:ascii="David" w:hAnsi="David"/>
          <w:rtl w:val="true"/>
        </w:rPr>
        <w:t xml:space="preserve">בפסקה </w:t>
      </w:r>
      <w:r>
        <w:rPr>
          <w:rFonts w:cs="David" w:ascii="David" w:hAnsi="David"/>
        </w:rPr>
        <w:t>30</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pPr>
      <w:r>
        <w:rPr>
          <w:rFonts w:cs="David" w:ascii="David" w:hAnsi="David"/>
        </w:rPr>
        <w:t>44</w:t>
      </w:r>
      <w:r>
        <w:rPr>
          <w:rFonts w:cs="David" w:ascii="David" w:hAnsi="David"/>
          <w:rtl w:val="true"/>
        </w:rPr>
        <w:t>.</w:t>
        <w:tab/>
      </w:r>
      <w:r>
        <w:rPr>
          <w:rFonts w:ascii="David" w:hAnsi="David"/>
          <w:rtl w:val="true"/>
        </w:rPr>
        <w:t>ת</w:t>
      </w:r>
      <w:r>
        <w:rPr>
          <w:rFonts w:cs="David" w:ascii="David" w:hAnsi="David"/>
          <w:rtl w:val="true"/>
        </w:rPr>
        <w:t>"</w:t>
      </w:r>
      <w:r>
        <w:rPr>
          <w:rFonts w:ascii="David" w:hAnsi="David"/>
          <w:rtl w:val="true"/>
        </w:rPr>
        <w:t xml:space="preserve">פ </w:t>
      </w:r>
      <w:r>
        <w:rPr>
          <w:rFonts w:cs="David" w:ascii="David" w:hAnsi="David"/>
          <w:rtl w:val="true"/>
        </w:rPr>
        <w:t>(</w:t>
      </w:r>
      <w:r>
        <w:rPr>
          <w:rFonts w:ascii="David" w:hAnsi="David"/>
          <w:rtl w:val="true"/>
        </w:rPr>
        <w:t>מחוזי ירושלים</w:t>
      </w:r>
      <w:r>
        <w:rPr>
          <w:rFonts w:cs="David" w:ascii="David" w:hAnsi="David"/>
          <w:rtl w:val="true"/>
        </w:rPr>
        <w:t xml:space="preserve">) </w:t>
      </w:r>
      <w:r>
        <w:rPr>
          <w:rFonts w:cs="David" w:ascii="David" w:hAnsi="David"/>
        </w:rPr>
        <w:t>48057-03-21</w:t>
      </w:r>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 xml:space="preserve">שי </w:t>
      </w:r>
      <w:r>
        <w:rPr>
          <w:rFonts w:cs="David" w:ascii="David" w:hAnsi="David"/>
          <w:b/>
          <w:bCs/>
          <w:rtl w:val="true"/>
        </w:rPr>
        <w:t>(</w:t>
      </w:r>
      <w:r>
        <w:rPr>
          <w:rFonts w:ascii="David" w:hAnsi="David"/>
          <w:b/>
          <w:b/>
          <w:bCs/>
          <w:rtl w:val="true"/>
        </w:rPr>
        <w:t>בן ברוך</w:t>
      </w:r>
      <w:r>
        <w:rPr>
          <w:rFonts w:cs="David" w:ascii="David" w:hAnsi="David"/>
          <w:b/>
          <w:bCs/>
          <w:rtl w:val="true"/>
        </w:rPr>
        <w:t xml:space="preserve">) </w:t>
      </w:r>
      <w:r>
        <w:rPr>
          <w:rFonts w:ascii="David" w:hAnsi="David"/>
          <w:b/>
          <w:b/>
          <w:bCs/>
          <w:rtl w:val="true"/>
        </w:rPr>
        <w:t>משה</w:t>
      </w:r>
      <w:r>
        <w:rPr>
          <w:rFonts w:cs="David" w:ascii="David" w:hAnsi="David"/>
          <w:b/>
          <w:bCs/>
          <w:rtl w:val="true"/>
        </w:rPr>
        <w:t xml:space="preserve">, </w:t>
      </w:r>
      <w:r>
        <w:rPr>
          <w:rFonts w:ascii="David" w:hAnsi="David"/>
          <w:rtl w:val="true"/>
        </w:rPr>
        <w:t xml:space="preserve">הנאשם הורשע על פי הודאתו במסגרת הסדר טיעון בעבירה של נשיאה והובלה של נשק </w:t>
      </w:r>
      <w:r>
        <w:rPr>
          <w:rFonts w:cs="David" w:ascii="David" w:hAnsi="David"/>
          <w:rtl w:val="true"/>
        </w:rPr>
        <w:t>(</w:t>
      </w:r>
      <w:r>
        <w:rPr>
          <w:rFonts w:ascii="David" w:hAnsi="David"/>
          <w:rtl w:val="true"/>
        </w:rPr>
        <w:t>רימוני הלם</w:t>
      </w:r>
      <w:r>
        <w:rPr>
          <w:rFonts w:cs="David" w:ascii="David" w:hAnsi="David"/>
          <w:rtl w:val="true"/>
        </w:rPr>
        <w:t xml:space="preserve">) </w:t>
      </w:r>
      <w:r>
        <w:rPr>
          <w:rFonts w:ascii="David" w:hAnsi="David"/>
          <w:rtl w:val="true"/>
        </w:rPr>
        <w:t xml:space="preserve">לפי </w:t>
      </w:r>
      <w:hyperlink r:id="rId90">
        <w:r>
          <w:rPr>
            <w:rStyle w:val="Hyperlink"/>
            <w:rFonts w:ascii="David" w:hAnsi="David"/>
            <w:color w:val="0000FF"/>
            <w:u w:val="single"/>
            <w:rtl w:val="true"/>
          </w:rPr>
          <w:t xml:space="preserve">סעיף </w:t>
        </w:r>
        <w:r>
          <w:rPr>
            <w:rStyle w:val="Hyperlink"/>
            <w:rFonts w:cs="David" w:ascii="David" w:hAnsi="David"/>
            <w:color w:val="0000FF"/>
            <w:u w:val="single"/>
          </w:rPr>
          <w:t>144</w:t>
        </w:r>
        <w:r>
          <w:rPr>
            <w:rStyle w:val="Hyperlink"/>
            <w:rFonts w:cs="David" w:ascii="David" w:hAnsi="David"/>
            <w:color w:val="0000FF"/>
            <w:u w:val="single"/>
            <w:rtl w:val="true"/>
          </w:rPr>
          <w:t>(</w:t>
        </w:r>
        <w:r>
          <w:rPr>
            <w:rStyle w:val="Hyperlink"/>
            <w:rFonts w:ascii="David" w:hAnsi="David"/>
            <w:color w:val="0000FF"/>
            <w:u w:val="single"/>
            <w:rtl w:val="true"/>
          </w:rPr>
          <w:t>ב</w:t>
        </w:r>
        <w:r>
          <w:rPr>
            <w:rStyle w:val="Hyperlink"/>
            <w:rFonts w:cs="David" w:ascii="David" w:hAnsi="David"/>
            <w:color w:val="0000FF"/>
            <w:u w:val="single"/>
            <w:rtl w:val="true"/>
          </w:rPr>
          <w:t>)</w:t>
        </w:r>
      </w:hyperlink>
      <w:r>
        <w:rPr>
          <w:rFonts w:cs="David" w:ascii="David" w:hAnsi="David"/>
          <w:rtl w:val="true"/>
        </w:rPr>
        <w:t xml:space="preserve"> </w:t>
      </w:r>
      <w:r>
        <w:rPr>
          <w:rFonts w:ascii="David" w:hAnsi="David"/>
          <w:rtl w:val="true"/>
        </w:rPr>
        <w:t>רישא ל</w:t>
      </w:r>
      <w:hyperlink r:id="rId91">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 xml:space="preserve">הנאשם </w:t>
      </w:r>
      <w:r>
        <w:rPr>
          <w:rFonts w:cs="David" w:ascii="David" w:hAnsi="David"/>
        </w:rPr>
        <w:t>1</w:t>
      </w:r>
      <w:r>
        <w:rPr>
          <w:rFonts w:cs="David" w:ascii="David" w:hAnsi="David"/>
          <w:rtl w:val="true"/>
        </w:rPr>
        <w:t xml:space="preserve"> </w:t>
      </w:r>
      <w:r>
        <w:rPr>
          <w:rFonts w:ascii="David" w:hAnsi="David"/>
          <w:rtl w:val="true"/>
        </w:rPr>
        <w:t>ואחיו הם בני דודים של הנאשם</w:t>
      </w:r>
      <w:r>
        <w:rPr>
          <w:rFonts w:cs="David" w:ascii="David" w:hAnsi="David"/>
          <w:rtl w:val="true"/>
        </w:rPr>
        <w:t xml:space="preserve">.  </w:t>
      </w:r>
      <w:r>
        <w:rPr>
          <w:rFonts w:ascii="David" w:hAnsi="David"/>
          <w:rtl w:val="true"/>
        </w:rPr>
        <w:t xml:space="preserve">בית המשפט קבע מתחם עונש הולם שנע בין </w:t>
      </w:r>
      <w:r>
        <w:rPr>
          <w:rFonts w:cs="David" w:ascii="David" w:hAnsi="David"/>
        </w:rPr>
        <w:t>16-40</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נדחתה הבקשה לסטות מתמחם הענישה ההולם משיקולי שיקום בגין חומרתם של עבירות הנשק ובגין תסקיר המבחן שלא המליץ על ענישה שיקומית מחוץ לכותלי בית הכלא</w:t>
      </w:r>
      <w:r>
        <w:rPr>
          <w:rFonts w:cs="David" w:ascii="David" w:hAnsi="David"/>
          <w:rtl w:val="true"/>
        </w:rPr>
        <w:t xml:space="preserve">.  </w:t>
      </w:r>
      <w:r>
        <w:rPr>
          <w:rFonts w:ascii="David" w:hAnsi="David"/>
          <w:rtl w:val="true"/>
        </w:rPr>
        <w:t xml:space="preserve">נגזרו על הנאשם </w:t>
      </w:r>
      <w:r>
        <w:rPr>
          <w:rFonts w:cs="David" w:ascii="David" w:hAnsi="David"/>
        </w:rPr>
        <w:t>16</w:t>
      </w:r>
      <w:r>
        <w:rPr>
          <w:rFonts w:cs="David" w:ascii="David" w:hAnsi="David"/>
          <w:rtl w:val="true"/>
        </w:rPr>
        <w:t xml:space="preserve"> </w:t>
      </w:r>
      <w:r>
        <w:rPr>
          <w:rFonts w:ascii="David" w:hAnsi="David"/>
          <w:rtl w:val="true"/>
        </w:rPr>
        <w:t>חודשי מאסר בפועל לצד ענישה נלווית</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45</w:t>
      </w:r>
      <w:r>
        <w:rPr>
          <w:rFonts w:cs="David" w:ascii="David" w:hAnsi="David"/>
          <w:rtl w:val="true"/>
        </w:rPr>
        <w:t>.</w:t>
        <w:tab/>
      </w:r>
      <w:r>
        <w:rPr>
          <w:rFonts w:ascii="David" w:hAnsi="David"/>
          <w:rtl w:val="true"/>
        </w:rPr>
        <w:t xml:space="preserve">בית המשפט העליון חרג ממתחם העונש ההולם בעבירות נשק כאשר בדיקה פסיכיאטרית שעבר הנאשם במסגרת תסקיר מבחן הראתה כי נוכח העדר תעסוקה ובעקבות ההליכים המשפטיים כנגדו הוחמר מצבו הנפשי </w:t>
      </w:r>
      <w:r>
        <w:rPr>
          <w:rFonts w:cs="David" w:ascii="David" w:hAnsi="David"/>
          <w:rtl w:val="true"/>
        </w:rPr>
        <w:t>(</w:t>
      </w:r>
      <w:hyperlink r:id="rId92">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5807/20</w:t>
        </w:r>
      </w:hyperlink>
      <w:r>
        <w:rPr>
          <w:rFonts w:cs="David" w:ascii="David" w:hAnsi="David"/>
          <w:rtl w:val="true"/>
        </w:rPr>
        <w:t xml:space="preserve"> </w:t>
      </w:r>
      <w:r>
        <w:rPr>
          <w:rFonts w:ascii="David" w:hAnsi="David"/>
          <w:b/>
          <w:b/>
          <w:bCs/>
          <w:rtl w:val="true"/>
        </w:rPr>
        <w:t>מוחמד שיבלי נ</w:t>
      </w:r>
      <w:r>
        <w:rPr>
          <w:rFonts w:cs="David" w:ascii="David" w:hAnsi="David"/>
          <w:b/>
          <w:bCs/>
          <w:rtl w:val="true"/>
        </w:rPr>
        <w:t xml:space="preserve">' </w:t>
      </w:r>
      <w:r>
        <w:rPr>
          <w:rFonts w:ascii="David" w:hAnsi="David"/>
          <w:b/>
          <w:b/>
          <w:bCs/>
          <w:rtl w:val="true"/>
        </w:rPr>
        <w:t xml:space="preserve">מדינת ישראל </w:t>
      </w:r>
      <w:r>
        <w:rPr>
          <w:rFonts w:cs="David" w:ascii="David" w:hAnsi="David"/>
          <w:rtl w:val="true"/>
        </w:rPr>
        <w:t>(</w:t>
      </w:r>
      <w:r>
        <w:rPr>
          <w:rFonts w:cs="David" w:ascii="David" w:hAnsi="David"/>
        </w:rPr>
        <w:t>2020</w:t>
      </w:r>
      <w:r>
        <w:rPr>
          <w:rFonts w:cs="David" w:ascii="David" w:hAnsi="David"/>
          <w:rtl w:val="true"/>
        </w:rPr>
        <w:t xml:space="preserve">), </w:t>
      </w:r>
      <w:r>
        <w:rPr>
          <w:rFonts w:ascii="David" w:hAnsi="David"/>
          <w:rtl w:val="true"/>
        </w:rPr>
        <w:t>עונש המאסר הומר ל</w:t>
      </w:r>
      <w:r>
        <w:rPr>
          <w:rFonts w:cs="David" w:ascii="David" w:hAnsi="David"/>
          <w:rtl w:val="true"/>
        </w:rPr>
        <w:t>-</w:t>
      </w:r>
      <w:r>
        <w:rPr>
          <w:rFonts w:cs="David" w:ascii="David" w:hAnsi="David"/>
        </w:rPr>
        <w:t>9</w:t>
      </w:r>
      <w:r>
        <w:rPr>
          <w:rFonts w:cs="David" w:ascii="David" w:hAnsi="David"/>
          <w:rtl w:val="true"/>
        </w:rPr>
        <w:t xml:space="preserve"> </w:t>
      </w:r>
      <w:r>
        <w:rPr>
          <w:rFonts w:ascii="David" w:hAnsi="David"/>
          <w:rtl w:val="true"/>
        </w:rPr>
        <w:t>חודשי עבודות שירות</w:t>
      </w:r>
      <w:r>
        <w:rPr>
          <w:rFonts w:cs="David" w:ascii="David" w:hAnsi="David"/>
          <w:rtl w:val="true"/>
        </w:rPr>
        <w:t xml:space="preserve">; </w:t>
      </w:r>
      <w:r>
        <w:rPr>
          <w:rFonts w:ascii="David" w:hAnsi="David"/>
          <w:rtl w:val="true"/>
        </w:rPr>
        <w:t xml:space="preserve">או בהינתן </w:t>
      </w:r>
      <w:r>
        <w:rPr>
          <w:rFonts w:cs="David" w:ascii="David" w:hAnsi="David"/>
          <w:rtl w:val="true"/>
        </w:rPr>
        <w:t>"</w:t>
      </w:r>
      <w:r>
        <w:rPr>
          <w:rFonts w:ascii="David" w:hAnsi="David"/>
          <w:rtl w:val="true"/>
        </w:rPr>
        <w:t>נסיבות אישיות אישיות ייחודיות</w:t>
      </w:r>
      <w:r>
        <w:rPr>
          <w:rFonts w:cs="David" w:ascii="David" w:hAnsi="David"/>
          <w:rtl w:val="true"/>
        </w:rPr>
        <w:t xml:space="preserve">" </w:t>
      </w:r>
      <w:r>
        <w:rPr>
          <w:rFonts w:ascii="David" w:hAnsi="David"/>
          <w:rtl w:val="true"/>
        </w:rPr>
        <w:t>שנתמכו בשני תסקירים</w:t>
      </w:r>
      <w:r>
        <w:rPr>
          <w:rFonts w:cs="David" w:ascii="David" w:hAnsi="David"/>
          <w:rtl w:val="true"/>
        </w:rPr>
        <w:t xml:space="preserve">, </w:t>
      </w:r>
      <w:r>
        <w:rPr>
          <w:rFonts w:ascii="David" w:hAnsi="David"/>
          <w:rtl w:val="true"/>
        </w:rPr>
        <w:t>האחד בעליון</w:t>
      </w:r>
      <w:r>
        <w:rPr>
          <w:rFonts w:cs="David" w:ascii="David" w:hAnsi="David"/>
          <w:rtl w:val="true"/>
        </w:rPr>
        <w:t xml:space="preserve">, </w:t>
      </w:r>
      <w:r>
        <w:rPr>
          <w:rFonts w:ascii="David" w:hAnsi="David"/>
          <w:rtl w:val="true"/>
        </w:rPr>
        <w:t xml:space="preserve">ולאור </w:t>
      </w:r>
      <w:r>
        <w:rPr>
          <w:rFonts w:cs="David" w:ascii="David" w:hAnsi="David"/>
          <w:rtl w:val="true"/>
        </w:rPr>
        <w:t>"</w:t>
      </w:r>
      <w:r>
        <w:rPr>
          <w:rFonts w:ascii="David" w:hAnsi="David"/>
          <w:rtl w:val="true"/>
        </w:rPr>
        <w:t>קשיים הראייתיים אשר הובילו לתיקון כתב האישום</w:t>
      </w:r>
      <w:r>
        <w:rPr>
          <w:rFonts w:cs="David" w:ascii="David" w:hAnsi="David"/>
          <w:rtl w:val="true"/>
        </w:rPr>
        <w:t xml:space="preserve">", </w:t>
      </w:r>
      <w:r>
        <w:rPr>
          <w:rFonts w:ascii="David" w:hAnsi="David"/>
          <w:rtl w:val="true"/>
        </w:rPr>
        <w:t xml:space="preserve">וכן לעובדה </w:t>
      </w:r>
      <w:r>
        <w:rPr>
          <w:rFonts w:cs="David" w:ascii="David" w:hAnsi="David"/>
          <w:rtl w:val="true"/>
        </w:rPr>
        <w:t>"</w:t>
      </w:r>
      <w:r>
        <w:rPr>
          <w:rFonts w:ascii="David" w:hAnsi="David"/>
          <w:rtl w:val="true"/>
        </w:rPr>
        <w:t>שלאחר ניכוי מעצרו של המערער תקופת המאסר שנגזרה עליו על ידי בית המשפט המחוזי תעמוד על עשרה חודשים בלבד</w:t>
      </w:r>
      <w:r>
        <w:rPr>
          <w:rFonts w:cs="David" w:ascii="David" w:hAnsi="David"/>
          <w:rtl w:val="true"/>
        </w:rPr>
        <w:t xml:space="preserve">, </w:t>
      </w:r>
      <w:r>
        <w:rPr>
          <w:rFonts w:ascii="David" w:hAnsi="David"/>
          <w:rtl w:val="true"/>
        </w:rPr>
        <w:t xml:space="preserve">הגעתי למסקנה כי </w:t>
      </w:r>
      <w:r>
        <w:rPr>
          <w:rFonts w:ascii="David" w:hAnsi="David"/>
          <w:u w:val="single"/>
          <w:rtl w:val="true"/>
        </w:rPr>
        <w:t>המקרה המאוד</w:t>
      </w:r>
      <w:r>
        <w:rPr>
          <w:rFonts w:cs="David" w:ascii="David" w:hAnsi="David"/>
          <w:u w:val="single"/>
          <w:rtl w:val="true"/>
        </w:rPr>
        <w:t>-</w:t>
      </w:r>
      <w:r>
        <w:rPr>
          <w:rFonts w:ascii="David" w:hAnsi="David"/>
          <w:u w:val="single"/>
          <w:rtl w:val="true"/>
        </w:rPr>
        <w:t>מיוחד</w:t>
      </w:r>
      <w:r>
        <w:rPr>
          <w:rFonts w:ascii="David" w:hAnsi="David"/>
          <w:rtl w:val="true"/>
        </w:rPr>
        <w:t xml:space="preserve"> שלפנינו מצדיק את מתן ההקלה המבוקשת בעונש</w:t>
      </w:r>
      <w:r>
        <w:rPr>
          <w:rFonts w:cs="David" w:ascii="David" w:hAnsi="David"/>
          <w:rtl w:val="true"/>
        </w:rPr>
        <w:t>" (</w:t>
      </w:r>
      <w:hyperlink r:id="rId93">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6332/22</w:t>
        </w:r>
      </w:hyperlink>
      <w:r>
        <w:rPr>
          <w:rFonts w:cs="David" w:ascii="David" w:hAnsi="David"/>
          <w:rtl w:val="true"/>
        </w:rPr>
        <w:t xml:space="preserve"> </w:t>
      </w:r>
      <w:r>
        <w:rPr>
          <w:rFonts w:ascii="David" w:hAnsi="David"/>
          <w:b/>
          <w:b/>
          <w:bCs/>
          <w:rtl w:val="true"/>
        </w:rPr>
        <w:t>אסף פדידה נ</w:t>
      </w:r>
      <w:r>
        <w:rPr>
          <w:rFonts w:cs="David" w:ascii="David" w:hAnsi="David"/>
          <w:b/>
          <w:bCs/>
          <w:rtl w:val="true"/>
        </w:rPr>
        <w:t xml:space="preserve">' </w:t>
      </w:r>
      <w:r>
        <w:rPr>
          <w:rFonts w:ascii="David" w:hAnsi="David"/>
          <w:b/>
          <w:b/>
          <w:bCs/>
          <w:rtl w:val="true"/>
        </w:rPr>
        <w:t xml:space="preserve">מדינת ישראל </w:t>
      </w:r>
      <w:r>
        <w:rPr>
          <w:rFonts w:cs="David" w:ascii="David" w:hAnsi="David"/>
          <w:rtl w:val="true"/>
        </w:rPr>
        <w:t>(</w:t>
      </w:r>
      <w:r>
        <w:rPr>
          <w:rFonts w:cs="David" w:ascii="David" w:hAnsi="David"/>
        </w:rPr>
        <w:t>2023</w:t>
      </w:r>
      <w:r>
        <w:rPr>
          <w:rFonts w:cs="David" w:ascii="David" w:hAnsi="David"/>
          <w:rtl w:val="true"/>
        </w:rPr>
        <w:t xml:space="preserve">) </w:t>
      </w:r>
      <w:r>
        <w:rPr>
          <w:rFonts w:ascii="David" w:hAnsi="David"/>
          <w:rtl w:val="true"/>
        </w:rPr>
        <w:t>עונש המאסר הומר ל</w:t>
      </w:r>
      <w:r>
        <w:rPr>
          <w:rFonts w:cs="David" w:ascii="David" w:hAnsi="David"/>
          <w:rtl w:val="true"/>
        </w:rPr>
        <w:t>-</w:t>
      </w:r>
      <w:r>
        <w:rPr>
          <w:rFonts w:cs="David" w:ascii="David" w:hAnsi="David"/>
        </w:rPr>
        <w:t>9</w:t>
      </w:r>
      <w:r>
        <w:rPr>
          <w:rFonts w:cs="David" w:ascii="David" w:hAnsi="David"/>
          <w:rtl w:val="true"/>
        </w:rPr>
        <w:t xml:space="preserve"> </w:t>
      </w:r>
      <w:r>
        <w:rPr>
          <w:rFonts w:ascii="David" w:hAnsi="David"/>
          <w:rtl w:val="true"/>
        </w:rPr>
        <w:t>חודשי עבודות שירות</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tabs>
          <w:tab w:val="clear" w:pos="720"/>
          <w:tab w:val="left" w:pos="509" w:leader="none"/>
          <w:tab w:val="left" w:pos="7313" w:leader="none"/>
        </w:tabs>
        <w:spacing w:lineRule="auto" w:line="360"/>
        <w:ind w:end="993"/>
        <w:jc w:val="both"/>
        <w:rPr/>
      </w:pPr>
      <w:r>
        <w:rPr>
          <w:rFonts w:cs="David" w:ascii="David" w:hAnsi="David"/>
          <w:rtl w:val="true"/>
        </w:rPr>
        <w:tab/>
      </w:r>
      <w:r>
        <w:rPr>
          <w:rFonts w:cs="David" w:ascii="David" w:hAnsi="David"/>
          <w:b/>
          <w:bCs/>
          <w:rtl w:val="true"/>
        </w:rPr>
        <w:t xml:space="preserve">    </w:t>
      </w:r>
      <w:r>
        <w:rPr>
          <w:rFonts w:ascii="David" w:hAnsi="David"/>
          <w:b/>
          <w:b/>
          <w:bCs/>
          <w:u w:val="single"/>
          <w:rtl w:val="true"/>
        </w:rPr>
        <w:t>נסיבות שאינן קשורות בביצוע העבירה</w:t>
      </w:r>
      <w:r>
        <w:rPr>
          <w:rFonts w:cs="David" w:ascii="David" w:hAnsi="David"/>
          <w:b/>
          <w:bCs/>
          <w:u w:val="single"/>
          <w:rtl w:val="true"/>
        </w:rPr>
        <w:t>:</w:t>
      </w:r>
    </w:p>
    <w:p>
      <w:pPr>
        <w:pStyle w:val="Normal"/>
        <w:spacing w:lineRule="auto" w:line="360"/>
        <w:ind w:hanging="720" w:start="720" w:end="0"/>
        <w:jc w:val="both"/>
        <w:rPr>
          <w:rFonts w:ascii="David" w:hAnsi="David" w:cs="David"/>
        </w:rPr>
      </w:pPr>
      <w:r>
        <w:rPr>
          <w:rFonts w:cs="David" w:ascii="David" w:hAnsi="David"/>
        </w:rPr>
        <w:t>46</w:t>
      </w:r>
      <w:r>
        <w:rPr>
          <w:rFonts w:cs="David" w:ascii="David" w:hAnsi="David"/>
          <w:rtl w:val="true"/>
        </w:rPr>
        <w:t>.</w:t>
        <w:tab/>
      </w:r>
      <w:r>
        <w:rPr>
          <w:rFonts w:ascii="David" w:hAnsi="David"/>
          <w:rtl w:val="true"/>
        </w:rPr>
        <w:t xml:space="preserve">הנאשם יליד שנת </w:t>
      </w:r>
      <w:r>
        <w:rPr>
          <w:rFonts w:cs="David" w:ascii="David" w:hAnsi="David"/>
        </w:rPr>
        <w:t>1995</w:t>
      </w:r>
      <w:r>
        <w:rPr>
          <w:rFonts w:cs="David" w:ascii="David" w:hAnsi="David"/>
          <w:rtl w:val="true"/>
        </w:rPr>
        <w:t xml:space="preserve">. </w:t>
      </w:r>
      <w:r>
        <w:rPr>
          <w:rFonts w:ascii="David" w:hAnsi="David"/>
          <w:rtl w:val="true"/>
        </w:rPr>
        <w:t>אין לחובתו הרשעות קודמות</w:t>
      </w:r>
      <w:r>
        <w:rPr>
          <w:rFonts w:cs="David" w:ascii="David" w:hAnsi="David"/>
          <w:rtl w:val="true"/>
        </w:rPr>
        <w:t xml:space="preserve">, </w:t>
      </w:r>
      <w:r>
        <w:rPr>
          <w:rFonts w:ascii="David" w:hAnsi="David"/>
          <w:rtl w:val="true"/>
        </w:rPr>
        <w:t xml:space="preserve">אך לחובתו </w:t>
      </w:r>
      <w:r>
        <w:rPr>
          <w:rFonts w:cs="David" w:ascii="David" w:hAnsi="David"/>
        </w:rPr>
        <w:t>6</w:t>
      </w:r>
      <w:r>
        <w:rPr>
          <w:rFonts w:cs="David" w:ascii="David" w:hAnsi="David"/>
          <w:rtl w:val="true"/>
        </w:rPr>
        <w:t xml:space="preserve"> </w:t>
      </w:r>
      <w:r>
        <w:rPr>
          <w:rFonts w:ascii="David" w:hAnsi="David"/>
          <w:rtl w:val="true"/>
        </w:rPr>
        <w:t>הרשעות קודמות בעבירות תעבורה עליהן נדון למאסר מותנה</w:t>
      </w:r>
      <w:r>
        <w:rPr>
          <w:rFonts w:cs="David" w:ascii="David" w:hAnsi="David"/>
          <w:rtl w:val="true"/>
        </w:rPr>
        <w:t xml:space="preserve">, </w:t>
      </w:r>
      <w:r>
        <w:rPr>
          <w:rFonts w:ascii="David" w:hAnsi="David"/>
          <w:rtl w:val="true"/>
        </w:rPr>
        <w:t>קנס והתחייבות</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47</w:t>
      </w:r>
      <w:r>
        <w:rPr>
          <w:rFonts w:cs="David" w:ascii="David" w:hAnsi="David"/>
          <w:rtl w:val="true"/>
        </w:rPr>
        <w:t>.</w:t>
        <w:tab/>
      </w:r>
      <w:r>
        <w:rPr>
          <w:rFonts w:ascii="David" w:hAnsi="David"/>
          <w:rtl w:val="true"/>
        </w:rPr>
        <w:t>הנאשם הודה בכתב האישום המתוקן</w:t>
      </w:r>
      <w:r>
        <w:rPr>
          <w:rFonts w:cs="David" w:ascii="David" w:hAnsi="David"/>
          <w:rtl w:val="true"/>
        </w:rPr>
        <w:t xml:space="preserve">, </w:t>
      </w:r>
      <w:r>
        <w:rPr>
          <w:rFonts w:ascii="David" w:hAnsi="David"/>
          <w:rtl w:val="true"/>
        </w:rPr>
        <w:t>חסך זמן שיפוטי</w:t>
      </w:r>
      <w:r>
        <w:rPr>
          <w:rFonts w:cs="David" w:ascii="David" w:hAnsi="David"/>
          <w:rtl w:val="true"/>
        </w:rPr>
        <w:t xml:space="preserve">, </w:t>
      </w:r>
      <w:r>
        <w:rPr>
          <w:rFonts w:ascii="David" w:hAnsi="David"/>
          <w:rtl w:val="true"/>
        </w:rPr>
        <w:t>הביע חרטה</w:t>
      </w:r>
      <w:r>
        <w:rPr>
          <w:rFonts w:cs="David" w:ascii="David" w:hAnsi="David"/>
          <w:rtl w:val="true"/>
        </w:rPr>
        <w:t xml:space="preserve">. </w:t>
      </w:r>
      <w:r>
        <w:rPr>
          <w:rFonts w:ascii="David" w:hAnsi="David"/>
          <w:rtl w:val="true"/>
        </w:rPr>
        <w:t>תסקיר שירות המבחן מפרט את נסיבותיו האישיות עליהם יש לתת את הדעת במיקום העונש בתוך המתחם</w:t>
      </w:r>
      <w:r>
        <w:rPr>
          <w:rFonts w:cs="David" w:ascii="David" w:hAnsi="David"/>
          <w:rtl w:val="true"/>
        </w:rPr>
        <w:t>.</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48</w:t>
      </w:r>
      <w:r>
        <w:rPr>
          <w:rFonts w:cs="David" w:ascii="David" w:hAnsi="David"/>
          <w:rtl w:val="true"/>
        </w:rPr>
        <w:t>.</w:t>
        <w:tab/>
      </w:r>
      <w:r>
        <w:rPr>
          <w:rFonts w:ascii="David" w:hAnsi="David"/>
          <w:rtl w:val="true"/>
        </w:rPr>
        <w:t>הנאשם היה עצור מעצר ממשי כחודשיים</w:t>
      </w:r>
      <w:r>
        <w:rPr>
          <w:rFonts w:cs="David" w:ascii="David" w:hAnsi="David"/>
          <w:rtl w:val="true"/>
        </w:rPr>
        <w:t xml:space="preserve">, </w:t>
      </w:r>
      <w:r>
        <w:rPr>
          <w:rFonts w:ascii="David" w:hAnsi="David"/>
          <w:rtl w:val="true"/>
        </w:rPr>
        <w:t>נתון באיזוק כחצי שנה</w:t>
      </w:r>
      <w:r>
        <w:rPr>
          <w:rFonts w:cs="David" w:ascii="David" w:hAnsi="David"/>
          <w:rtl w:val="true"/>
        </w:rPr>
        <w:t xml:space="preserve">, </w:t>
      </w:r>
      <w:r>
        <w:rPr>
          <w:rFonts w:ascii="David" w:hAnsi="David"/>
          <w:rtl w:val="true"/>
        </w:rPr>
        <w:t>ומאז ועד היום במעצר בית חלקי</w:t>
      </w:r>
      <w:r>
        <w:rPr>
          <w:rFonts w:cs="David" w:ascii="David" w:hAnsi="David"/>
          <w:rtl w:val="true"/>
        </w:rPr>
        <w:t>.</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tl w:val="true"/>
        </w:rPr>
      </w:r>
    </w:p>
    <w:p>
      <w:pPr>
        <w:pStyle w:val="Normal"/>
        <w:tabs>
          <w:tab w:val="clear" w:pos="720"/>
          <w:tab w:val="left" w:pos="509" w:leader="none"/>
          <w:tab w:val="left" w:pos="7313" w:leader="none"/>
        </w:tabs>
        <w:spacing w:lineRule="auto" w:line="360"/>
        <w:ind w:end="993"/>
        <w:jc w:val="both"/>
        <w:rPr/>
      </w:pPr>
      <w:r>
        <w:rPr>
          <w:rFonts w:cs="David" w:ascii="David" w:hAnsi="David"/>
          <w:rtl w:val="true"/>
        </w:rPr>
        <w:tab/>
      </w:r>
      <w:r>
        <w:rPr>
          <w:rFonts w:cs="David" w:ascii="David" w:hAnsi="David"/>
          <w:b/>
          <w:bCs/>
          <w:rtl w:val="true"/>
        </w:rPr>
        <w:t xml:space="preserve">    </w:t>
      </w:r>
      <w:r>
        <w:rPr>
          <w:rFonts w:ascii="David" w:hAnsi="David"/>
          <w:b/>
          <w:b/>
          <w:bCs/>
          <w:u w:val="single"/>
          <w:rtl w:val="true"/>
        </w:rPr>
        <w:t>העונש המתאים</w:t>
      </w:r>
      <w:r>
        <w:rPr>
          <w:rFonts w:cs="David" w:ascii="David" w:hAnsi="David"/>
          <w:b/>
          <w:bCs/>
          <w:u w:val="single"/>
          <w:rtl w:val="true"/>
        </w:rPr>
        <w:t>:</w:t>
      </w:r>
    </w:p>
    <w:p>
      <w:pPr>
        <w:pStyle w:val="Normal"/>
        <w:spacing w:lineRule="auto" w:line="360"/>
        <w:ind w:hanging="720" w:start="720" w:end="0"/>
        <w:jc w:val="both"/>
        <w:rPr/>
      </w:pPr>
      <w:r>
        <w:rPr>
          <w:rFonts w:cs="David" w:ascii="David" w:hAnsi="David"/>
        </w:rPr>
        <w:t>49</w:t>
      </w:r>
      <w:r>
        <w:rPr>
          <w:rFonts w:cs="David" w:ascii="David" w:hAnsi="David"/>
          <w:rtl w:val="true"/>
        </w:rPr>
        <w:t>.</w:t>
        <w:tab/>
      </w:r>
      <w:r>
        <w:rPr>
          <w:rFonts w:ascii="David" w:hAnsi="David"/>
          <w:rtl w:val="true"/>
        </w:rPr>
        <w:t>לפי פסיקת העליון והוראת המחוקק</w:t>
      </w:r>
      <w:r>
        <w:rPr>
          <w:rFonts w:cs="David" w:ascii="David" w:hAnsi="David"/>
          <w:rtl w:val="true"/>
        </w:rPr>
        <w:t xml:space="preserve">, </w:t>
      </w:r>
      <w:r>
        <w:rPr>
          <w:rFonts w:ascii="David" w:hAnsi="David"/>
          <w:rtl w:val="true"/>
        </w:rPr>
        <w:t xml:space="preserve">צו השעה הוא להחמיר בענישה בגין עבירות נשק תוך מתן משקל בכורה לשיקולי הרתעת היחיד והרבים </w:t>
      </w:r>
      <w:r>
        <w:rPr>
          <w:rFonts w:cs="David" w:ascii="David" w:hAnsi="David"/>
          <w:rtl w:val="true"/>
        </w:rPr>
        <w:t>(</w:t>
      </w:r>
      <w:hyperlink r:id="rId94">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2482/22</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קדורה</w:t>
      </w:r>
      <w:r>
        <w:rPr>
          <w:rFonts w:cs="David" w:ascii="David" w:hAnsi="David"/>
          <w:b/>
          <w:bCs/>
          <w:rtl w:val="true"/>
        </w:rPr>
        <w:t xml:space="preserve">, </w:t>
      </w:r>
      <w:r>
        <w:rPr>
          <w:rFonts w:ascii="David" w:hAnsi="David"/>
          <w:rtl w:val="true"/>
        </w:rPr>
        <w:t xml:space="preserve">פסקאות </w:t>
      </w:r>
      <w:r>
        <w:rPr>
          <w:rFonts w:cs="David" w:ascii="David" w:hAnsi="David"/>
        </w:rPr>
        <w:t>5-6</w:t>
      </w:r>
      <w:r>
        <w:rPr>
          <w:rFonts w:cs="David" w:ascii="David" w:hAnsi="David"/>
          <w:rtl w:val="true"/>
        </w:rPr>
        <w:t xml:space="preserve"> (</w:t>
      </w:r>
      <w:r>
        <w:rPr>
          <w:rFonts w:cs="David" w:ascii="David" w:hAnsi="David"/>
        </w:rPr>
        <w:t>14.4.2022</w:t>
      </w:r>
      <w:r>
        <w:rPr>
          <w:rFonts w:cs="David" w:ascii="David" w:hAnsi="David"/>
          <w:rtl w:val="true"/>
        </w:rPr>
        <w:t xml:space="preserve">); </w:t>
      </w:r>
      <w:hyperlink r:id="rId95">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5602/22</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פלוני</w:t>
      </w:r>
      <w:r>
        <w:rPr>
          <w:rFonts w:cs="David" w:ascii="David" w:hAnsi="David"/>
          <w:rtl w:val="true"/>
        </w:rPr>
        <w:t xml:space="preserve">, </w:t>
      </w:r>
      <w:r>
        <w:rPr>
          <w:rFonts w:ascii="David" w:hAnsi="David"/>
          <w:rtl w:val="true"/>
        </w:rPr>
        <w:t xml:space="preserve">פסקה </w:t>
      </w:r>
      <w:r>
        <w:rPr>
          <w:rFonts w:cs="David" w:ascii="David" w:hAnsi="David"/>
        </w:rPr>
        <w:t>15</w:t>
      </w:r>
      <w:r>
        <w:rPr>
          <w:rFonts w:cs="David" w:ascii="David" w:hAnsi="David"/>
          <w:rtl w:val="true"/>
        </w:rPr>
        <w:t xml:space="preserve"> (</w:t>
      </w:r>
      <w:r>
        <w:rPr>
          <w:rFonts w:cs="David" w:ascii="David" w:hAnsi="David"/>
        </w:rPr>
        <w:t>14.9.22</w:t>
      </w:r>
      <w:r>
        <w:rPr>
          <w:rFonts w:cs="David" w:ascii="David" w:hAnsi="David"/>
          <w:rtl w:val="true"/>
        </w:rPr>
        <w:t xml:space="preserve">); </w:t>
      </w:r>
      <w:hyperlink r:id="rId96">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5813/21</w:t>
        </w:r>
      </w:hyperlink>
      <w:r>
        <w:rPr>
          <w:rFonts w:cs="David" w:ascii="David" w:hAnsi="David"/>
          <w:rtl w:val="true"/>
        </w:rPr>
        <w:t xml:space="preserve"> </w:t>
      </w:r>
      <w:r>
        <w:rPr>
          <w:rFonts w:ascii="David" w:hAnsi="David"/>
          <w:b/>
          <w:b/>
          <w:bCs/>
          <w:rtl w:val="true"/>
        </w:rPr>
        <w:t>ג</w:t>
      </w:r>
      <w:r>
        <w:rPr>
          <w:rFonts w:cs="David" w:ascii="David" w:hAnsi="David"/>
          <w:b/>
          <w:bCs/>
          <w:rtl w:val="true"/>
        </w:rPr>
        <w:t>'</w:t>
      </w:r>
      <w:r>
        <w:rPr>
          <w:rFonts w:ascii="David" w:hAnsi="David"/>
          <w:b/>
          <w:b/>
          <w:bCs/>
          <w:rtl w:val="true"/>
        </w:rPr>
        <w:t>בארין נ</w:t>
      </w:r>
      <w:r>
        <w:rPr>
          <w:rFonts w:cs="David" w:ascii="David" w:hAnsi="David"/>
          <w:b/>
          <w:bCs/>
          <w:rtl w:val="true"/>
        </w:rPr>
        <w:t xml:space="preserve">' </w:t>
      </w:r>
      <w:r>
        <w:rPr>
          <w:rFonts w:ascii="David" w:hAnsi="David"/>
          <w:b/>
          <w:b/>
          <w:bCs/>
          <w:rtl w:val="true"/>
        </w:rPr>
        <w:t xml:space="preserve">מדינת ישראל </w:t>
      </w:r>
      <w:r>
        <w:rPr>
          <w:rFonts w:cs="David" w:ascii="David" w:hAnsi="David"/>
          <w:rtl w:val="true"/>
        </w:rPr>
        <w:t>,</w:t>
      </w:r>
      <w:r>
        <w:rPr>
          <w:rFonts w:ascii="David" w:hAnsi="David"/>
          <w:rtl w:val="true"/>
        </w:rPr>
        <w:t xml:space="preserve">פסקה </w:t>
      </w:r>
      <w:r>
        <w:rPr>
          <w:rFonts w:cs="David" w:ascii="David" w:hAnsi="David"/>
        </w:rPr>
        <w:t>14</w:t>
      </w:r>
      <w:r>
        <w:rPr>
          <w:rFonts w:cs="David" w:ascii="David" w:hAnsi="David"/>
          <w:rtl w:val="true"/>
        </w:rPr>
        <w:t xml:space="preserve"> (</w:t>
      </w:r>
      <w:r>
        <w:rPr>
          <w:rFonts w:cs="David" w:ascii="David" w:hAnsi="David"/>
        </w:rPr>
        <w:t>31.5.2022</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pPr>
      <w:r>
        <w:rPr>
          <w:rFonts w:cs="David" w:ascii="David" w:hAnsi="David"/>
        </w:rPr>
        <w:t>50</w:t>
      </w:r>
      <w:r>
        <w:rPr>
          <w:rFonts w:cs="David" w:ascii="David" w:hAnsi="David"/>
          <w:rtl w:val="true"/>
        </w:rPr>
        <w:t>.</w:t>
        <w:tab/>
      </w:r>
      <w:r>
        <w:rPr>
          <w:rFonts w:ascii="David" w:hAnsi="David"/>
          <w:rtl w:val="true"/>
        </w:rPr>
        <w:t>כמו כן</w:t>
      </w:r>
      <w:r>
        <w:rPr>
          <w:rFonts w:cs="David" w:ascii="David" w:hAnsi="David"/>
          <w:rtl w:val="true"/>
        </w:rPr>
        <w:t xml:space="preserve">, </w:t>
      </w:r>
      <w:r>
        <w:rPr>
          <w:rFonts w:ascii="David" w:hAnsi="David"/>
          <w:rtl w:val="true"/>
        </w:rPr>
        <w:t xml:space="preserve">נזכיר כי העונש המזערי לעבירה מסוג זה </w:t>
      </w:r>
      <w:r>
        <w:rPr>
          <w:rFonts w:cs="David" w:ascii="David" w:hAnsi="David"/>
          <w:rtl w:val="true"/>
        </w:rPr>
        <w:t>(</w:t>
      </w:r>
      <w:hyperlink r:id="rId97">
        <w:r>
          <w:rPr>
            <w:rStyle w:val="Hyperlink"/>
            <w:rFonts w:ascii="David" w:hAnsi="David"/>
            <w:color w:val="0000FF"/>
            <w:u w:val="single"/>
            <w:rtl w:val="true"/>
          </w:rPr>
          <w:t xml:space="preserve">סעיף </w:t>
        </w:r>
        <w:r>
          <w:rPr>
            <w:rStyle w:val="Hyperlink"/>
            <w:rFonts w:cs="David" w:ascii="David" w:hAnsi="David"/>
            <w:color w:val="0000FF"/>
            <w:u w:val="single"/>
          </w:rPr>
          <w:t>144</w:t>
        </w:r>
        <w:r>
          <w:rPr>
            <w:rStyle w:val="Hyperlink"/>
            <w:rFonts w:cs="David" w:ascii="David" w:hAnsi="David"/>
            <w:color w:val="0000FF"/>
            <w:u w:val="single"/>
            <w:rtl w:val="true"/>
          </w:rPr>
          <w:t>(</w:t>
        </w:r>
        <w:r>
          <w:rPr>
            <w:rStyle w:val="Hyperlink"/>
            <w:rFonts w:ascii="David" w:hAnsi="David"/>
            <w:color w:val="0000FF"/>
            <w:u w:val="single"/>
            <w:rtl w:val="true"/>
          </w:rPr>
          <w:t>ז</w:t>
        </w:r>
        <w:r>
          <w:rPr>
            <w:rStyle w:val="Hyperlink"/>
            <w:rFonts w:cs="David" w:ascii="David" w:hAnsi="David"/>
            <w:color w:val="0000FF"/>
            <w:u w:val="single"/>
            <w:rtl w:val="true"/>
          </w:rPr>
          <w:t>)</w:t>
        </w:r>
      </w:hyperlink>
      <w:r>
        <w:rPr>
          <w:rFonts w:cs="David" w:ascii="David" w:hAnsi="David"/>
          <w:rtl w:val="true"/>
        </w:rPr>
        <w:t xml:space="preserve"> </w:t>
      </w:r>
      <w:r>
        <w:rPr>
          <w:rFonts w:ascii="David" w:hAnsi="David"/>
          <w:rtl w:val="true"/>
        </w:rPr>
        <w:t>ל</w:t>
      </w:r>
      <w:hyperlink r:id="rId98">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לפי הפסיקה</w:t>
      </w:r>
      <w:r>
        <w:rPr>
          <w:rFonts w:cs="David" w:ascii="David" w:hAnsi="David"/>
          <w:rtl w:val="true"/>
        </w:rPr>
        <w:t xml:space="preserve">, </w:t>
      </w:r>
      <w:r>
        <w:rPr>
          <w:rFonts w:ascii="David" w:hAnsi="David"/>
          <w:rtl w:val="true"/>
        </w:rPr>
        <w:t>עונשים אלה באים לבטא את רמת הענישה הראויה בעבירות מסוג זה</w:t>
      </w:r>
      <w:r>
        <w:rPr>
          <w:rFonts w:cs="David" w:ascii="David" w:hAnsi="David"/>
          <w:rtl w:val="true"/>
        </w:rPr>
        <w:t xml:space="preserve">, </w:t>
      </w:r>
      <w:r>
        <w:rPr>
          <w:rFonts w:ascii="David" w:hAnsi="David"/>
          <w:rtl w:val="true"/>
        </w:rPr>
        <w:t>ממנה יש לגזור את העונש הראוי במקרה הפרטני</w:t>
      </w:r>
      <w:r>
        <w:rPr>
          <w:rFonts w:cs="David" w:ascii="David" w:hAnsi="David"/>
          <w:rtl w:val="true"/>
        </w:rPr>
        <w:t xml:space="preserve">, </w:t>
      </w:r>
      <w:r>
        <w:rPr>
          <w:rFonts w:ascii="David" w:hAnsi="David"/>
          <w:rtl w:val="true"/>
        </w:rPr>
        <w:t xml:space="preserve">תוך זיקה עניינית לחומרת העבירה </w:t>
      </w:r>
      <w:r>
        <w:rPr>
          <w:rFonts w:cs="David" w:ascii="David" w:hAnsi="David"/>
          <w:rtl w:val="true"/>
        </w:rPr>
        <w:t>(</w:t>
      </w:r>
      <w:r>
        <w:rPr>
          <w:rFonts w:ascii="David" w:hAnsi="David"/>
          <w:rtl w:val="true"/>
        </w:rPr>
        <w:t xml:space="preserve">ראו </w:t>
      </w:r>
      <w:hyperlink r:id="rId99">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147/21</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ביטון</w:t>
      </w:r>
      <w:r>
        <w:rPr>
          <w:rFonts w:cs="David" w:ascii="David" w:hAnsi="David"/>
          <w:rtl w:val="true"/>
        </w:rPr>
        <w:t xml:space="preserve">, </w:t>
      </w:r>
      <w:r>
        <w:rPr>
          <w:rFonts w:ascii="David" w:hAnsi="David"/>
          <w:rtl w:val="true"/>
        </w:rPr>
        <w:t xml:space="preserve">שם בפסקה </w:t>
      </w:r>
      <w:r>
        <w:rPr>
          <w:rFonts w:cs="David" w:ascii="David" w:hAnsi="David"/>
        </w:rPr>
        <w:t>7</w:t>
      </w:r>
      <w:r>
        <w:rPr>
          <w:rFonts w:cs="David" w:ascii="David" w:hAnsi="David"/>
          <w:rtl w:val="true"/>
        </w:rPr>
        <w:t xml:space="preserve"> (</w:t>
      </w:r>
      <w:r>
        <w:rPr>
          <w:rFonts w:cs="David" w:ascii="David" w:hAnsi="David"/>
        </w:rPr>
        <w:t>2021</w:t>
      </w:r>
      <w:r>
        <w:rPr>
          <w:rFonts w:cs="David" w:ascii="David" w:hAnsi="David"/>
          <w:rtl w:val="true"/>
        </w:rPr>
        <w:t xml:space="preserve">)). </w:t>
      </w:r>
      <w:r>
        <w:rPr>
          <w:rFonts w:ascii="David" w:hAnsi="David"/>
          <w:rtl w:val="true"/>
        </w:rPr>
        <w:t>ותוך מתן משקל לנסיבותיו האישיות של הנאשם</w:t>
      </w:r>
      <w:r>
        <w:rPr>
          <w:rFonts w:cs="David" w:ascii="David" w:hAnsi="David"/>
          <w:rtl w:val="true"/>
        </w:rPr>
        <w:t xml:space="preserve">, </w:t>
      </w:r>
      <w:r>
        <w:rPr>
          <w:rFonts w:ascii="David" w:hAnsi="David"/>
          <w:rtl w:val="true"/>
        </w:rPr>
        <w:t>בקביעת העונש בתוך מתחם העונש ההולם</w:t>
      </w:r>
      <w:r>
        <w:rPr>
          <w:rFonts w:cs="David" w:ascii="David" w:hAnsi="David"/>
          <w:rtl w:val="true"/>
        </w:rPr>
        <w:t>.</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51</w:t>
      </w:r>
      <w:r>
        <w:rPr>
          <w:rFonts w:cs="David" w:ascii="David" w:hAnsi="David"/>
          <w:rtl w:val="true"/>
        </w:rPr>
        <w:t>.</w:t>
        <w:tab/>
      </w:r>
      <w:r>
        <w:rPr>
          <w:rFonts w:ascii="David" w:hAnsi="David"/>
          <w:rtl w:val="true"/>
        </w:rPr>
        <w:t>המעשה שעשה הנאשם חמור ביותר ודורש תעוזה רבה</w:t>
      </w:r>
      <w:r>
        <w:rPr>
          <w:rFonts w:cs="David" w:ascii="David" w:hAnsi="David"/>
          <w:rtl w:val="true"/>
        </w:rPr>
        <w:t xml:space="preserve">. </w:t>
      </w:r>
      <w:r>
        <w:rPr>
          <w:rFonts w:ascii="David" w:hAnsi="David"/>
          <w:rtl w:val="true"/>
        </w:rPr>
        <w:t>נסיבות הביצוע מלמדות כי הנאשם תכנן יחד עם שותפו את המעשה בקפדנות</w:t>
      </w:r>
      <w:r>
        <w:rPr>
          <w:rFonts w:cs="David" w:ascii="David" w:hAnsi="David"/>
          <w:rtl w:val="true"/>
        </w:rPr>
        <w:t xml:space="preserve">, </w:t>
      </w:r>
      <w:r>
        <w:rPr>
          <w:rFonts w:ascii="David" w:hAnsi="David"/>
          <w:rtl w:val="true"/>
        </w:rPr>
        <w:t>מבעוד מועד</w:t>
      </w:r>
      <w:r>
        <w:rPr>
          <w:rFonts w:cs="David" w:ascii="David" w:hAnsi="David"/>
          <w:rtl w:val="true"/>
        </w:rPr>
        <w:t xml:space="preserve">, </w:t>
      </w:r>
      <w:r>
        <w:rPr>
          <w:rFonts w:ascii="David" w:hAnsi="David"/>
          <w:rtl w:val="true"/>
        </w:rPr>
        <w:t>נערכה הצטיידות באמצעים לביצועו</w:t>
      </w:r>
      <w:r>
        <w:rPr>
          <w:rFonts w:cs="David" w:ascii="David" w:hAnsi="David"/>
          <w:rtl w:val="true"/>
        </w:rPr>
        <w:t xml:space="preserve">, </w:t>
      </w:r>
      <w:r>
        <w:rPr>
          <w:rFonts w:ascii="David" w:hAnsi="David"/>
          <w:rtl w:val="true"/>
        </w:rPr>
        <w:t>כמפורט לעיל</w:t>
      </w:r>
      <w:r>
        <w:rPr>
          <w:rFonts w:cs="David" w:ascii="David" w:hAnsi="David"/>
          <w:rtl w:val="true"/>
        </w:rPr>
        <w:t xml:space="preserve">, </w:t>
      </w:r>
      <w:r>
        <w:rPr>
          <w:rFonts w:ascii="David" w:hAnsi="David"/>
          <w:rtl w:val="true"/>
        </w:rPr>
        <w:t>הנאשם נטל חלק פעיל בביצוע תוך שהיה שותף מלא להחזקת הרימון ונהג רכב המילוט</w:t>
      </w:r>
      <w:r>
        <w:rPr>
          <w:rFonts w:cs="David" w:ascii="David" w:hAnsi="David"/>
          <w:rtl w:val="true"/>
        </w:rPr>
        <w:t xml:space="preserve">. </w:t>
      </w:r>
      <w:r>
        <w:rPr>
          <w:rFonts w:ascii="David" w:hAnsi="David"/>
          <w:rtl w:val="true"/>
        </w:rPr>
        <w:t>הרימון התפוצץ</w:t>
      </w:r>
      <w:r>
        <w:rPr>
          <w:rFonts w:cs="David" w:ascii="David" w:hAnsi="David"/>
          <w:rtl w:val="true"/>
        </w:rPr>
        <w:t xml:space="preserve">, </w:t>
      </w:r>
      <w:r>
        <w:rPr>
          <w:rFonts w:ascii="David" w:hAnsi="David"/>
          <w:rtl w:val="true"/>
        </w:rPr>
        <w:t>לא נגרם נזק</w:t>
      </w:r>
      <w:r>
        <w:rPr>
          <w:rFonts w:cs="David" w:ascii="David" w:hAnsi="David"/>
          <w:rtl w:val="true"/>
        </w:rPr>
        <w:t xml:space="preserve">, </w:t>
      </w:r>
      <w:r>
        <w:rPr>
          <w:rFonts w:ascii="David" w:hAnsi="David"/>
          <w:rtl w:val="true"/>
        </w:rPr>
        <w:t>ובשל השעה המאוחרת לא נפגע איש</w:t>
      </w:r>
      <w:r>
        <w:rPr>
          <w:rFonts w:cs="David" w:ascii="David" w:hAnsi="David"/>
          <w:rtl w:val="true"/>
        </w:rPr>
        <w:t xml:space="preserve">. </w:t>
      </w:r>
      <w:r>
        <w:rPr>
          <w:rFonts w:ascii="David" w:hAnsi="David"/>
          <w:rtl w:val="true"/>
        </w:rPr>
        <w:t>במנוסתו עם רכב המילוט</w:t>
      </w:r>
      <w:r>
        <w:rPr>
          <w:rFonts w:cs="David" w:ascii="David" w:hAnsi="David"/>
          <w:rtl w:val="true"/>
        </w:rPr>
        <w:t xml:space="preserve">, </w:t>
      </w:r>
      <w:r>
        <w:rPr>
          <w:rFonts w:ascii="David" w:hAnsi="David"/>
          <w:rtl w:val="true"/>
        </w:rPr>
        <w:t>התנגש הנאשם בעוצמה במשאית וגרם לנזק</w:t>
      </w:r>
      <w:r>
        <w:rPr>
          <w:rFonts w:cs="David" w:ascii="David" w:hAnsi="David"/>
          <w:rtl w:val="true"/>
        </w:rPr>
        <w:t>.</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pPr>
      <w:r>
        <w:rPr>
          <w:rFonts w:cs="David" w:ascii="David" w:hAnsi="David"/>
        </w:rPr>
        <w:t>52</w:t>
      </w:r>
      <w:r>
        <w:rPr>
          <w:rFonts w:cs="David" w:ascii="David" w:hAnsi="David"/>
          <w:rtl w:val="true"/>
        </w:rPr>
        <w:t>.</w:t>
        <w:tab/>
      </w:r>
      <w:r>
        <w:rPr>
          <w:rFonts w:ascii="David" w:hAnsi="David"/>
          <w:rtl w:val="true"/>
        </w:rPr>
        <w:t>נתונים אלה מקרינים על דרגת האשם הגבוהה שאפיינה את מעשי הנאשם</w:t>
      </w:r>
      <w:r>
        <w:rPr>
          <w:rFonts w:cs="David" w:ascii="David" w:hAnsi="David"/>
          <w:rtl w:val="true"/>
        </w:rPr>
        <w:t xml:space="preserve">, </w:t>
      </w:r>
      <w:r>
        <w:rPr>
          <w:rFonts w:ascii="David" w:hAnsi="David"/>
          <w:rtl w:val="true"/>
        </w:rPr>
        <w:t>ועל ההלימה העונשית המתבקשת בנסיבות אלה</w:t>
      </w:r>
      <w:r>
        <w:rPr>
          <w:rFonts w:cs="David" w:ascii="David" w:hAnsi="David"/>
          <w:rtl w:val="true"/>
        </w:rPr>
        <w:t xml:space="preserve">. </w:t>
      </w:r>
      <w:r>
        <w:rPr>
          <w:rFonts w:ascii="David" w:hAnsi="David"/>
          <w:rtl w:val="true"/>
        </w:rPr>
        <w:t>אמנם סוג הנשק אינו מהחמורים שיש בקשת הרחבה של כלי הנשק אך אין להקל בו ראש</w:t>
      </w:r>
      <w:r>
        <w:rPr>
          <w:rFonts w:cs="David" w:ascii="David" w:hAnsi="David"/>
          <w:rtl w:val="true"/>
        </w:rPr>
        <w:t xml:space="preserve">, </w:t>
      </w:r>
      <w:r>
        <w:rPr>
          <w:rFonts w:ascii="David" w:hAnsi="David"/>
          <w:rtl w:val="true"/>
        </w:rPr>
        <w:t>ואף תוצאת המעשה בשל עיתויו</w:t>
      </w:r>
      <w:r>
        <w:rPr>
          <w:rFonts w:cs="David" w:ascii="David" w:hAnsi="David"/>
          <w:rtl w:val="true"/>
        </w:rPr>
        <w:t xml:space="preserve">, </w:t>
      </w:r>
      <w:r>
        <w:rPr>
          <w:rFonts w:ascii="David" w:hAnsi="David"/>
          <w:rtl w:val="true"/>
        </w:rPr>
        <w:t>לא הסבה נזק לרכוש או אדם</w:t>
      </w:r>
      <w:r>
        <w:rPr>
          <w:rFonts w:cs="David" w:ascii="David" w:hAnsi="David"/>
          <w:rtl w:val="true"/>
        </w:rPr>
        <w:t xml:space="preserve">, </w:t>
      </w:r>
      <w:r>
        <w:rPr>
          <w:rFonts w:ascii="David" w:hAnsi="David"/>
          <w:rtl w:val="true"/>
        </w:rPr>
        <w:t>אך כאמור</w:t>
      </w:r>
      <w:r>
        <w:rPr>
          <w:rFonts w:cs="David" w:ascii="David" w:hAnsi="David"/>
          <w:rtl w:val="true"/>
        </w:rPr>
        <w:t xml:space="preserve">, </w:t>
      </w:r>
      <w:r>
        <w:rPr>
          <w:rFonts w:ascii="David" w:hAnsi="David"/>
          <w:rtl w:val="true"/>
        </w:rPr>
        <w:t>לפי הפסיקה יש להתחשב בפוטנ</w:t>
      </w:r>
      <w:r>
        <w:rPr>
          <w:rFonts w:ascii="David" w:hAnsi="David"/>
          <w:rtl w:val="true"/>
        </w:rPr>
        <w:t>צי</w:t>
      </w:r>
      <w:r>
        <w:rPr>
          <w:rFonts w:ascii="David" w:hAnsi="David"/>
          <w:rtl w:val="true"/>
        </w:rPr>
        <w:t>אל הנזק</w:t>
      </w:r>
      <w:r>
        <w:rPr>
          <w:rFonts w:cs="David" w:ascii="David" w:hAnsi="David"/>
          <w:rtl w:val="true"/>
        </w:rPr>
        <w:t xml:space="preserve">, </w:t>
      </w:r>
      <w:r>
        <w:rPr>
          <w:rFonts w:ascii="David" w:hAnsi="David"/>
          <w:rtl w:val="true"/>
        </w:rPr>
        <w:t>ויש להפגין אפס סבלנות כלפי שימוש בנשק</w:t>
      </w:r>
      <w:r>
        <w:rPr>
          <w:rFonts w:cs="David" w:ascii="David" w:hAnsi="David"/>
          <w:rtl w:val="true"/>
        </w:rPr>
        <w:t xml:space="preserve">, </w:t>
      </w:r>
      <w:r>
        <w:rPr>
          <w:rFonts w:ascii="David" w:hAnsi="David"/>
          <w:rtl w:val="true"/>
        </w:rPr>
        <w:t>ולשקף בענישה משקל להרתעת הרבים והיחיד</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53</w:t>
      </w:r>
      <w:r>
        <w:rPr>
          <w:rFonts w:cs="David" w:ascii="David" w:hAnsi="David"/>
          <w:rtl w:val="true"/>
        </w:rPr>
        <w:t>.</w:t>
        <w:tab/>
      </w:r>
      <w:r>
        <w:rPr>
          <w:rFonts w:ascii="David" w:hAnsi="David"/>
          <w:rtl w:val="true"/>
        </w:rPr>
        <w:t>לצד כל אלה עומדים לימין הנאשם העדר עבר פלילי</w:t>
      </w:r>
      <w:r>
        <w:rPr>
          <w:rFonts w:cs="David" w:ascii="David" w:hAnsi="David"/>
          <w:rtl w:val="true"/>
        </w:rPr>
        <w:t xml:space="preserve">, </w:t>
      </w:r>
      <w:r>
        <w:rPr>
          <w:rFonts w:ascii="David" w:hAnsi="David"/>
          <w:rtl w:val="true"/>
        </w:rPr>
        <w:t>הודאתו המיידית בכתב האישום המתוקן</w:t>
      </w:r>
      <w:r>
        <w:rPr>
          <w:rFonts w:cs="David" w:ascii="David" w:hAnsi="David"/>
          <w:rtl w:val="true"/>
        </w:rPr>
        <w:t xml:space="preserve">, </w:t>
      </w:r>
      <w:r>
        <w:rPr>
          <w:rFonts w:ascii="David" w:hAnsi="David"/>
          <w:rtl w:val="true"/>
        </w:rPr>
        <w:t>חרטתו</w:t>
      </w:r>
      <w:r>
        <w:rPr>
          <w:rFonts w:cs="David" w:ascii="David" w:hAnsi="David"/>
          <w:rtl w:val="true"/>
        </w:rPr>
        <w:t xml:space="preserve">, </w:t>
      </w:r>
      <w:r>
        <w:rPr>
          <w:rFonts w:ascii="David" w:hAnsi="David"/>
          <w:rtl w:val="true"/>
        </w:rPr>
        <w:t>ויתר נסיבותיו האישיות כמפורט לעיל</w:t>
      </w:r>
      <w:r>
        <w:rPr>
          <w:rFonts w:cs="David" w:ascii="David" w:hAnsi="David"/>
          <w:rtl w:val="true"/>
        </w:rPr>
        <w:t xml:space="preserve">, </w:t>
      </w:r>
      <w:r>
        <w:rPr>
          <w:rFonts w:ascii="David" w:hAnsi="David"/>
          <w:rtl w:val="true"/>
        </w:rPr>
        <w:t>לרבות הצהרותיו כי בכוונתו לעלות על דרך הישר ולערוך שינוי בחייו</w:t>
      </w:r>
      <w:r>
        <w:rPr>
          <w:rFonts w:cs="David" w:ascii="David" w:hAnsi="David"/>
          <w:rtl w:val="true"/>
        </w:rPr>
        <w:t>.</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54</w:t>
      </w:r>
      <w:r>
        <w:rPr>
          <w:rFonts w:cs="David" w:ascii="David" w:hAnsi="David"/>
          <w:rtl w:val="true"/>
        </w:rPr>
        <w:t>.</w:t>
        <w:tab/>
      </w:r>
      <w:r>
        <w:rPr>
          <w:rFonts w:ascii="David" w:hAnsi="David"/>
          <w:rtl w:val="true"/>
        </w:rPr>
        <w:t>אשר על כן</w:t>
      </w:r>
      <w:r>
        <w:rPr>
          <w:rFonts w:cs="David" w:ascii="David" w:hAnsi="David"/>
          <w:rtl w:val="true"/>
        </w:rPr>
        <w:t xml:space="preserve">, </w:t>
      </w:r>
      <w:r>
        <w:rPr>
          <w:rFonts w:ascii="David" w:hAnsi="David"/>
          <w:rtl w:val="true"/>
        </w:rPr>
        <w:t>בהינתן מכלול השיקולים העונשיים הרלבנטיים לנדדונו לחומרה ולקולא</w:t>
      </w:r>
      <w:r>
        <w:rPr>
          <w:rFonts w:cs="David" w:ascii="David" w:hAnsi="David"/>
          <w:rtl w:val="true"/>
        </w:rPr>
        <w:t xml:space="preserve">, </w:t>
      </w:r>
      <w:r>
        <w:rPr>
          <w:rFonts w:ascii="David" w:hAnsi="David"/>
          <w:rtl w:val="true"/>
        </w:rPr>
        <w:t>נמצא למקם את עונש המאסר שיוטל על הנאשם בחלק התחתון של מתחם העונש ההולם</w:t>
      </w:r>
      <w:r>
        <w:rPr>
          <w:rFonts w:cs="David" w:ascii="David" w:hAnsi="David"/>
          <w:rtl w:val="true"/>
        </w:rPr>
        <w:t xml:space="preserve">, </w:t>
      </w:r>
      <w:r>
        <w:rPr>
          <w:rFonts w:ascii="David" w:hAnsi="David"/>
          <w:rtl w:val="true"/>
        </w:rPr>
        <w:t>אם כי לא בתחתיתו</w:t>
      </w:r>
      <w:r>
        <w:rPr>
          <w:rFonts w:cs="David" w:ascii="David" w:hAnsi="David"/>
          <w:rtl w:val="true"/>
        </w:rPr>
        <w:t xml:space="preserve">, </w:t>
      </w:r>
      <w:r>
        <w:rPr>
          <w:rFonts w:ascii="David" w:hAnsi="David"/>
          <w:rtl w:val="true"/>
        </w:rPr>
        <w:t>נוכח חומרת התופעה ונפיצותה</w:t>
      </w:r>
      <w:r>
        <w:rPr>
          <w:rFonts w:cs="David" w:ascii="David" w:hAnsi="David"/>
          <w:rtl w:val="true"/>
        </w:rPr>
        <w:t xml:space="preserve">, </w:t>
      </w:r>
      <w:r>
        <w:rPr>
          <w:rFonts w:ascii="David" w:hAnsi="David"/>
          <w:rtl w:val="true"/>
        </w:rPr>
        <w:t>לצד פיצוי למתלונן</w:t>
      </w:r>
      <w:r>
        <w:rPr>
          <w:rFonts w:cs="David" w:ascii="David" w:hAnsi="David"/>
          <w:rtl w:val="true"/>
        </w:rPr>
        <w:t xml:space="preserve">, </w:t>
      </w:r>
      <w:r>
        <w:rPr>
          <w:rFonts w:ascii="David" w:hAnsi="David"/>
          <w:rtl w:val="true"/>
        </w:rPr>
        <w:t>קנס הולמים וכן עונש פסילה</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tabs>
          <w:tab w:val="clear" w:pos="720"/>
          <w:tab w:val="left" w:pos="509" w:leader="none"/>
          <w:tab w:val="left" w:pos="7313" w:leader="none"/>
        </w:tabs>
        <w:spacing w:lineRule="auto" w:line="360"/>
        <w:ind w:start="360" w:end="993"/>
        <w:jc w:val="both"/>
        <w:rPr>
          <w:rFonts w:ascii="David" w:hAnsi="David" w:cs="David"/>
          <w:b/>
          <w:bCs/>
          <w:u w:val="single"/>
        </w:rPr>
      </w:pPr>
      <w:r>
        <w:rPr>
          <w:rFonts w:eastAsia="David" w:cs="David" w:ascii="David" w:hAnsi="David"/>
          <w:b/>
          <w:bCs/>
          <w:rtl w:val="true"/>
        </w:rPr>
        <w:t xml:space="preserve">      </w:t>
      </w:r>
    </w:p>
    <w:p>
      <w:pPr>
        <w:pStyle w:val="Normal"/>
        <w:tabs>
          <w:tab w:val="clear" w:pos="720"/>
          <w:tab w:val="left" w:pos="509" w:leader="none"/>
          <w:tab w:val="left" w:pos="7313" w:leader="none"/>
        </w:tabs>
        <w:spacing w:lineRule="auto" w:line="360"/>
        <w:ind w:start="360" w:end="993"/>
        <w:jc w:val="both"/>
        <w:rPr/>
      </w:pPr>
      <w:r>
        <w:rPr>
          <w:rFonts w:ascii="David" w:hAnsi="David"/>
          <w:b/>
          <w:b/>
          <w:bCs/>
          <w:u w:val="single"/>
          <w:rtl w:val="true"/>
        </w:rPr>
        <w:t>אשר על כן</w:t>
      </w:r>
      <w:r>
        <w:rPr>
          <w:rFonts w:cs="David" w:ascii="David" w:hAnsi="David"/>
          <w:b/>
          <w:bCs/>
          <w:u w:val="single"/>
          <w:rtl w:val="true"/>
        </w:rPr>
        <w:t xml:space="preserve">, </w:t>
      </w:r>
      <w:r>
        <w:rPr>
          <w:rFonts w:ascii="David" w:hAnsi="David"/>
          <w:b/>
          <w:b/>
          <w:bCs/>
          <w:u w:val="single"/>
          <w:rtl w:val="true"/>
        </w:rPr>
        <w:t>אני גוזר על הנאשם את העונשים הבאים</w:t>
      </w:r>
      <w:r>
        <w:rPr>
          <w:rFonts w:ascii="David" w:hAnsi="David"/>
          <w:b/>
          <w:b/>
          <w:bCs/>
          <w:u w:val="single"/>
          <w:rtl w:val="true"/>
        </w:rPr>
        <w:t xml:space="preserve"> </w:t>
      </w:r>
      <w:r>
        <w:rPr>
          <w:rFonts w:cs="David" w:ascii="David" w:hAnsi="David"/>
          <w:b/>
          <w:bCs/>
          <w:u w:val="single"/>
          <w:rtl w:val="true"/>
        </w:rPr>
        <w:t xml:space="preserve">: </w:t>
      </w:r>
    </w:p>
    <w:p>
      <w:pPr>
        <w:pStyle w:val="Normal"/>
        <w:tabs>
          <w:tab w:val="clear" w:pos="720"/>
          <w:tab w:val="left" w:pos="509" w:leader="none"/>
          <w:tab w:val="left" w:pos="7313" w:leader="none"/>
        </w:tabs>
        <w:spacing w:lineRule="auto" w:line="360"/>
        <w:ind w:start="360" w:end="993"/>
        <w:jc w:val="both"/>
        <w:rPr>
          <w:rFonts w:ascii="David" w:hAnsi="David" w:cs="David"/>
          <w:b/>
          <w:bCs/>
          <w:u w:val="single"/>
        </w:rPr>
      </w:pPr>
      <w:r>
        <w:rPr>
          <w:rFonts w:cs="David" w:ascii="David" w:hAnsi="David"/>
          <w:b/>
          <w:bCs/>
          <w:u w:val="single"/>
          <w:rtl w:val="true"/>
        </w:rPr>
      </w:r>
    </w:p>
    <w:p>
      <w:pPr>
        <w:pStyle w:val="ListParagraph"/>
        <w:numPr>
          <w:ilvl w:val="0"/>
          <w:numId w:val="5"/>
        </w:numPr>
        <w:tabs>
          <w:tab w:val="clear" w:pos="720"/>
          <w:tab w:val="left" w:pos="509" w:leader="none"/>
          <w:tab w:val="left" w:pos="7313" w:leader="none"/>
        </w:tabs>
        <w:spacing w:lineRule="auto" w:line="360"/>
        <w:ind w:hanging="360" w:start="1440" w:end="993"/>
        <w:jc w:val="both"/>
        <w:rPr>
          <w:rFonts w:ascii="David" w:hAnsi="David" w:cs="David"/>
          <w:sz w:val="24"/>
          <w:szCs w:val="24"/>
        </w:rPr>
      </w:pPr>
      <w:r>
        <w:rPr>
          <w:rFonts w:cs="David" w:ascii="David" w:hAnsi="David"/>
          <w:sz w:val="24"/>
          <w:szCs w:val="24"/>
        </w:rPr>
        <w:t>24</w:t>
      </w:r>
      <w:r>
        <w:rPr>
          <w:rFonts w:cs="David" w:ascii="David" w:hAnsi="David"/>
          <w:sz w:val="24"/>
          <w:szCs w:val="24"/>
          <w:rtl w:val="true"/>
        </w:rPr>
        <w:t xml:space="preserve"> </w:t>
      </w:r>
      <w:r>
        <w:rPr>
          <w:rFonts w:ascii="David" w:hAnsi="David" w:cs="David"/>
          <w:sz w:val="24"/>
          <w:sz w:val="24"/>
          <w:szCs w:val="24"/>
          <w:rtl w:val="true"/>
        </w:rPr>
        <w:t xml:space="preserve">חודשי מאסר בפועל בניכוי ימי מעצרו מיום </w:t>
      </w:r>
      <w:r>
        <w:rPr>
          <w:rFonts w:cs="David" w:ascii="David" w:hAnsi="David"/>
          <w:sz w:val="24"/>
          <w:szCs w:val="24"/>
        </w:rPr>
        <w:t>18.10.23</w:t>
      </w:r>
      <w:r>
        <w:rPr>
          <w:rFonts w:cs="David" w:ascii="David" w:hAnsi="David"/>
          <w:sz w:val="24"/>
          <w:szCs w:val="24"/>
          <w:rtl w:val="true"/>
        </w:rPr>
        <w:t xml:space="preserve"> </w:t>
      </w:r>
      <w:r>
        <w:rPr>
          <w:rFonts w:ascii="David" w:hAnsi="David" w:cs="David"/>
          <w:sz w:val="24"/>
          <w:sz w:val="24"/>
          <w:szCs w:val="24"/>
          <w:rtl w:val="true"/>
        </w:rPr>
        <w:t xml:space="preserve">ועד </w:t>
      </w:r>
      <w:r>
        <w:rPr>
          <w:rFonts w:cs="David" w:ascii="David" w:hAnsi="David"/>
          <w:sz w:val="24"/>
          <w:szCs w:val="24"/>
        </w:rPr>
        <w:t>26.12.23</w:t>
      </w:r>
      <w:r>
        <w:rPr>
          <w:rFonts w:cs="David" w:ascii="David" w:hAnsi="David"/>
          <w:sz w:val="24"/>
          <w:szCs w:val="24"/>
          <w:rtl w:val="true"/>
        </w:rPr>
        <w:t xml:space="preserve">. </w:t>
      </w:r>
    </w:p>
    <w:p>
      <w:pPr>
        <w:pStyle w:val="ListParagraph"/>
        <w:tabs>
          <w:tab w:val="clear" w:pos="720"/>
          <w:tab w:val="left" w:pos="509" w:leader="none"/>
          <w:tab w:val="left" w:pos="7313" w:leader="none"/>
        </w:tabs>
        <w:spacing w:lineRule="auto" w:line="360"/>
        <w:ind w:end="993"/>
        <w:jc w:val="both"/>
        <w:rPr>
          <w:rFonts w:ascii="David" w:hAnsi="David" w:cs="David"/>
          <w:sz w:val="24"/>
          <w:szCs w:val="24"/>
        </w:rPr>
      </w:pPr>
      <w:r>
        <w:rPr>
          <w:rFonts w:cs="David" w:ascii="David" w:hAnsi="David"/>
          <w:sz w:val="24"/>
          <w:szCs w:val="24"/>
          <w:rtl w:val="true"/>
        </w:rPr>
      </w:r>
    </w:p>
    <w:p>
      <w:pPr>
        <w:pStyle w:val="ListParagraph"/>
        <w:tabs>
          <w:tab w:val="clear" w:pos="720"/>
          <w:tab w:val="left" w:pos="509" w:leader="none"/>
          <w:tab w:val="left" w:pos="7313" w:leader="none"/>
        </w:tabs>
        <w:spacing w:lineRule="auto" w:line="360"/>
        <w:ind w:end="993"/>
        <w:jc w:val="both"/>
        <w:rPr>
          <w:rFonts w:ascii="David" w:hAnsi="David" w:cs="David"/>
          <w:sz w:val="24"/>
          <w:szCs w:val="24"/>
        </w:rPr>
      </w:pPr>
      <w:r>
        <w:rPr>
          <w:rFonts w:cs="David" w:ascii="David" w:hAnsi="David"/>
          <w:sz w:val="24"/>
          <w:szCs w:val="24"/>
          <w:rtl w:val="true"/>
        </w:rPr>
      </w:r>
    </w:p>
    <w:p>
      <w:pPr>
        <w:pStyle w:val="ListParagraph"/>
        <w:numPr>
          <w:ilvl w:val="0"/>
          <w:numId w:val="2"/>
        </w:numPr>
        <w:tabs>
          <w:tab w:val="clear" w:pos="720"/>
          <w:tab w:val="left" w:pos="509" w:leader="none"/>
          <w:tab w:val="left" w:pos="7313" w:leader="none"/>
        </w:tabs>
        <w:spacing w:lineRule="auto" w:line="360"/>
        <w:ind w:hanging="360" w:start="1440" w:end="993"/>
        <w:jc w:val="both"/>
        <w:rPr>
          <w:rFonts w:ascii="David" w:hAnsi="David" w:cs="David"/>
          <w:sz w:val="24"/>
          <w:szCs w:val="24"/>
        </w:rPr>
      </w:pPr>
      <w:r>
        <w:rPr>
          <w:rFonts w:cs="David" w:ascii="David" w:hAnsi="David"/>
          <w:sz w:val="24"/>
          <w:szCs w:val="24"/>
        </w:rPr>
        <w:t>8</w:t>
      </w:r>
      <w:r>
        <w:rPr>
          <w:rFonts w:cs="David" w:ascii="David" w:hAnsi="David"/>
          <w:sz w:val="24"/>
          <w:szCs w:val="24"/>
          <w:rtl w:val="true"/>
        </w:rPr>
        <w:t xml:space="preserve"> </w:t>
      </w:r>
      <w:r>
        <w:rPr>
          <w:rFonts w:ascii="David" w:hAnsi="David" w:cs="David"/>
          <w:sz w:val="24"/>
          <w:sz w:val="24"/>
          <w:szCs w:val="24"/>
          <w:rtl w:val="true"/>
        </w:rPr>
        <w:t xml:space="preserve">חודשי מאסר על תנאי למשך </w:t>
      </w:r>
      <w:r>
        <w:rPr>
          <w:rFonts w:cs="David" w:ascii="David" w:hAnsi="David"/>
          <w:sz w:val="24"/>
          <w:szCs w:val="24"/>
        </w:rPr>
        <w:t>3</w:t>
      </w:r>
      <w:r>
        <w:rPr>
          <w:rFonts w:cs="David" w:ascii="David" w:hAnsi="David"/>
          <w:sz w:val="24"/>
          <w:szCs w:val="24"/>
          <w:rtl w:val="true"/>
        </w:rPr>
        <w:t xml:space="preserve"> </w:t>
      </w:r>
      <w:r>
        <w:rPr>
          <w:rFonts w:ascii="David" w:hAnsi="David" w:cs="David"/>
          <w:sz w:val="24"/>
          <w:sz w:val="24"/>
          <w:szCs w:val="24"/>
          <w:rtl w:val="true"/>
        </w:rPr>
        <w:t>שנים מיום שחרורו שלא יעבור בתוך תקופה זו עבירת נשק מסוג פשע</w:t>
      </w:r>
      <w:r>
        <w:rPr>
          <w:rFonts w:cs="David" w:ascii="David" w:hAnsi="David"/>
          <w:sz w:val="24"/>
          <w:szCs w:val="24"/>
          <w:rtl w:val="true"/>
        </w:rPr>
        <w:t xml:space="preserve">. </w:t>
      </w:r>
    </w:p>
    <w:p>
      <w:pPr>
        <w:pStyle w:val="ListParagraph"/>
        <w:tabs>
          <w:tab w:val="clear" w:pos="720"/>
          <w:tab w:val="left" w:pos="509" w:leader="none"/>
          <w:tab w:val="left" w:pos="7313" w:leader="none"/>
        </w:tabs>
        <w:spacing w:lineRule="auto" w:line="360"/>
        <w:ind w:end="993"/>
        <w:jc w:val="both"/>
        <w:rPr>
          <w:rFonts w:ascii="David" w:hAnsi="David" w:cs="David"/>
          <w:sz w:val="24"/>
          <w:szCs w:val="24"/>
        </w:rPr>
      </w:pPr>
      <w:r>
        <w:rPr>
          <w:rFonts w:cs="David" w:ascii="David" w:hAnsi="David"/>
          <w:sz w:val="24"/>
          <w:szCs w:val="24"/>
          <w:rtl w:val="true"/>
        </w:rPr>
      </w:r>
    </w:p>
    <w:p>
      <w:pPr>
        <w:pStyle w:val="ListParagraph"/>
        <w:tabs>
          <w:tab w:val="clear" w:pos="720"/>
          <w:tab w:val="left" w:pos="509" w:leader="none"/>
          <w:tab w:val="left" w:pos="7313" w:leader="none"/>
        </w:tabs>
        <w:spacing w:lineRule="auto" w:line="360"/>
        <w:ind w:end="993"/>
        <w:jc w:val="both"/>
        <w:rPr>
          <w:rFonts w:ascii="David" w:hAnsi="David" w:cs="David"/>
          <w:sz w:val="24"/>
          <w:szCs w:val="24"/>
        </w:rPr>
      </w:pPr>
      <w:r>
        <w:rPr>
          <w:rFonts w:cs="David" w:ascii="David" w:hAnsi="David"/>
          <w:sz w:val="24"/>
          <w:szCs w:val="24"/>
          <w:rtl w:val="true"/>
        </w:rPr>
      </w:r>
    </w:p>
    <w:p>
      <w:pPr>
        <w:pStyle w:val="ListParagraph"/>
        <w:numPr>
          <w:ilvl w:val="0"/>
          <w:numId w:val="2"/>
        </w:numPr>
        <w:tabs>
          <w:tab w:val="clear" w:pos="720"/>
          <w:tab w:val="left" w:pos="509" w:leader="none"/>
          <w:tab w:val="left" w:pos="7313" w:leader="none"/>
        </w:tabs>
        <w:spacing w:lineRule="auto" w:line="360"/>
        <w:ind w:hanging="360" w:start="1440" w:end="993"/>
        <w:jc w:val="both"/>
        <w:rPr>
          <w:rFonts w:ascii="David" w:hAnsi="David" w:cs="David"/>
          <w:sz w:val="24"/>
          <w:szCs w:val="24"/>
        </w:rPr>
      </w:pPr>
      <w:r>
        <w:rPr>
          <w:rFonts w:cs="David" w:ascii="David" w:hAnsi="David"/>
          <w:sz w:val="24"/>
          <w:szCs w:val="24"/>
        </w:rPr>
        <w:t>6</w:t>
      </w:r>
      <w:r>
        <w:rPr>
          <w:rFonts w:cs="David" w:ascii="David" w:hAnsi="David"/>
          <w:sz w:val="24"/>
          <w:szCs w:val="24"/>
          <w:rtl w:val="true"/>
        </w:rPr>
        <w:t xml:space="preserve"> </w:t>
      </w:r>
      <w:r>
        <w:rPr>
          <w:rFonts w:ascii="David" w:hAnsi="David" w:cs="David"/>
          <w:sz w:val="24"/>
          <w:sz w:val="24"/>
          <w:szCs w:val="24"/>
          <w:rtl w:val="true"/>
        </w:rPr>
        <w:t xml:space="preserve">חודשי מאסר על תנאי למשך </w:t>
      </w:r>
      <w:r>
        <w:rPr>
          <w:rFonts w:cs="David" w:ascii="David" w:hAnsi="David"/>
          <w:sz w:val="24"/>
          <w:szCs w:val="24"/>
        </w:rPr>
        <w:t>3</w:t>
      </w:r>
      <w:r>
        <w:rPr>
          <w:rFonts w:cs="David" w:ascii="David" w:hAnsi="David"/>
          <w:sz w:val="24"/>
          <w:szCs w:val="24"/>
          <w:rtl w:val="true"/>
        </w:rPr>
        <w:t xml:space="preserve"> </w:t>
      </w:r>
      <w:r>
        <w:rPr>
          <w:rFonts w:ascii="David" w:hAnsi="David" w:cs="David"/>
          <w:sz w:val="24"/>
          <w:sz w:val="24"/>
          <w:szCs w:val="24"/>
          <w:rtl w:val="true"/>
        </w:rPr>
        <w:t>שנים מיום שחרורו שלא יעבור בתוך תקופה זו עבירת נשק מסוג עוון</w:t>
      </w:r>
      <w:r>
        <w:rPr>
          <w:rFonts w:cs="David" w:ascii="David" w:hAnsi="David"/>
          <w:sz w:val="24"/>
          <w:szCs w:val="24"/>
          <w:rtl w:val="true"/>
        </w:rPr>
        <w:t xml:space="preserve">. </w:t>
      </w:r>
    </w:p>
    <w:p>
      <w:pPr>
        <w:pStyle w:val="ListParagraph"/>
        <w:tabs>
          <w:tab w:val="clear" w:pos="720"/>
          <w:tab w:val="left" w:pos="509" w:leader="none"/>
          <w:tab w:val="left" w:pos="7313" w:leader="none"/>
        </w:tabs>
        <w:spacing w:lineRule="auto" w:line="360"/>
        <w:ind w:end="993"/>
        <w:jc w:val="both"/>
        <w:rPr>
          <w:rFonts w:ascii="David" w:hAnsi="David" w:cs="David"/>
          <w:sz w:val="24"/>
          <w:szCs w:val="24"/>
        </w:rPr>
      </w:pPr>
      <w:r>
        <w:rPr>
          <w:rFonts w:cs="David" w:ascii="David" w:hAnsi="David"/>
          <w:sz w:val="24"/>
          <w:szCs w:val="24"/>
          <w:rtl w:val="true"/>
        </w:rPr>
      </w:r>
    </w:p>
    <w:p>
      <w:pPr>
        <w:pStyle w:val="ListParagraph"/>
        <w:tabs>
          <w:tab w:val="clear" w:pos="720"/>
          <w:tab w:val="left" w:pos="509" w:leader="none"/>
          <w:tab w:val="left" w:pos="7313" w:leader="none"/>
        </w:tabs>
        <w:spacing w:lineRule="auto" w:line="360"/>
        <w:ind w:end="993"/>
        <w:jc w:val="both"/>
        <w:rPr>
          <w:rFonts w:ascii="David" w:hAnsi="David" w:cs="David"/>
          <w:sz w:val="24"/>
          <w:szCs w:val="24"/>
        </w:rPr>
      </w:pPr>
      <w:r>
        <w:rPr>
          <w:rFonts w:cs="David" w:ascii="David" w:hAnsi="David"/>
          <w:sz w:val="24"/>
          <w:szCs w:val="24"/>
          <w:rtl w:val="true"/>
        </w:rPr>
      </w:r>
    </w:p>
    <w:p>
      <w:pPr>
        <w:pStyle w:val="ListParagraph"/>
        <w:numPr>
          <w:ilvl w:val="0"/>
          <w:numId w:val="2"/>
        </w:numPr>
        <w:tabs>
          <w:tab w:val="clear" w:pos="720"/>
          <w:tab w:val="left" w:pos="509" w:leader="none"/>
          <w:tab w:val="left" w:pos="7313" w:leader="none"/>
        </w:tabs>
        <w:spacing w:lineRule="auto" w:line="360"/>
        <w:ind w:hanging="360" w:start="1440" w:end="993"/>
        <w:jc w:val="both"/>
        <w:rPr>
          <w:rFonts w:ascii="David" w:hAnsi="David" w:cs="David"/>
          <w:sz w:val="24"/>
          <w:szCs w:val="24"/>
        </w:rPr>
      </w:pPr>
      <w:r>
        <w:rPr>
          <w:rFonts w:cs="David" w:ascii="David" w:hAnsi="David"/>
          <w:sz w:val="24"/>
          <w:szCs w:val="24"/>
        </w:rPr>
        <w:t>6</w:t>
      </w:r>
      <w:r>
        <w:rPr>
          <w:rFonts w:cs="David" w:ascii="David" w:hAnsi="David"/>
          <w:sz w:val="24"/>
          <w:szCs w:val="24"/>
          <w:rtl w:val="true"/>
        </w:rPr>
        <w:t xml:space="preserve"> </w:t>
      </w:r>
      <w:r>
        <w:rPr>
          <w:rFonts w:ascii="David" w:hAnsi="David" w:cs="David"/>
          <w:sz w:val="24"/>
          <w:sz w:val="24"/>
          <w:szCs w:val="24"/>
          <w:rtl w:val="true"/>
        </w:rPr>
        <w:t>חודשי פסילת רישיון נהיגה בפועל</w:t>
      </w:r>
      <w:r>
        <w:rPr>
          <w:rFonts w:cs="David" w:ascii="David" w:hAnsi="David"/>
          <w:sz w:val="24"/>
          <w:szCs w:val="24"/>
          <w:rtl w:val="true"/>
        </w:rPr>
        <w:t xml:space="preserve">, </w:t>
      </w:r>
      <w:r>
        <w:rPr>
          <w:rFonts w:ascii="David" w:hAnsi="David" w:cs="David"/>
          <w:sz w:val="24"/>
          <w:sz w:val="24"/>
          <w:szCs w:val="24"/>
          <w:rtl w:val="true"/>
        </w:rPr>
        <w:t>שיימנו מיום שחרורו</w:t>
      </w:r>
      <w:r>
        <w:rPr>
          <w:rFonts w:cs="David" w:ascii="David" w:hAnsi="David"/>
          <w:sz w:val="24"/>
          <w:szCs w:val="24"/>
          <w:rtl w:val="true"/>
        </w:rPr>
        <w:t xml:space="preserve">, </w:t>
      </w:r>
      <w:r>
        <w:rPr>
          <w:rFonts w:ascii="David" w:hAnsi="David" w:cs="David"/>
          <w:sz w:val="24"/>
          <w:sz w:val="24"/>
          <w:szCs w:val="24"/>
          <w:rtl w:val="true"/>
        </w:rPr>
        <w:t>על הנאשם להפקיד את רישיונו במזכירות בית המשפט</w:t>
      </w:r>
      <w:r>
        <w:rPr>
          <w:rFonts w:cs="David" w:ascii="David" w:hAnsi="David"/>
          <w:sz w:val="24"/>
          <w:szCs w:val="24"/>
          <w:rtl w:val="true"/>
        </w:rPr>
        <w:t xml:space="preserve">, </w:t>
      </w:r>
      <w:r>
        <w:rPr>
          <w:rFonts w:ascii="David" w:hAnsi="David" w:cs="David"/>
          <w:sz w:val="24"/>
          <w:sz w:val="24"/>
          <w:szCs w:val="24"/>
          <w:rtl w:val="true"/>
        </w:rPr>
        <w:t>שאם לא כן</w:t>
      </w:r>
      <w:r>
        <w:rPr>
          <w:rFonts w:cs="David" w:ascii="David" w:hAnsi="David"/>
          <w:sz w:val="24"/>
          <w:szCs w:val="24"/>
          <w:rtl w:val="true"/>
        </w:rPr>
        <w:t xml:space="preserve">, </w:t>
      </w:r>
      <w:r>
        <w:rPr>
          <w:rFonts w:ascii="David" w:hAnsi="David" w:cs="David"/>
          <w:sz w:val="24"/>
          <w:sz w:val="24"/>
          <w:szCs w:val="24"/>
          <w:rtl w:val="true"/>
        </w:rPr>
        <w:t>לא תימנה לו הפסילה</w:t>
      </w:r>
      <w:r>
        <w:rPr>
          <w:rFonts w:cs="David" w:ascii="David" w:hAnsi="David"/>
          <w:sz w:val="24"/>
          <w:szCs w:val="24"/>
          <w:rtl w:val="true"/>
        </w:rPr>
        <w:t>.</w:t>
      </w:r>
    </w:p>
    <w:p>
      <w:pPr>
        <w:pStyle w:val="ListParagraph"/>
        <w:tabs>
          <w:tab w:val="clear" w:pos="720"/>
          <w:tab w:val="left" w:pos="509" w:leader="none"/>
          <w:tab w:val="left" w:pos="7313" w:leader="none"/>
        </w:tabs>
        <w:spacing w:lineRule="auto" w:line="360"/>
        <w:ind w:end="993"/>
        <w:jc w:val="both"/>
        <w:rPr>
          <w:rFonts w:ascii="David" w:hAnsi="David" w:cs="David"/>
          <w:sz w:val="24"/>
          <w:szCs w:val="24"/>
        </w:rPr>
      </w:pPr>
      <w:r>
        <w:rPr>
          <w:rFonts w:cs="David" w:ascii="David" w:hAnsi="David"/>
          <w:sz w:val="24"/>
          <w:szCs w:val="24"/>
          <w:rtl w:val="true"/>
        </w:rPr>
      </w:r>
    </w:p>
    <w:p>
      <w:pPr>
        <w:pStyle w:val="ListParagraph"/>
        <w:tabs>
          <w:tab w:val="clear" w:pos="720"/>
          <w:tab w:val="left" w:pos="509" w:leader="none"/>
          <w:tab w:val="left" w:pos="7313" w:leader="none"/>
        </w:tabs>
        <w:spacing w:lineRule="auto" w:line="360"/>
        <w:ind w:end="993"/>
        <w:jc w:val="both"/>
        <w:rPr>
          <w:rFonts w:ascii="David" w:hAnsi="David" w:cs="David"/>
          <w:sz w:val="24"/>
          <w:szCs w:val="24"/>
        </w:rPr>
      </w:pPr>
      <w:r>
        <w:rPr>
          <w:rFonts w:cs="David" w:ascii="David" w:hAnsi="David"/>
          <w:sz w:val="24"/>
          <w:szCs w:val="24"/>
          <w:rtl w:val="true"/>
        </w:rPr>
      </w:r>
    </w:p>
    <w:p>
      <w:pPr>
        <w:pStyle w:val="ListParagraph"/>
        <w:numPr>
          <w:ilvl w:val="0"/>
          <w:numId w:val="2"/>
        </w:numPr>
        <w:tabs>
          <w:tab w:val="clear" w:pos="720"/>
          <w:tab w:val="left" w:pos="509" w:leader="none"/>
          <w:tab w:val="left" w:pos="7313" w:leader="none"/>
        </w:tabs>
        <w:spacing w:lineRule="auto" w:line="360"/>
        <w:ind w:hanging="360" w:start="1440" w:end="993"/>
        <w:jc w:val="both"/>
        <w:rPr>
          <w:rFonts w:ascii="David" w:hAnsi="David" w:cs="David"/>
          <w:sz w:val="24"/>
          <w:szCs w:val="24"/>
        </w:rPr>
      </w:pPr>
      <w:r>
        <w:rPr>
          <w:rFonts w:ascii="David" w:hAnsi="David" w:cs="David"/>
          <w:sz w:val="24"/>
          <w:sz w:val="24"/>
          <w:szCs w:val="24"/>
          <w:rtl w:val="true"/>
        </w:rPr>
        <w:t xml:space="preserve">פיצוי למתלונן בסכום של </w:t>
      </w:r>
      <w:r>
        <w:rPr>
          <w:rFonts w:cs="David" w:ascii="David" w:hAnsi="David"/>
          <w:sz w:val="24"/>
          <w:szCs w:val="24"/>
        </w:rPr>
        <w:t>4000</w:t>
      </w:r>
      <w:r>
        <w:rPr>
          <w:rFonts w:cs="David" w:ascii="David" w:hAnsi="David"/>
          <w:sz w:val="24"/>
          <w:szCs w:val="24"/>
          <w:rtl w:val="true"/>
        </w:rPr>
        <w:t xml:space="preserve"> ₪ </w:t>
      </w:r>
      <w:r>
        <w:rPr>
          <w:rFonts w:ascii="David" w:hAnsi="David" w:cs="David"/>
          <w:sz w:val="24"/>
          <w:sz w:val="24"/>
          <w:szCs w:val="24"/>
          <w:rtl w:val="true"/>
        </w:rPr>
        <w:t xml:space="preserve">אשר ישולמו בתוך </w:t>
      </w:r>
      <w:r>
        <w:rPr>
          <w:rFonts w:cs="David" w:ascii="David" w:hAnsi="David"/>
          <w:sz w:val="24"/>
          <w:szCs w:val="24"/>
        </w:rPr>
        <w:t>45</w:t>
      </w:r>
      <w:r>
        <w:rPr>
          <w:rFonts w:cs="David" w:ascii="David" w:hAnsi="David"/>
          <w:sz w:val="24"/>
          <w:szCs w:val="24"/>
          <w:rtl w:val="true"/>
        </w:rPr>
        <w:t xml:space="preserve"> </w:t>
      </w:r>
      <w:r>
        <w:rPr>
          <w:rFonts w:ascii="David" w:hAnsi="David" w:cs="David"/>
          <w:sz w:val="24"/>
          <w:sz w:val="24"/>
          <w:szCs w:val="24"/>
          <w:rtl w:val="true"/>
        </w:rPr>
        <w:t>יום</w:t>
      </w:r>
      <w:r>
        <w:rPr>
          <w:rFonts w:cs="David" w:ascii="David" w:hAnsi="David"/>
          <w:sz w:val="24"/>
          <w:szCs w:val="24"/>
          <w:rtl w:val="true"/>
        </w:rPr>
        <w:t xml:space="preserve">. </w:t>
      </w:r>
      <w:r>
        <w:rPr>
          <w:rFonts w:ascii="David" w:hAnsi="David" w:cs="David"/>
          <w:sz w:val="24"/>
          <w:sz w:val="24"/>
          <w:szCs w:val="24"/>
          <w:rtl w:val="true"/>
        </w:rPr>
        <w:t>המאשימה תעביר את פרטי המתלונן לתיק בית המשפט</w:t>
      </w:r>
      <w:r>
        <w:rPr>
          <w:rFonts w:cs="David" w:ascii="David" w:hAnsi="David"/>
          <w:sz w:val="24"/>
          <w:szCs w:val="24"/>
          <w:rtl w:val="true"/>
        </w:rPr>
        <w:t>.</w:t>
      </w:r>
    </w:p>
    <w:p>
      <w:pPr>
        <w:pStyle w:val="ListParagraph"/>
        <w:tabs>
          <w:tab w:val="clear" w:pos="720"/>
          <w:tab w:val="left" w:pos="509" w:leader="none"/>
          <w:tab w:val="left" w:pos="7313" w:leader="none"/>
        </w:tabs>
        <w:spacing w:lineRule="auto" w:line="360"/>
        <w:ind w:end="993"/>
        <w:jc w:val="both"/>
        <w:rPr>
          <w:rFonts w:ascii="David" w:hAnsi="David" w:cs="David"/>
          <w:sz w:val="24"/>
          <w:szCs w:val="24"/>
        </w:rPr>
      </w:pPr>
      <w:r>
        <w:rPr>
          <w:rFonts w:cs="David" w:ascii="David" w:hAnsi="David"/>
          <w:sz w:val="24"/>
          <w:szCs w:val="24"/>
          <w:rtl w:val="true"/>
        </w:rPr>
      </w:r>
    </w:p>
    <w:p>
      <w:pPr>
        <w:pStyle w:val="ListParagraph"/>
        <w:tabs>
          <w:tab w:val="clear" w:pos="720"/>
          <w:tab w:val="left" w:pos="509" w:leader="none"/>
          <w:tab w:val="left" w:pos="7313" w:leader="none"/>
        </w:tabs>
        <w:spacing w:lineRule="auto" w:line="360"/>
        <w:ind w:end="993"/>
        <w:jc w:val="both"/>
        <w:rPr>
          <w:rFonts w:ascii="David" w:hAnsi="David" w:cs="David"/>
          <w:sz w:val="24"/>
          <w:szCs w:val="24"/>
        </w:rPr>
      </w:pPr>
      <w:r>
        <w:rPr>
          <w:rFonts w:cs="David" w:ascii="David" w:hAnsi="David"/>
          <w:sz w:val="24"/>
          <w:szCs w:val="24"/>
          <w:rtl w:val="true"/>
        </w:rPr>
      </w:r>
    </w:p>
    <w:p>
      <w:pPr>
        <w:pStyle w:val="ListParagraph"/>
        <w:numPr>
          <w:ilvl w:val="0"/>
          <w:numId w:val="2"/>
        </w:numPr>
        <w:tabs>
          <w:tab w:val="clear" w:pos="720"/>
          <w:tab w:val="left" w:pos="509" w:leader="none"/>
          <w:tab w:val="left" w:pos="7313" w:leader="none"/>
        </w:tabs>
        <w:spacing w:lineRule="auto" w:line="360"/>
        <w:ind w:hanging="360" w:start="1440" w:end="993"/>
        <w:jc w:val="both"/>
        <w:rPr>
          <w:rFonts w:ascii="David" w:hAnsi="David" w:cs="David"/>
          <w:sz w:val="24"/>
          <w:szCs w:val="24"/>
        </w:rPr>
      </w:pPr>
      <w:r>
        <w:rPr>
          <w:rFonts w:ascii="David" w:hAnsi="David" w:cs="David"/>
          <w:sz w:val="24"/>
          <w:sz w:val="24"/>
          <w:szCs w:val="24"/>
          <w:rtl w:val="true"/>
        </w:rPr>
        <w:t xml:space="preserve">קנס בסך </w:t>
      </w:r>
      <w:r>
        <w:rPr>
          <w:rFonts w:cs="David" w:ascii="David" w:hAnsi="David"/>
          <w:sz w:val="24"/>
          <w:szCs w:val="24"/>
        </w:rPr>
        <w:t>5,000</w:t>
      </w:r>
      <w:r>
        <w:rPr>
          <w:rFonts w:cs="David" w:ascii="David" w:hAnsi="David"/>
          <w:sz w:val="24"/>
          <w:szCs w:val="24"/>
          <w:rtl w:val="true"/>
        </w:rPr>
        <w:t xml:space="preserve"> ₪ </w:t>
      </w:r>
      <w:r>
        <w:rPr>
          <w:rFonts w:ascii="David" w:hAnsi="David" w:cs="David"/>
          <w:sz w:val="24"/>
          <w:sz w:val="24"/>
          <w:szCs w:val="24"/>
          <w:rtl w:val="true"/>
        </w:rPr>
        <w:t xml:space="preserve">אשר ישולם בתוך </w:t>
      </w:r>
      <w:r>
        <w:rPr>
          <w:rFonts w:cs="David" w:ascii="David" w:hAnsi="David"/>
          <w:sz w:val="24"/>
          <w:szCs w:val="24"/>
        </w:rPr>
        <w:t>45</w:t>
      </w:r>
      <w:r>
        <w:rPr>
          <w:rFonts w:cs="David" w:ascii="David" w:hAnsi="David"/>
          <w:sz w:val="24"/>
          <w:szCs w:val="24"/>
          <w:rtl w:val="true"/>
        </w:rPr>
        <w:t xml:space="preserve"> </w:t>
      </w:r>
      <w:r>
        <w:rPr>
          <w:rFonts w:ascii="David" w:hAnsi="David" w:cs="David"/>
          <w:sz w:val="24"/>
          <w:sz w:val="24"/>
          <w:szCs w:val="24"/>
          <w:rtl w:val="true"/>
        </w:rPr>
        <w:t>יום</w:t>
      </w:r>
      <w:r>
        <w:rPr>
          <w:rFonts w:cs="David" w:ascii="David" w:hAnsi="David"/>
          <w:sz w:val="24"/>
          <w:szCs w:val="24"/>
          <w:rtl w:val="true"/>
        </w:rPr>
        <w:t xml:space="preserve">. </w:t>
      </w:r>
    </w:p>
    <w:p>
      <w:pPr>
        <w:pStyle w:val="ListParagraph"/>
        <w:tabs>
          <w:tab w:val="clear" w:pos="720"/>
          <w:tab w:val="left" w:pos="509" w:leader="none"/>
          <w:tab w:val="left" w:pos="7313" w:leader="none"/>
        </w:tabs>
        <w:spacing w:lineRule="auto" w:line="360"/>
        <w:ind w:start="1440" w:end="993"/>
        <w:jc w:val="both"/>
        <w:rPr>
          <w:rFonts w:ascii="David" w:hAnsi="David" w:cs="David"/>
          <w:sz w:val="24"/>
          <w:szCs w:val="24"/>
        </w:rPr>
      </w:pPr>
      <w:r>
        <w:rPr>
          <w:rFonts w:cs="David" w:ascii="David" w:hAnsi="David"/>
          <w:sz w:val="24"/>
          <w:szCs w:val="24"/>
          <w:rtl w:val="true"/>
        </w:rPr>
      </w:r>
    </w:p>
    <w:p>
      <w:pPr>
        <w:pStyle w:val="ListParagraph"/>
        <w:tabs>
          <w:tab w:val="clear" w:pos="720"/>
          <w:tab w:val="left" w:pos="509" w:leader="none"/>
          <w:tab w:val="left" w:pos="7313" w:leader="none"/>
        </w:tabs>
        <w:spacing w:lineRule="auto" w:line="360"/>
        <w:ind w:start="1440" w:end="993"/>
        <w:jc w:val="both"/>
        <w:rPr>
          <w:rFonts w:ascii="David" w:hAnsi="David" w:cs="David"/>
          <w:sz w:val="24"/>
          <w:szCs w:val="24"/>
        </w:rPr>
      </w:pPr>
      <w:r>
        <w:rPr>
          <w:rFonts w:cs="David" w:ascii="David" w:hAnsi="David"/>
          <w:sz w:val="24"/>
          <w:szCs w:val="24"/>
          <w:rtl w:val="true"/>
        </w:rPr>
      </w:r>
    </w:p>
    <w:p>
      <w:pPr>
        <w:pStyle w:val="ListParagraph"/>
        <w:tabs>
          <w:tab w:val="clear" w:pos="720"/>
          <w:tab w:val="left" w:pos="509" w:leader="none"/>
          <w:tab w:val="left" w:pos="7313" w:leader="none"/>
        </w:tabs>
        <w:spacing w:lineRule="auto" w:line="360"/>
        <w:ind w:start="1440" w:end="993"/>
        <w:jc w:val="both"/>
        <w:rPr>
          <w:rFonts w:ascii="David" w:hAnsi="David" w:cs="David"/>
          <w:sz w:val="24"/>
          <w:szCs w:val="24"/>
        </w:rPr>
      </w:pPr>
      <w:r>
        <w:rPr>
          <w:rFonts w:cs="David" w:ascii="David" w:hAnsi="David"/>
          <w:sz w:val="24"/>
          <w:szCs w:val="24"/>
          <w:rtl w:val="true"/>
        </w:rPr>
      </w:r>
    </w:p>
    <w:p>
      <w:pPr>
        <w:pStyle w:val="ListParagraph"/>
        <w:numPr>
          <w:ilvl w:val="0"/>
          <w:numId w:val="2"/>
        </w:numPr>
        <w:tabs>
          <w:tab w:val="clear" w:pos="720"/>
          <w:tab w:val="left" w:pos="509" w:leader="none"/>
          <w:tab w:val="left" w:pos="7313" w:leader="none"/>
        </w:tabs>
        <w:spacing w:lineRule="auto" w:line="360"/>
        <w:ind w:hanging="360" w:start="1440" w:end="993"/>
        <w:jc w:val="both"/>
        <w:rPr>
          <w:rFonts w:ascii="David" w:hAnsi="David" w:cs="David"/>
          <w:sz w:val="24"/>
          <w:szCs w:val="24"/>
        </w:rPr>
      </w:pPr>
      <w:r>
        <w:rPr>
          <w:rFonts w:ascii="David" w:hAnsi="David" w:cs="David"/>
          <w:sz w:val="24"/>
          <w:sz w:val="24"/>
          <w:szCs w:val="24"/>
          <w:rtl w:val="true"/>
        </w:rPr>
        <w:t>את הפיצוי והקנס יש לשלם באתר לגביית קנסות ניתן לשלם באחת מהדרכים הבאות</w:t>
      </w:r>
      <w:r>
        <w:rPr>
          <w:rFonts w:cs="David" w:ascii="David" w:hAnsi="David"/>
          <w:sz w:val="24"/>
          <w:szCs w:val="24"/>
          <w:rtl w:val="true"/>
        </w:rPr>
        <w:t>:</w:t>
      </w:r>
    </w:p>
    <w:p>
      <w:pPr>
        <w:pStyle w:val="ListParagraph"/>
        <w:spacing w:lineRule="auto" w:line="360"/>
        <w:ind w:start="1440" w:end="0"/>
        <w:jc w:val="both"/>
        <w:rPr>
          <w:rFonts w:ascii="David" w:hAnsi="David" w:cs="David"/>
          <w:sz w:val="24"/>
          <w:szCs w:val="24"/>
        </w:rPr>
      </w:pPr>
      <w:r>
        <w:rPr>
          <w:rFonts w:cs="David" w:ascii="David" w:hAnsi="David"/>
          <w:sz w:val="24"/>
          <w:szCs w:val="24"/>
          <w:rtl w:val="true"/>
        </w:rPr>
      </w:r>
    </w:p>
    <w:p>
      <w:pPr>
        <w:pStyle w:val="ListParagraph"/>
        <w:spacing w:lineRule="auto" w:line="360"/>
        <w:ind w:start="1440" w:end="0"/>
        <w:jc w:val="both"/>
        <w:rPr>
          <w:rFonts w:ascii="David" w:hAnsi="David" w:cs="David"/>
          <w:sz w:val="24"/>
          <w:szCs w:val="24"/>
        </w:rPr>
      </w:pPr>
      <w:r>
        <w:rPr>
          <w:rFonts w:cs="David" w:ascii="David" w:hAnsi="David"/>
          <w:sz w:val="24"/>
          <w:szCs w:val="24"/>
          <w:rtl w:val="true"/>
        </w:rPr>
      </w:r>
    </w:p>
    <w:p>
      <w:pPr>
        <w:pStyle w:val="ListParagraph"/>
        <w:spacing w:lineRule="auto" w:line="360"/>
        <w:ind w:start="1440" w:end="0"/>
        <w:jc w:val="both"/>
        <w:rPr/>
      </w:pPr>
      <w:r>
        <w:rPr>
          <w:rFonts w:ascii="David" w:hAnsi="David" w:cs="David"/>
          <w:sz w:val="24"/>
          <w:sz w:val="24"/>
          <w:szCs w:val="24"/>
          <w:rtl w:val="true"/>
        </w:rPr>
        <w:t>בכרטיס אשראי</w:t>
      </w:r>
      <w:r>
        <w:rPr>
          <w:rFonts w:cs="David" w:ascii="David" w:hAnsi="David"/>
          <w:sz w:val="24"/>
          <w:szCs w:val="24"/>
          <w:rtl w:val="true"/>
        </w:rPr>
        <w:t>-</w:t>
      </w:r>
      <w:r>
        <w:rPr>
          <w:rFonts w:ascii="David" w:hAnsi="David" w:cs="David"/>
          <w:sz w:val="24"/>
          <w:sz w:val="24"/>
          <w:szCs w:val="24"/>
          <w:rtl w:val="true"/>
        </w:rPr>
        <w:t>באתר המקוון של רשות האכיפה והגבייה</w:t>
      </w:r>
      <w:r>
        <w:rPr>
          <w:rFonts w:cs="David" w:ascii="David" w:hAnsi="David"/>
          <w:sz w:val="24"/>
          <w:szCs w:val="24"/>
          <w:rtl w:val="true"/>
        </w:rPr>
        <w:t xml:space="preserve">, </w:t>
      </w:r>
      <w:hyperlink r:id="rId100">
        <w:r>
          <w:rPr>
            <w:rStyle w:val="Hyperlink"/>
            <w:rFonts w:cs="David" w:ascii="David" w:hAnsi="David"/>
            <w:sz w:val="24"/>
            <w:szCs w:val="24"/>
          </w:rPr>
          <w:t>www.eca.gov.il</w:t>
        </w:r>
      </w:hyperlink>
      <w:r>
        <w:rPr>
          <w:rFonts w:cs="David" w:ascii="David" w:hAnsi="David"/>
          <w:sz w:val="24"/>
          <w:szCs w:val="24"/>
          <w:rtl w:val="true"/>
        </w:rPr>
        <w:t xml:space="preserve">  </w:t>
      </w:r>
      <w:r>
        <w:rPr>
          <w:rFonts w:ascii="David" w:hAnsi="David" w:cs="David"/>
          <w:sz w:val="24"/>
          <w:sz w:val="24"/>
          <w:szCs w:val="24"/>
          <w:rtl w:val="true"/>
        </w:rPr>
        <w:t xml:space="preserve">או במוקד שירות טלפוני בשירות עצמי </w:t>
      </w:r>
      <w:r>
        <w:rPr>
          <w:rFonts w:cs="David" w:ascii="David" w:hAnsi="David"/>
          <w:sz w:val="24"/>
          <w:szCs w:val="24"/>
          <w:rtl w:val="true"/>
        </w:rPr>
        <w:t>(</w:t>
      </w:r>
      <w:r>
        <w:rPr>
          <w:rFonts w:ascii="David" w:hAnsi="David" w:cs="David"/>
          <w:sz w:val="24"/>
          <w:sz w:val="24"/>
          <w:szCs w:val="24"/>
          <w:rtl w:val="true"/>
        </w:rPr>
        <w:t>מרכז גבייה</w:t>
      </w:r>
      <w:r>
        <w:rPr>
          <w:rFonts w:cs="David" w:ascii="David" w:hAnsi="David"/>
          <w:sz w:val="24"/>
          <w:szCs w:val="24"/>
          <w:rtl w:val="true"/>
        </w:rPr>
        <w:t>)-</w:t>
      </w:r>
      <w:r>
        <w:rPr>
          <w:rFonts w:ascii="David" w:hAnsi="David" w:cs="David"/>
          <w:sz w:val="24"/>
          <w:sz w:val="24"/>
          <w:szCs w:val="24"/>
          <w:rtl w:val="true"/>
        </w:rPr>
        <w:t xml:space="preserve">בטלפון </w:t>
      </w:r>
      <w:r>
        <w:rPr>
          <w:rFonts w:cs="David" w:ascii="David" w:hAnsi="David"/>
          <w:sz w:val="24"/>
          <w:szCs w:val="24"/>
        </w:rPr>
        <w:t>35592</w:t>
      </w:r>
      <w:r>
        <w:rPr>
          <w:rFonts w:cs="David" w:ascii="David" w:hAnsi="David"/>
          <w:sz w:val="24"/>
          <w:szCs w:val="24"/>
          <w:rtl w:val="true"/>
        </w:rPr>
        <w:t xml:space="preserve">* </w:t>
      </w:r>
      <w:r>
        <w:rPr>
          <w:rFonts w:ascii="David" w:hAnsi="David" w:cs="David"/>
          <w:sz w:val="24"/>
          <w:sz w:val="24"/>
          <w:szCs w:val="24"/>
          <w:rtl w:val="true"/>
        </w:rPr>
        <w:t xml:space="preserve">או בטלפון  </w:t>
      </w:r>
      <w:r>
        <w:rPr>
          <w:rFonts w:cs="David" w:ascii="David" w:hAnsi="David"/>
          <w:sz w:val="24"/>
          <w:szCs w:val="24"/>
        </w:rPr>
        <w:t>073-2055000</w:t>
      </w:r>
      <w:r>
        <w:rPr>
          <w:rFonts w:cs="David" w:ascii="David" w:hAnsi="David"/>
          <w:sz w:val="24"/>
          <w:szCs w:val="24"/>
          <w:rtl w:val="true"/>
        </w:rPr>
        <w:t xml:space="preserve">; </w:t>
      </w:r>
      <w:r>
        <w:rPr>
          <w:rFonts w:ascii="David" w:hAnsi="David" w:cs="David"/>
          <w:sz w:val="24"/>
          <w:sz w:val="24"/>
          <w:szCs w:val="24"/>
          <w:rtl w:val="true"/>
        </w:rPr>
        <w:t>או במזומן בכל סניף של בנק הדואר</w:t>
      </w:r>
      <w:r>
        <w:rPr>
          <w:rFonts w:cs="David" w:ascii="David" w:hAnsi="David"/>
          <w:sz w:val="24"/>
          <w:szCs w:val="24"/>
          <w:rtl w:val="true"/>
        </w:rPr>
        <w:t>-</w:t>
      </w:r>
      <w:r>
        <w:rPr>
          <w:rFonts w:ascii="David" w:hAnsi="David" w:cs="David"/>
          <w:sz w:val="24"/>
          <w:sz w:val="24"/>
          <w:szCs w:val="24"/>
          <w:rtl w:val="true"/>
        </w:rPr>
        <w:t xml:space="preserve">בהצגת תעודת זהות בלבד </w:t>
      </w:r>
      <w:r>
        <w:rPr>
          <w:rFonts w:cs="David" w:ascii="David" w:hAnsi="David"/>
          <w:sz w:val="24"/>
          <w:szCs w:val="24"/>
          <w:rtl w:val="true"/>
        </w:rPr>
        <w:t>(</w:t>
      </w:r>
      <w:r>
        <w:rPr>
          <w:rFonts w:ascii="David" w:hAnsi="David" w:cs="David"/>
          <w:sz w:val="24"/>
          <w:sz w:val="24"/>
          <w:szCs w:val="24"/>
          <w:rtl w:val="true"/>
        </w:rPr>
        <w:t>אין צורך בשוברי תשלום</w:t>
      </w:r>
      <w:r>
        <w:rPr>
          <w:rFonts w:cs="David" w:ascii="David" w:hAnsi="David"/>
          <w:sz w:val="24"/>
          <w:szCs w:val="24"/>
          <w:rtl w:val="true"/>
        </w:rPr>
        <w:t>).</w:t>
      </w:r>
    </w:p>
    <w:p>
      <w:pPr>
        <w:pStyle w:val="ListParagraph"/>
        <w:tabs>
          <w:tab w:val="clear" w:pos="720"/>
          <w:tab w:val="left" w:pos="509" w:leader="none"/>
          <w:tab w:val="left" w:pos="7313" w:leader="none"/>
        </w:tabs>
        <w:spacing w:lineRule="auto" w:line="360"/>
        <w:ind w:end="993"/>
        <w:jc w:val="both"/>
        <w:rPr>
          <w:rFonts w:ascii="David" w:hAnsi="David" w:cs="David"/>
          <w:sz w:val="24"/>
          <w:szCs w:val="24"/>
        </w:rPr>
      </w:pPr>
      <w:r>
        <w:rPr>
          <w:rFonts w:cs="David" w:ascii="David" w:hAnsi="David"/>
          <w:sz w:val="24"/>
          <w:szCs w:val="24"/>
          <w:rtl w:val="true"/>
        </w:rPr>
      </w:r>
    </w:p>
    <w:p>
      <w:pPr>
        <w:pStyle w:val="ListParagraph"/>
        <w:tabs>
          <w:tab w:val="clear" w:pos="720"/>
          <w:tab w:val="left" w:pos="509" w:leader="none"/>
          <w:tab w:val="left" w:pos="7313" w:leader="none"/>
        </w:tabs>
        <w:spacing w:lineRule="auto" w:line="360"/>
        <w:ind w:end="993"/>
        <w:jc w:val="both"/>
        <w:rPr>
          <w:rFonts w:ascii="David" w:hAnsi="David" w:cs="David"/>
          <w:sz w:val="24"/>
          <w:szCs w:val="24"/>
        </w:rPr>
      </w:pPr>
      <w:r>
        <w:rPr>
          <w:rFonts w:cs="David" w:ascii="David" w:hAnsi="David"/>
          <w:sz w:val="24"/>
          <w:szCs w:val="24"/>
          <w:rtl w:val="true"/>
        </w:rPr>
      </w:r>
    </w:p>
    <w:p>
      <w:pPr>
        <w:pStyle w:val="ListParagraph"/>
        <w:numPr>
          <w:ilvl w:val="0"/>
          <w:numId w:val="2"/>
        </w:numPr>
        <w:tabs>
          <w:tab w:val="clear" w:pos="720"/>
          <w:tab w:val="left" w:pos="509" w:leader="none"/>
          <w:tab w:val="left" w:pos="7313" w:leader="none"/>
        </w:tabs>
        <w:spacing w:lineRule="auto" w:line="360"/>
        <w:ind w:hanging="360" w:start="1440" w:end="993"/>
        <w:jc w:val="both"/>
        <w:rPr>
          <w:rFonts w:ascii="David" w:hAnsi="David" w:cs="David"/>
          <w:sz w:val="24"/>
          <w:szCs w:val="24"/>
        </w:rPr>
      </w:pPr>
      <w:r>
        <w:rPr>
          <w:rFonts w:ascii="David" w:hAnsi="David" w:cs="David"/>
          <w:sz w:val="24"/>
          <w:sz w:val="24"/>
          <w:szCs w:val="24"/>
          <w:u w:val="single"/>
          <w:rtl w:val="true"/>
        </w:rPr>
        <w:t>צו להחזרת תפוס</w:t>
      </w:r>
      <w:r>
        <w:rPr>
          <w:rFonts w:ascii="David" w:hAnsi="David" w:cs="David"/>
          <w:sz w:val="24"/>
          <w:sz w:val="24"/>
          <w:szCs w:val="24"/>
          <w:rtl w:val="true"/>
        </w:rPr>
        <w:t xml:space="preserve"> </w:t>
      </w:r>
      <w:r>
        <w:rPr>
          <w:rFonts w:cs="David" w:ascii="David" w:hAnsi="David"/>
          <w:sz w:val="24"/>
          <w:szCs w:val="24"/>
          <w:rtl w:val="true"/>
        </w:rPr>
        <w:t xml:space="preserve">- </w:t>
      </w:r>
      <w:r>
        <w:rPr>
          <w:rFonts w:ascii="David" w:hAnsi="David" w:cs="David"/>
          <w:sz w:val="24"/>
          <w:sz w:val="24"/>
          <w:szCs w:val="24"/>
          <w:rtl w:val="true"/>
        </w:rPr>
        <w:t>הרכב מושא כתב האישום יוחזר לבעליו</w:t>
      </w:r>
      <w:r>
        <w:rPr>
          <w:rFonts w:cs="David" w:ascii="David" w:hAnsi="David"/>
          <w:sz w:val="24"/>
          <w:szCs w:val="24"/>
          <w:rtl w:val="true"/>
        </w:rPr>
        <w:t>.</w:t>
      </w:r>
    </w:p>
    <w:p>
      <w:pPr>
        <w:pStyle w:val="ListParagraph"/>
        <w:tabs>
          <w:tab w:val="clear" w:pos="720"/>
          <w:tab w:val="left" w:pos="509" w:leader="none"/>
          <w:tab w:val="left" w:pos="7313" w:leader="none"/>
        </w:tabs>
        <w:spacing w:lineRule="auto" w:line="360"/>
        <w:ind w:end="993"/>
        <w:jc w:val="both"/>
        <w:rPr>
          <w:rFonts w:ascii="David" w:hAnsi="David" w:cs="David"/>
          <w:sz w:val="24"/>
          <w:szCs w:val="24"/>
        </w:rPr>
      </w:pPr>
      <w:r>
        <w:rPr>
          <w:rFonts w:cs="David" w:ascii="David" w:hAnsi="David"/>
          <w:sz w:val="24"/>
          <w:szCs w:val="24"/>
          <w:rtl w:val="true"/>
        </w:rPr>
      </w:r>
    </w:p>
    <w:p>
      <w:pPr>
        <w:pStyle w:val="ListParagraph"/>
        <w:tabs>
          <w:tab w:val="clear" w:pos="720"/>
          <w:tab w:val="left" w:pos="509" w:leader="none"/>
          <w:tab w:val="left" w:pos="7313" w:leader="none"/>
        </w:tabs>
        <w:spacing w:lineRule="auto" w:line="360"/>
        <w:ind w:end="993"/>
        <w:jc w:val="both"/>
        <w:rPr>
          <w:rFonts w:ascii="David" w:hAnsi="David" w:cs="David"/>
          <w:color w:val="FFFFFF"/>
          <w:sz w:val="2"/>
          <w:szCs w:val="2"/>
        </w:rPr>
      </w:pPr>
      <w:r>
        <w:rPr>
          <w:rFonts w:cs="David" w:ascii="David" w:hAnsi="David"/>
          <w:color w:val="FFFFFF"/>
          <w:sz w:val="2"/>
          <w:szCs w:val="2"/>
        </w:rPr>
        <w:t>5129371</w:t>
      </w:r>
    </w:p>
    <w:p>
      <w:pPr>
        <w:pStyle w:val="ListParagraph"/>
        <w:tabs>
          <w:tab w:val="clear" w:pos="720"/>
          <w:tab w:val="left" w:pos="509" w:leader="none"/>
          <w:tab w:val="left" w:pos="7313" w:leader="none"/>
        </w:tabs>
        <w:spacing w:lineRule="auto" w:line="360"/>
        <w:ind w:end="993"/>
        <w:jc w:val="both"/>
        <w:rPr/>
      </w:pPr>
      <w:r>
        <w:rPr>
          <w:rFonts w:cs="David" w:ascii="David" w:hAnsi="David"/>
          <w:b/>
          <w:bCs/>
          <w:color w:val="FFFFFF"/>
          <w:sz w:val="2"/>
          <w:szCs w:val="2"/>
        </w:rPr>
        <w:t>54678313</w:t>
      </w:r>
      <w:r>
        <w:rPr>
          <w:rFonts w:cs="David" w:ascii="David" w:hAnsi="David"/>
          <w:b/>
          <w:bCs/>
          <w:sz w:val="24"/>
          <w:szCs w:val="24"/>
          <w:rtl w:val="true"/>
        </w:rPr>
        <w:t xml:space="preserve">            </w:t>
      </w:r>
      <w:r>
        <w:rPr>
          <w:rFonts w:ascii="David" w:hAnsi="David" w:cs="David"/>
          <w:b/>
          <w:b/>
          <w:bCs/>
          <w:sz w:val="24"/>
          <w:sz w:val="24"/>
          <w:szCs w:val="24"/>
          <w:rtl w:val="true"/>
        </w:rPr>
        <w:t xml:space="preserve">זכות ערעור תוך </w:t>
      </w:r>
      <w:r>
        <w:rPr>
          <w:rFonts w:cs="David" w:ascii="David" w:hAnsi="David"/>
          <w:b/>
          <w:bCs/>
          <w:sz w:val="24"/>
          <w:szCs w:val="24"/>
        </w:rPr>
        <w:t>45</w:t>
      </w:r>
      <w:r>
        <w:rPr>
          <w:rFonts w:cs="David" w:ascii="David" w:hAnsi="David"/>
          <w:b/>
          <w:bCs/>
          <w:sz w:val="24"/>
          <w:szCs w:val="24"/>
          <w:rtl w:val="true"/>
        </w:rPr>
        <w:t xml:space="preserve"> </w:t>
      </w:r>
      <w:r>
        <w:rPr>
          <w:rFonts w:ascii="David" w:hAnsi="David" w:cs="David"/>
          <w:b/>
          <w:b/>
          <w:bCs/>
          <w:sz w:val="24"/>
          <w:sz w:val="24"/>
          <w:szCs w:val="24"/>
          <w:rtl w:val="true"/>
        </w:rPr>
        <w:t>ימים לבית המשפט העליון</w:t>
      </w:r>
      <w:r>
        <w:rPr>
          <w:rFonts w:cs="David" w:ascii="David" w:hAnsi="David"/>
          <w:b/>
          <w:bCs/>
          <w:sz w:val="24"/>
          <w:szCs w:val="24"/>
          <w:rtl w:val="true"/>
        </w:rPr>
        <w:t xml:space="preserve">. </w:t>
      </w:r>
    </w:p>
    <w:p>
      <w:pPr>
        <w:pStyle w:val="Normal"/>
        <w:ind w:end="0"/>
        <w:jc w:val="start"/>
        <w:rPr>
          <w:rFonts w:ascii="Arial" w:hAnsi="Arial" w:cs="Arial"/>
          <w:b/>
          <w:bCs/>
          <w:sz w:val="26"/>
          <w:szCs w:val="26"/>
        </w:rPr>
      </w:pPr>
      <w:r>
        <w:rPr>
          <w:rFonts w:cs="Arial" w:ascii="Arial" w:hAnsi="Arial"/>
          <w:b/>
          <w:bCs/>
          <w:sz w:val="26"/>
          <w:szCs w:val="26"/>
          <w:rtl w:val="true"/>
        </w:rPr>
      </w:r>
    </w:p>
    <w:p>
      <w:pPr>
        <w:pStyle w:val="Normal"/>
        <w:spacing w:lineRule="auto" w:line="360"/>
        <w:ind w:end="0"/>
        <w:jc w:val="both"/>
        <w:rPr>
          <w:rFonts w:ascii="Arial" w:hAnsi="Arial" w:cs="Arial"/>
          <w:b/>
          <w:bCs/>
          <w:sz w:val="26"/>
          <w:szCs w:val="26"/>
        </w:rPr>
      </w:pPr>
      <w:bookmarkStart w:id="11" w:name="Nitan"/>
      <w:r>
        <w:rPr>
          <w:rFonts w:ascii="Arial" w:hAnsi="Arial" w:cs="Arial"/>
          <w:b/>
          <w:b/>
          <w:bCs/>
          <w:sz w:val="26"/>
          <w:sz w:val="26"/>
          <w:szCs w:val="26"/>
          <w:rtl w:val="true"/>
        </w:rPr>
        <w:t>ניתן היום</w:t>
      </w:r>
      <w:r>
        <w:rPr>
          <w:rFonts w:cs="Arial" w:ascii="Arial" w:hAnsi="Arial"/>
          <w:b/>
          <w:bCs/>
          <w:sz w:val="26"/>
          <w:szCs w:val="26"/>
          <w:rtl w:val="true"/>
        </w:rPr>
        <w:t xml:space="preserve">,  </w:t>
      </w:r>
      <w:r>
        <w:rPr>
          <w:rFonts w:ascii="Arial" w:hAnsi="Arial" w:cs="Arial"/>
          <w:b/>
          <w:b/>
          <w:bCs/>
          <w:sz w:val="26"/>
          <w:sz w:val="26"/>
          <w:szCs w:val="26"/>
          <w:rtl w:val="true"/>
        </w:rPr>
        <w:t>ד</w:t>
      </w:r>
      <w:r>
        <w:rPr>
          <w:rFonts w:cs="Arial" w:ascii="Arial" w:hAnsi="Arial"/>
          <w:b/>
          <w:bCs/>
          <w:sz w:val="26"/>
          <w:szCs w:val="26"/>
          <w:rtl w:val="true"/>
        </w:rPr>
        <w:t xml:space="preserve">' </w:t>
      </w:r>
      <w:r>
        <w:rPr>
          <w:rFonts w:ascii="Arial" w:hAnsi="Arial" w:cs="Arial"/>
          <w:b/>
          <w:b/>
          <w:bCs/>
          <w:sz w:val="26"/>
          <w:sz w:val="26"/>
          <w:szCs w:val="26"/>
          <w:rtl w:val="true"/>
        </w:rPr>
        <w:t>כסלו תשפ</w:t>
      </w:r>
      <w:r>
        <w:rPr>
          <w:rFonts w:cs="Arial" w:ascii="Arial" w:hAnsi="Arial"/>
          <w:b/>
          <w:bCs/>
          <w:sz w:val="26"/>
          <w:szCs w:val="26"/>
          <w:rtl w:val="true"/>
        </w:rPr>
        <w:t>"</w:t>
      </w:r>
      <w:r>
        <w:rPr>
          <w:rFonts w:ascii="Arial" w:hAnsi="Arial" w:cs="Arial"/>
          <w:b/>
          <w:b/>
          <w:bCs/>
          <w:sz w:val="26"/>
          <w:sz w:val="26"/>
          <w:szCs w:val="26"/>
          <w:rtl w:val="true"/>
        </w:rPr>
        <w:t>ה</w:t>
      </w:r>
      <w:r>
        <w:rPr>
          <w:rFonts w:cs="Arial" w:ascii="Arial" w:hAnsi="Arial"/>
          <w:b/>
          <w:bCs/>
          <w:sz w:val="26"/>
          <w:szCs w:val="26"/>
          <w:rtl w:val="true"/>
        </w:rPr>
        <w:t xml:space="preserve">, </w:t>
      </w:r>
      <w:r>
        <w:rPr>
          <w:rFonts w:cs="Arial" w:ascii="Arial" w:hAnsi="Arial"/>
          <w:b/>
          <w:bCs/>
          <w:sz w:val="26"/>
          <w:szCs w:val="26"/>
        </w:rPr>
        <w:t>05</w:t>
      </w:r>
      <w:r>
        <w:rPr>
          <w:rFonts w:cs="Arial" w:ascii="Arial" w:hAnsi="Arial"/>
          <w:b/>
          <w:bCs/>
          <w:sz w:val="26"/>
          <w:szCs w:val="26"/>
          <w:rtl w:val="true"/>
        </w:rPr>
        <w:t xml:space="preserve"> </w:t>
      </w:r>
      <w:r>
        <w:rPr>
          <w:rFonts w:ascii="Arial" w:hAnsi="Arial" w:cs="Arial"/>
          <w:b/>
          <w:b/>
          <w:bCs/>
          <w:sz w:val="26"/>
          <w:sz w:val="26"/>
          <w:szCs w:val="26"/>
          <w:rtl w:val="true"/>
        </w:rPr>
        <w:t xml:space="preserve">דצמבר </w:t>
      </w:r>
      <w:r>
        <w:rPr>
          <w:rFonts w:cs="Arial" w:ascii="Arial" w:hAnsi="Arial"/>
          <w:b/>
          <w:bCs/>
          <w:sz w:val="26"/>
          <w:szCs w:val="26"/>
        </w:rPr>
        <w:t>2024</w:t>
      </w:r>
      <w:r>
        <w:rPr>
          <w:rFonts w:cs="Arial" w:ascii="Arial" w:hAnsi="Arial"/>
          <w:b/>
          <w:bCs/>
          <w:sz w:val="26"/>
          <w:szCs w:val="26"/>
          <w:rtl w:val="true"/>
        </w:rPr>
        <w:t xml:space="preserve">, </w:t>
      </w:r>
      <w:r>
        <w:rPr>
          <w:rFonts w:ascii="Arial" w:hAnsi="Arial" w:cs="Arial"/>
          <w:b/>
          <w:b/>
          <w:bCs/>
          <w:sz w:val="26"/>
          <w:sz w:val="26"/>
          <w:szCs w:val="26"/>
          <w:rtl w:val="true"/>
        </w:rPr>
        <w:t>בהעדר הצדדים</w:t>
      </w:r>
      <w:r>
        <w:rPr>
          <w:rFonts w:cs="Arial" w:ascii="Arial" w:hAnsi="Arial"/>
          <w:b/>
          <w:bCs/>
          <w:sz w:val="26"/>
          <w:szCs w:val="26"/>
          <w:rtl w:val="true"/>
        </w:rPr>
        <w:t xml:space="preserve">. </w:t>
      </w:r>
      <w:bookmarkEnd w:id="11"/>
      <w:r>
        <w:rPr>
          <w:rFonts w:cs="Arial" w:ascii="Arial" w:hAnsi="Arial"/>
          <w:b/>
          <w:bCs/>
          <w:sz w:val="26"/>
          <w:szCs w:val="26"/>
          <w:rtl w:val="true"/>
        </w:rPr>
        <w:tab/>
        <w:tab/>
        <w:tab/>
        <w:tab/>
        <w:tab/>
        <w:tab/>
        <w:tab/>
      </w:r>
      <w:r>
        <w:rPr>
          <w:rFonts w:cs="Arial" w:ascii="Arial" w:hAnsi="Arial"/>
          <w:b/>
          <w:bCs/>
          <w:sz w:val="26"/>
          <w:szCs w:val="26"/>
          <w:rtl w:val="true"/>
        </w:rPr>
        <w:t xml:space="preserve">         </w:t>
      </w:r>
    </w:p>
    <w:p>
      <w:pPr>
        <w:pStyle w:val="Normal"/>
        <w:ind w:end="0"/>
        <w:jc w:val="center"/>
        <w:rPr>
          <w:rFonts w:ascii="Arial" w:hAnsi="Arial" w:cs="Arial"/>
          <w:b/>
          <w:bCs/>
          <w:sz w:val="26"/>
          <w:szCs w:val="26"/>
        </w:rPr>
      </w:pPr>
      <w:r>
        <w:rPr>
          <w:rFonts w:eastAsia="Arial" w:cs="Arial" w:ascii="Arial" w:hAnsi="Arial"/>
          <w:b/>
          <w:bCs/>
          <w:sz w:val="26"/>
          <w:szCs w:val="26"/>
          <w:rtl w:val="true"/>
        </w:rPr>
        <w:t xml:space="preserve">   </w:t>
      </w:r>
      <w:r>
        <w:rPr>
          <w:rFonts w:cs="Arial" w:ascii="Arial" w:hAnsi="Arial"/>
          <w:b/>
          <w:bCs/>
          <w:sz w:val="26"/>
          <w:szCs w:val="26"/>
          <w:rtl w:val="true"/>
        </w:rPr>
        <w:tab/>
        <w:tab/>
        <w:tab/>
        <w:tab/>
        <w:tab/>
      </w:r>
    </w:p>
    <w:p>
      <w:pPr>
        <w:pStyle w:val="Normal"/>
        <w:ind w:end="0"/>
        <w:jc w:val="center"/>
        <w:rPr>
          <w:rFonts w:ascii="Arial" w:hAnsi="Arial" w:cs="Arial"/>
          <w:b/>
          <w:bCs/>
          <w:color w:val="FFFFFF"/>
          <w:sz w:val="2"/>
          <w:szCs w:val="2"/>
        </w:rPr>
      </w:pPr>
      <w:r>
        <w:rPr>
          <w:rFonts w:cs="Arial" w:ascii="Arial" w:hAnsi="Arial"/>
          <w:b/>
          <w:bCs/>
          <w:color w:val="FFFFFF"/>
          <w:sz w:val="2"/>
          <w:szCs w:val="2"/>
        </w:rPr>
        <w:t>5129371</w:t>
      </w:r>
    </w:p>
    <w:p>
      <w:pPr>
        <w:pStyle w:val="Normal"/>
        <w:keepNext w:val="true"/>
        <w:ind w:end="0"/>
        <w:jc w:val="start"/>
        <w:rPr>
          <w:rFonts w:ascii="David" w:hAnsi="David" w:cs="David"/>
          <w:color w:val="FFFFFF"/>
          <w:sz w:val="2"/>
          <w:szCs w:val="2"/>
        </w:rPr>
      </w:pPr>
      <w:r>
        <w:rPr>
          <w:rFonts w:cs="David" w:ascii="David" w:hAnsi="David"/>
          <w:color w:val="FFFFFF"/>
          <w:sz w:val="2"/>
          <w:szCs w:val="2"/>
        </w:rPr>
        <w:t>54678313</w:t>
      </w:r>
    </w:p>
    <w:p>
      <w:pPr>
        <w:pStyle w:val="Normal"/>
        <w:ind w:end="0"/>
        <w:jc w:val="start"/>
        <w:rPr>
          <w:rFonts w:ascii="David" w:hAnsi="David" w:cs="David"/>
          <w:color w:val="FFFFFF"/>
          <w:sz w:val="2"/>
          <w:szCs w:val="2"/>
        </w:rPr>
      </w:pPr>
      <w:r>
        <w:rPr>
          <w:rFonts w:cs="David" w:ascii="David" w:hAnsi="David"/>
          <w:color w:val="FFFFFF"/>
          <w:sz w:val="2"/>
          <w:szCs w:val="2"/>
          <w:rtl w:val="true"/>
        </w:rPr>
      </w:r>
    </w:p>
    <w:p>
      <w:pPr>
        <w:pStyle w:val="Normal"/>
        <w:ind w:end="0"/>
        <w:jc w:val="center"/>
        <w:rPr>
          <w:color w:val="0000FF"/>
          <w:u w:val="single"/>
        </w:rPr>
      </w:pPr>
      <w:hyperlink r:id="rId101">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keepNext w:val="true"/>
        <w:ind w:end="0"/>
        <w:jc w:val="start"/>
        <w:rPr>
          <w:rFonts w:ascii="David" w:hAnsi="David" w:cs="David"/>
          <w:color w:val="000000"/>
          <w:sz w:val="22"/>
          <w:szCs w:val="22"/>
          <w:u w:val="single"/>
        </w:rPr>
      </w:pPr>
      <w:r>
        <w:rPr>
          <w:rFonts w:cs="David" w:ascii="David" w:hAnsi="David"/>
          <w:color w:val="000000"/>
          <w:sz w:val="22"/>
          <w:szCs w:val="22"/>
          <w:u w:val="single"/>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שלמה בנג</w:t>
      </w:r>
      <w:r>
        <w:rPr>
          <w:rFonts w:cs="David" w:ascii="David" w:hAnsi="David"/>
          <w:color w:val="000000"/>
          <w:sz w:val="22"/>
          <w:szCs w:val="22"/>
          <w:rtl w:val="true"/>
        </w:rPr>
        <w:t>'</w:t>
      </w:r>
      <w:r>
        <w:rPr>
          <w:rFonts w:ascii="David" w:hAnsi="David"/>
          <w:color w:val="000000"/>
          <w:sz w:val="22"/>
          <w:sz w:val="22"/>
          <w:szCs w:val="22"/>
          <w:rtl w:val="true"/>
        </w:rPr>
        <w:t xml:space="preserve">ו </w:t>
      </w:r>
      <w:r>
        <w:rPr>
          <w:rFonts w:cs="David" w:ascii="David" w:hAnsi="David"/>
          <w:color w:val="000000"/>
          <w:sz w:val="22"/>
          <w:szCs w:val="22"/>
        </w:rPr>
        <w:t>54678313</w:t>
      </w:r>
      <w:r>
        <w:rPr>
          <w:rFonts w:cs="David" w:ascii="David" w:hAnsi="David"/>
          <w:color w:val="000000"/>
          <w:sz w:val="22"/>
          <w:szCs w:val="22"/>
          <w:rtl w:val="true"/>
        </w:rPr>
        <w:t>-/</w:t>
      </w:r>
    </w:p>
    <w:p>
      <w:pPr>
        <w:pStyle w:val="Normal"/>
        <w:ind w:end="0"/>
        <w:jc w:val="start"/>
        <w:rPr>
          <w:color w:val="000000"/>
          <w:u w:val="single"/>
        </w:rPr>
      </w:pPr>
      <w:r>
        <w:rPr>
          <w:color w:val="000000"/>
          <w:u w:val="single"/>
          <w:rtl w:val="true"/>
        </w:rPr>
        <w:t>נוסח</w:t>
      </w:r>
      <w:r>
        <w:rPr>
          <w:rFonts w:cs="Times New Roman"/>
          <w:color w:val="000000"/>
          <w:u w:val="single"/>
          <w:rtl w:val="true"/>
        </w:rPr>
        <w:t xml:space="preserve"> </w:t>
      </w:r>
      <w:r>
        <w:rPr>
          <w:color w:val="000000"/>
          <w:u w:val="single"/>
          <w:rtl w:val="true"/>
        </w:rPr>
        <w:t>מסמך</w:t>
      </w:r>
      <w:r>
        <w:rPr>
          <w:rFonts w:cs="Times New Roman"/>
          <w:color w:val="000000"/>
          <w:u w:val="single"/>
          <w:rtl w:val="true"/>
        </w:rPr>
        <w:t xml:space="preserve"> </w:t>
      </w:r>
      <w:r>
        <w:rPr>
          <w:color w:val="000000"/>
          <w:u w:val="single"/>
          <w:rtl w:val="true"/>
        </w:rPr>
        <w:t>זה</w:t>
      </w:r>
      <w:r>
        <w:rPr>
          <w:rFonts w:cs="Times New Roman"/>
          <w:color w:val="000000"/>
          <w:u w:val="single"/>
          <w:rtl w:val="true"/>
        </w:rPr>
        <w:t xml:space="preserve"> </w:t>
      </w:r>
      <w:r>
        <w:rPr>
          <w:color w:val="000000"/>
          <w:u w:val="single"/>
          <w:rtl w:val="true"/>
        </w:rPr>
        <w:t>כפוף</w:t>
      </w:r>
      <w:r>
        <w:rPr>
          <w:rFonts w:cs="Times New Roman"/>
          <w:color w:val="000000"/>
          <w:u w:val="single"/>
          <w:rtl w:val="true"/>
        </w:rPr>
        <w:t xml:space="preserve"> </w:t>
      </w:r>
      <w:r>
        <w:rPr>
          <w:color w:val="000000"/>
          <w:u w:val="single"/>
          <w:rtl w:val="true"/>
        </w:rPr>
        <w:t>לשינויי</w:t>
      </w:r>
      <w:r>
        <w:rPr>
          <w:rFonts w:cs="Times New Roman"/>
          <w:color w:val="000000"/>
          <w:u w:val="single"/>
          <w:rtl w:val="true"/>
        </w:rPr>
        <w:t xml:space="preserve"> </w:t>
      </w:r>
      <w:r>
        <w:rPr>
          <w:color w:val="000000"/>
          <w:u w:val="single"/>
          <w:rtl w:val="true"/>
        </w:rPr>
        <w:t>ניסוח</w:t>
      </w:r>
      <w:r>
        <w:rPr>
          <w:rFonts w:cs="Times New Roman"/>
          <w:color w:val="000000"/>
          <w:u w:val="single"/>
          <w:rtl w:val="true"/>
        </w:rPr>
        <w:t xml:space="preserve"> </w:t>
      </w:r>
      <w:r>
        <w:rPr>
          <w:color w:val="000000"/>
          <w:u w:val="single"/>
          <w:rtl w:val="true"/>
        </w:rPr>
        <w:t>ועריכה</w:t>
      </w:r>
    </w:p>
    <w:sectPr>
      <w:headerReference w:type="default" r:id="rId102"/>
      <w:footerReference w:type="default" r:id="rId103"/>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alibri">
    <w:charset w:val="00" w:characterSet="windows-1252"/>
    <w:family w:val="swiss"/>
    <w:pitch w:val="variable"/>
  </w:font>
  <w:font w:name="Tahoma">
    <w:charset w:val="00" w:characterSet="windows-1252"/>
    <w:family w:val="swiss"/>
    <w:pitch w:val="variable"/>
  </w:font>
  <w:font w:name="David">
    <w:charset w:val="00" w:characterSet="windows-1252"/>
    <w:family w:val="swiss"/>
    <w:pitch w:val="variable"/>
  </w:font>
  <w:font w:name="FrankRuehl">
    <w:charset w:val="00" w:characterSet="windows-1252"/>
    <w:family w:val="swiss"/>
    <w:pitch w:val="variable"/>
  </w:font>
  <w:font w:name="Narkisim">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17</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חי</w:t>
    </w:r>
    <w:r>
      <w:rPr>
        <w:rFonts w:cs="David" w:ascii="David" w:hAnsi="David"/>
        <w:color w:val="000000"/>
        <w:sz w:val="22"/>
        <w:szCs w:val="22"/>
        <w:rtl w:val="true"/>
      </w:rPr>
      <w:t xml:space="preserve">') </w:t>
    </w:r>
    <w:r>
      <w:rPr>
        <w:rFonts w:cs="David" w:ascii="David" w:hAnsi="David"/>
        <w:color w:val="000000"/>
        <w:sz w:val="22"/>
        <w:szCs w:val="22"/>
      </w:rPr>
      <w:t>6832-11-23</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כיאן חמוד</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center"/>
      <w:pPr>
        <w:tabs>
          <w:tab w:val="num" w:pos="0"/>
        </w:tabs>
        <w:ind w:start="720" w:hanging="360"/>
      </w:pPr>
      <w:rPr>
        <w:b w:val="false"/>
        <w:bCs w:val="false"/>
      </w:rPr>
    </w:lvl>
  </w:abstractNum>
  <w:abstractNum w:abstractNumId="2">
    <w:lvl w:ilvl="0">
      <w:start w:val="1"/>
      <w:numFmt w:val="hebrew1"/>
      <w:lvlText w:val="%1."/>
      <w:lvlJc w:val="center"/>
      <w:pPr>
        <w:tabs>
          <w:tab w:val="num" w:pos="0"/>
        </w:tabs>
        <w:ind w:start="1440" w:hanging="360"/>
      </w:p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1"/>
    <w:lvlOverride w:ilvl="0">
      <w:startOverride w:val="1"/>
    </w:lvlOverride>
  </w:num>
  <w:num w:numId="5">
    <w:abstractNumId w:val="2"/>
    <w:lvlOverride w:ilvl="0">
      <w:startOverride w:val="1"/>
    </w:lvlOverride>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WW8Num1z0">
    <w:name w:val="WW8Num1z0"/>
    <w:qFormat/>
    <w:rPr>
      <w:b w:val="false"/>
      <w:bCs w:val="false"/>
    </w:rPr>
  </w:style>
  <w:style w:type="character" w:styleId="DefaultParagraphFont">
    <w:name w:val="Default Paragraph Font"/>
    <w:qFormat/>
    <w:rPr/>
  </w:style>
  <w:style w:type="character" w:styleId="HeaderChar">
    <w:name w:val="Header Char"/>
    <w:qFormat/>
    <w:rPr>
      <w:rFonts w:ascii="Times New Roman" w:hAnsi="Times New Roman" w:eastAsia="Times New Roman" w:cs="David"/>
      <w:sz w:val="24"/>
      <w:szCs w:val="24"/>
    </w:rPr>
  </w:style>
  <w:style w:type="character" w:styleId="FooterChar">
    <w:name w:val="Footer Char"/>
    <w:qFormat/>
    <w:rPr>
      <w:rFonts w:ascii="Times New Roman" w:hAnsi="Times New Roman" w:eastAsia="Times New Roman" w:cs="David"/>
      <w:sz w:val="24"/>
      <w:szCs w:val="24"/>
    </w:rPr>
  </w:style>
  <w:style w:type="character" w:styleId="PageNumber">
    <w:name w:val="page number"/>
    <w:rPr/>
  </w:style>
  <w:style w:type="character" w:styleId="TimesNewRomanTimesNewRoman">
    <w:name w:val="סגנון (לטיני) Times New Roman (עברית ושפות אחרות) Times New Roman..."/>
    <w:qFormat/>
    <w:rPr>
      <w:rFonts w:ascii="Times New Roman" w:hAnsi="Times New Roman" w:cs="David"/>
      <w:b/>
      <w:bCs/>
      <w:sz w:val="26"/>
      <w:szCs w:val="26"/>
    </w:rPr>
  </w:style>
  <w:style w:type="character" w:styleId="Hyperlink">
    <w:name w:val="Hyperlink"/>
    <w:rPr>
      <w:color w:val="0563C1"/>
      <w:u w:val="single"/>
    </w:rPr>
  </w:style>
  <w:style w:type="character" w:styleId="QuoteChar">
    <w:name w:val="Quote Char"/>
    <w:qFormat/>
    <w:rPr>
      <w:i/>
      <w:iCs/>
      <w:color w:val="404040"/>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ListParagraph">
    <w:name w:val="List Paragraph"/>
    <w:basedOn w:val="Normal"/>
    <w:qFormat/>
    <w:pPr>
      <w:spacing w:lineRule="auto" w:line="254" w:before="0" w:after="160"/>
      <w:ind w:hanging="0" w:start="720" w:end="0"/>
      <w:contextualSpacing/>
    </w:pPr>
    <w:rPr>
      <w:rFonts w:ascii="Calibri" w:hAnsi="Calibri" w:eastAsia="Calibri" w:cs="Arial"/>
      <w:sz w:val="22"/>
      <w:szCs w:val="22"/>
    </w:rPr>
  </w:style>
  <w:style w:type="paragraph" w:styleId="Quote">
    <w:name w:val="Quote"/>
    <w:basedOn w:val="Normal"/>
    <w:next w:val="Normal"/>
    <w:qFormat/>
    <w:pPr>
      <w:spacing w:lineRule="auto" w:line="254" w:before="200" w:after="160"/>
      <w:ind w:hanging="0" w:start="864" w:end="864"/>
      <w:jc w:val="center"/>
    </w:pPr>
    <w:rPr>
      <w:rFonts w:ascii="Calibri" w:hAnsi="Calibri" w:eastAsia="Calibri" w:cs="Arial"/>
      <w:i/>
      <w:iCs/>
      <w:color w:val="404040"/>
      <w:sz w:val="22"/>
      <w:szCs w:val="2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29" TargetMode="External"/><Relationship Id="rId4" Type="http://schemas.openxmlformats.org/officeDocument/2006/relationships/hyperlink" Target="http://www.nevo.co.il/law/70301/40d" TargetMode="External"/><Relationship Id="rId5" Type="http://schemas.openxmlformats.org/officeDocument/2006/relationships/hyperlink" Target="http://www.nevo.co.il/law/70301/40d.a" TargetMode="External"/><Relationship Id="rId6" Type="http://schemas.openxmlformats.org/officeDocument/2006/relationships/hyperlink" Target="http://www.nevo.co.il/law/70301/40d.b" TargetMode="External"/><Relationship Id="rId7" Type="http://schemas.openxmlformats.org/officeDocument/2006/relationships/hyperlink" Target="http://www.nevo.co.il/law/70301/144.a" TargetMode="External"/><Relationship Id="rId8" Type="http://schemas.openxmlformats.org/officeDocument/2006/relationships/hyperlink" Target="http://www.nevo.co.il/law/70301/144.b" TargetMode="External"/><Relationship Id="rId9" Type="http://schemas.openxmlformats.org/officeDocument/2006/relationships/hyperlink" Target="http://www.nevo.co.il/law/70301/144.c" TargetMode="External"/><Relationship Id="rId10" Type="http://schemas.openxmlformats.org/officeDocument/2006/relationships/hyperlink" Target="http://www.nevo.co.il/law/70301/144.g" TargetMode="External"/><Relationship Id="rId11" Type="http://schemas.openxmlformats.org/officeDocument/2006/relationships/hyperlink" Target="http://www.nevo.co.il/law/70301/273" TargetMode="External"/><Relationship Id="rId12" Type="http://schemas.openxmlformats.org/officeDocument/2006/relationships/hyperlink" Target="http://www.nevo.co.il/law/70301/338.a.1" TargetMode="External"/><Relationship Id="rId13" Type="http://schemas.openxmlformats.org/officeDocument/2006/relationships/hyperlink" Target="http://www.nevo.co.il/law/70301/340a" TargetMode="External"/><Relationship Id="rId14" Type="http://schemas.openxmlformats.org/officeDocument/2006/relationships/hyperlink" Target="http://www.nevo.co.il/law/70301/340a.a" TargetMode="External"/><Relationship Id="rId15" Type="http://schemas.openxmlformats.org/officeDocument/2006/relationships/hyperlink" Target="http://www.nevo.co.il/law/70301/413d.a" TargetMode="External"/><Relationship Id="rId16" Type="http://schemas.openxmlformats.org/officeDocument/2006/relationships/hyperlink" Target="http://www.nevo.co.il/law/70301/413f" TargetMode="External"/><Relationship Id="rId17" Type="http://schemas.openxmlformats.org/officeDocument/2006/relationships/hyperlink" Target="http://www.nevo.co.il/law/70301/499.a.1" TargetMode="External"/><Relationship Id="rId18" Type="http://schemas.openxmlformats.org/officeDocument/2006/relationships/hyperlink" Target="http://www.nevo.co.il/law/71553" TargetMode="External"/><Relationship Id="rId19" Type="http://schemas.openxmlformats.org/officeDocument/2006/relationships/hyperlink" Target="http://www.nevo.co.il/law/70301/144.a" TargetMode="External"/><Relationship Id="rId20" Type="http://schemas.openxmlformats.org/officeDocument/2006/relationships/hyperlink" Target="http://www.nevo.co.il/law/70301/144.b" TargetMode="External"/><Relationship Id="rId21" Type="http://schemas.openxmlformats.org/officeDocument/2006/relationships/hyperlink" Target="http://www.nevo.co.il/law/70301/29" TargetMode="External"/><Relationship Id="rId22" Type="http://schemas.openxmlformats.org/officeDocument/2006/relationships/hyperlink" Target="http://www.nevo.co.il/law/70301" TargetMode="External"/><Relationship Id="rId23" Type="http://schemas.openxmlformats.org/officeDocument/2006/relationships/hyperlink" Target="http://www.nevo.co.il/law/70301/338.a.1" TargetMode="External"/><Relationship Id="rId24" Type="http://schemas.openxmlformats.org/officeDocument/2006/relationships/hyperlink" Target="http://www.nevo.co.il/law/70301/29" TargetMode="External"/><Relationship Id="rId25" Type="http://schemas.openxmlformats.org/officeDocument/2006/relationships/hyperlink" Target="http://www.nevo.co.il/law/70301" TargetMode="External"/><Relationship Id="rId26" Type="http://schemas.openxmlformats.org/officeDocument/2006/relationships/hyperlink" Target="http://www.nevo.co.il/case/28963593" TargetMode="External"/><Relationship Id="rId27" Type="http://schemas.openxmlformats.org/officeDocument/2006/relationships/hyperlink" Target="http://www.nevo.co.il/case/26934681" TargetMode="External"/><Relationship Id="rId28" Type="http://schemas.openxmlformats.org/officeDocument/2006/relationships/hyperlink" Target="http://www.nevo.co.il/case/25824863" TargetMode="External"/><Relationship Id="rId29" Type="http://schemas.openxmlformats.org/officeDocument/2006/relationships/hyperlink" Target="http://www.nevo.co.il/case/28152132" TargetMode="External"/><Relationship Id="rId30" Type="http://schemas.openxmlformats.org/officeDocument/2006/relationships/hyperlink" Target="http://www.nevo.co.il/law/70301" TargetMode="External"/><Relationship Id="rId31" Type="http://schemas.openxmlformats.org/officeDocument/2006/relationships/hyperlink" Target="http://www.nevo.co.il/case/22908758" TargetMode="External"/><Relationship Id="rId32" Type="http://schemas.openxmlformats.org/officeDocument/2006/relationships/hyperlink" Target="http://www.nevo.co.il/case/5865581" TargetMode="External"/><Relationship Id="rId33" Type="http://schemas.openxmlformats.org/officeDocument/2006/relationships/hyperlink" Target="http://www.nevo.co.il/case/5865581" TargetMode="External"/><Relationship Id="rId34" Type="http://schemas.openxmlformats.org/officeDocument/2006/relationships/hyperlink" Target="http://www.nevo.co.il/case/10443017" TargetMode="External"/><Relationship Id="rId35" Type="http://schemas.openxmlformats.org/officeDocument/2006/relationships/hyperlink" Target="http://www.nevo.co.il/case/21477388" TargetMode="External"/><Relationship Id="rId36" Type="http://schemas.openxmlformats.org/officeDocument/2006/relationships/hyperlink" Target="http://www.nevo.co.il/case/6473037" TargetMode="External"/><Relationship Id="rId37" Type="http://schemas.openxmlformats.org/officeDocument/2006/relationships/hyperlink" Target="http://www.nevo.co.il/law/70301" TargetMode="External"/><Relationship Id="rId38" Type="http://schemas.openxmlformats.org/officeDocument/2006/relationships/hyperlink" Target="http://www.nevo.co.il/case/29445473" TargetMode="External"/><Relationship Id="rId39" Type="http://schemas.openxmlformats.org/officeDocument/2006/relationships/hyperlink" Target="http://www.nevo.co.il/case/29445473" TargetMode="External"/><Relationship Id="rId40" Type="http://schemas.openxmlformats.org/officeDocument/2006/relationships/hyperlink" Target="http://www.nevo.co.il/case/29392955" TargetMode="External"/><Relationship Id="rId41" Type="http://schemas.openxmlformats.org/officeDocument/2006/relationships/hyperlink" Target="http://www.nevo.co.il/case/28926209" TargetMode="External"/><Relationship Id="rId42" Type="http://schemas.openxmlformats.org/officeDocument/2006/relationships/hyperlink" Target="http://www.nevo.co.il/case/28926193" TargetMode="External"/><Relationship Id="rId43" Type="http://schemas.openxmlformats.org/officeDocument/2006/relationships/hyperlink" Target="http://www.nevo.co.il/case/28069584" TargetMode="External"/><Relationship Id="rId44" Type="http://schemas.openxmlformats.org/officeDocument/2006/relationships/hyperlink" Target="http://www.nevo.co.il/case/26815828" TargetMode="External"/><Relationship Id="rId45" Type="http://schemas.openxmlformats.org/officeDocument/2006/relationships/hyperlink" Target="http://www.nevo.co.il/case/28883087" TargetMode="External"/><Relationship Id="rId46" Type="http://schemas.openxmlformats.org/officeDocument/2006/relationships/hyperlink" Target="http://www.nevo.co.il/case/28697218" TargetMode="External"/><Relationship Id="rId47" Type="http://schemas.openxmlformats.org/officeDocument/2006/relationships/hyperlink" Target="http://www.nevo.co.il/case/27734980" TargetMode="External"/><Relationship Id="rId48" Type="http://schemas.openxmlformats.org/officeDocument/2006/relationships/hyperlink" Target="http://www.nevo.co.il/case/27494821" TargetMode="External"/><Relationship Id="rId49" Type="http://schemas.openxmlformats.org/officeDocument/2006/relationships/hyperlink" Target="http://www.nevo.co.il/case/27911655" TargetMode="External"/><Relationship Id="rId50" Type="http://schemas.openxmlformats.org/officeDocument/2006/relationships/hyperlink" Target="http://www.nevo.co.il/case/28268880" TargetMode="External"/><Relationship Id="rId51" Type="http://schemas.openxmlformats.org/officeDocument/2006/relationships/hyperlink" Target="http://www.nevo.co.il/case/27888428" TargetMode="External"/><Relationship Id="rId52" Type="http://schemas.openxmlformats.org/officeDocument/2006/relationships/hyperlink" Target="http://www.nevo.co.il/case/27499246" TargetMode="External"/><Relationship Id="rId53" Type="http://schemas.openxmlformats.org/officeDocument/2006/relationships/hyperlink" Target="http://www.nevo.co.il/case/27915710" TargetMode="External"/><Relationship Id="rId54" Type="http://schemas.openxmlformats.org/officeDocument/2006/relationships/hyperlink" Target="http://www.nevo.co.il/law/70301/273" TargetMode="External"/><Relationship Id="rId55" Type="http://schemas.openxmlformats.org/officeDocument/2006/relationships/hyperlink" Target="http://www.nevo.co.il/law/70301" TargetMode="External"/><Relationship Id="rId56" Type="http://schemas.openxmlformats.org/officeDocument/2006/relationships/hyperlink" Target="http://www.nevo.co.il/law/70301/338.a.1" TargetMode="External"/><Relationship Id="rId57" Type="http://schemas.openxmlformats.org/officeDocument/2006/relationships/hyperlink" Target="http://www.nevo.co.il/case/26976544" TargetMode="External"/><Relationship Id="rId58" Type="http://schemas.openxmlformats.org/officeDocument/2006/relationships/hyperlink" Target="http://www.nevo.co.il/case/27996999" TargetMode="External"/><Relationship Id="rId59" Type="http://schemas.openxmlformats.org/officeDocument/2006/relationships/hyperlink" Target="http://www.nevo.co.il/case/28324738" TargetMode="External"/><Relationship Id="rId60" Type="http://schemas.openxmlformats.org/officeDocument/2006/relationships/hyperlink" Target="http://www.nevo.co.il/law/70301/40d.a" TargetMode="External"/><Relationship Id="rId61" Type="http://schemas.openxmlformats.org/officeDocument/2006/relationships/hyperlink" Target="http://www.nevo.co.il/law/70301" TargetMode="External"/><Relationship Id="rId62" Type="http://schemas.openxmlformats.org/officeDocument/2006/relationships/hyperlink" Target="http://www.nevo.co.il/law/71553" TargetMode="External"/><Relationship Id="rId63" Type="http://schemas.openxmlformats.org/officeDocument/2006/relationships/hyperlink" Target="http://www.nevo.co.il/law/70301/40d.b" TargetMode="External"/><Relationship Id="rId64" Type="http://schemas.openxmlformats.org/officeDocument/2006/relationships/hyperlink" Target="http://www.nevo.co.il/law/70301" TargetMode="External"/><Relationship Id="rId65" Type="http://schemas.openxmlformats.org/officeDocument/2006/relationships/hyperlink" Target="http://www.nevo.co.il/case/20160073" TargetMode="External"/><Relationship Id="rId66" Type="http://schemas.openxmlformats.org/officeDocument/2006/relationships/hyperlink" Target="http://www.nevo.co.il/case/25090661" TargetMode="External"/><Relationship Id="rId67" Type="http://schemas.openxmlformats.org/officeDocument/2006/relationships/hyperlink" Target="http://www.nevo.co.il/case/29441616" TargetMode="External"/><Relationship Id="rId68" Type="http://schemas.openxmlformats.org/officeDocument/2006/relationships/hyperlink" Target="http://www.nevo.co.il/case/28092391" TargetMode="External"/><Relationship Id="rId69" Type="http://schemas.openxmlformats.org/officeDocument/2006/relationships/hyperlink" Target="http://www.nevo.co.il/law/70301/40d" TargetMode="External"/><Relationship Id="rId70" Type="http://schemas.openxmlformats.org/officeDocument/2006/relationships/hyperlink" Target="http://www.nevo.co.il/law/70301" TargetMode="External"/><Relationship Id="rId71" Type="http://schemas.openxmlformats.org/officeDocument/2006/relationships/hyperlink" Target="http://www.nevo.co.il/case/22938500" TargetMode="External"/><Relationship Id="rId72" Type="http://schemas.openxmlformats.org/officeDocument/2006/relationships/hyperlink" Target="http://www.nevo.co.il/case/26082398" TargetMode="External"/><Relationship Id="rId73" Type="http://schemas.openxmlformats.org/officeDocument/2006/relationships/hyperlink" Target="http://www.nevo.co.il/law/70301/499.a.1" TargetMode="External"/><Relationship Id="rId74" Type="http://schemas.openxmlformats.org/officeDocument/2006/relationships/hyperlink" Target="http://www.nevo.co.il/law/70301" TargetMode="External"/><Relationship Id="rId75" Type="http://schemas.openxmlformats.org/officeDocument/2006/relationships/hyperlink" Target="http://www.nevo.co.il/law/70301/144.a" TargetMode="External"/><Relationship Id="rId76" Type="http://schemas.openxmlformats.org/officeDocument/2006/relationships/hyperlink" Target="http://www.nevo.co.il/law/70301/340a" TargetMode="External"/><Relationship Id="rId77" Type="http://schemas.openxmlformats.org/officeDocument/2006/relationships/hyperlink" Target="http://www.nevo.co.il/case/5969313" TargetMode="External"/><Relationship Id="rId78" Type="http://schemas.openxmlformats.org/officeDocument/2006/relationships/hyperlink" Target="http://www.nevo.co.il/case/25836997" TargetMode="External"/><Relationship Id="rId79" Type="http://schemas.openxmlformats.org/officeDocument/2006/relationships/hyperlink" Target="http://www.nevo.co.il/law/70301/144.b" TargetMode="External"/><Relationship Id="rId80" Type="http://schemas.openxmlformats.org/officeDocument/2006/relationships/hyperlink" Target="http://www.nevo.co.il/law/70301" TargetMode="External"/><Relationship Id="rId81" Type="http://schemas.openxmlformats.org/officeDocument/2006/relationships/hyperlink" Target="http://www.nevo.co.il/law/70301/144.b" TargetMode="External"/><Relationship Id="rId82" Type="http://schemas.openxmlformats.org/officeDocument/2006/relationships/hyperlink" Target="http://www.nevo.co.il/law/70301/413f" TargetMode="External"/><Relationship Id="rId83" Type="http://schemas.openxmlformats.org/officeDocument/2006/relationships/hyperlink" Target="http://www.nevo.co.il/law/70301/413d.a" TargetMode="External"/><Relationship Id="rId84" Type="http://schemas.openxmlformats.org/officeDocument/2006/relationships/hyperlink" Target="http://www.nevo.co.il/case/5580733" TargetMode="External"/><Relationship Id="rId85" Type="http://schemas.openxmlformats.org/officeDocument/2006/relationships/hyperlink" Target="http://www.nevo.co.il/case/30128987" TargetMode="External"/><Relationship Id="rId86" Type="http://schemas.openxmlformats.org/officeDocument/2006/relationships/hyperlink" Target="http://www.nevo.co.il/law/70301/144.b" TargetMode="External"/><Relationship Id="rId87" Type="http://schemas.openxmlformats.org/officeDocument/2006/relationships/hyperlink" Target="http://www.nevo.co.il/law/70301" TargetMode="External"/><Relationship Id="rId88" Type="http://schemas.openxmlformats.org/officeDocument/2006/relationships/hyperlink" Target="http://www.nevo.co.il/law/70301/144.c" TargetMode="External"/><Relationship Id="rId89" Type="http://schemas.openxmlformats.org/officeDocument/2006/relationships/hyperlink" Target="http://www.nevo.co.il/law/70301/340a.a" TargetMode="External"/><Relationship Id="rId90" Type="http://schemas.openxmlformats.org/officeDocument/2006/relationships/hyperlink" Target="http://www.nevo.co.il/law/70301/144.b" TargetMode="External"/><Relationship Id="rId91" Type="http://schemas.openxmlformats.org/officeDocument/2006/relationships/hyperlink" Target="http://www.nevo.co.il/law/70301" TargetMode="External"/><Relationship Id="rId92" Type="http://schemas.openxmlformats.org/officeDocument/2006/relationships/hyperlink" Target="http://www.nevo.co.il/case/26934681" TargetMode="External"/><Relationship Id="rId93" Type="http://schemas.openxmlformats.org/officeDocument/2006/relationships/hyperlink" Target="http://www.nevo.co.il/case/28963593" TargetMode="External"/><Relationship Id="rId94" Type="http://schemas.openxmlformats.org/officeDocument/2006/relationships/hyperlink" Target="http://www.nevo.co.il/case/28513828" TargetMode="External"/><Relationship Id="rId95" Type="http://schemas.openxmlformats.org/officeDocument/2006/relationships/hyperlink" Target="http://www.nevo.co.il/case/28883087" TargetMode="External"/><Relationship Id="rId96" Type="http://schemas.openxmlformats.org/officeDocument/2006/relationships/hyperlink" Target="http://www.nevo.co.il/case/27894608" TargetMode="External"/><Relationship Id="rId97" Type="http://schemas.openxmlformats.org/officeDocument/2006/relationships/hyperlink" Target="http://www.nevo.co.il/law/70301/144.g" TargetMode="External"/><Relationship Id="rId98" Type="http://schemas.openxmlformats.org/officeDocument/2006/relationships/hyperlink" Target="http://www.nevo.co.il/law/70301" TargetMode="External"/><Relationship Id="rId99" Type="http://schemas.openxmlformats.org/officeDocument/2006/relationships/hyperlink" Target="http://www.nevo.co.il/case/27309272" TargetMode="External"/><Relationship Id="rId100" Type="http://schemas.openxmlformats.org/officeDocument/2006/relationships/hyperlink" Target="http://www.eca.gov.il/" TargetMode="External"/><Relationship Id="rId101" Type="http://schemas.openxmlformats.org/officeDocument/2006/relationships/hyperlink" Target="http://www.nevo.co.il/advertisements/nevo-100.doc" TargetMode="External"/><Relationship Id="rId102" Type="http://schemas.openxmlformats.org/officeDocument/2006/relationships/header" Target="header1.xml"/><Relationship Id="rId103" Type="http://schemas.openxmlformats.org/officeDocument/2006/relationships/footer" Target="footer1.xml"/><Relationship Id="rId104" Type="http://schemas.openxmlformats.org/officeDocument/2006/relationships/numbering" Target="numbering.xml"/><Relationship Id="rId105" Type="http://schemas.openxmlformats.org/officeDocument/2006/relationships/fontTable" Target="fontTable.xml"/><Relationship Id="rId106" Type="http://schemas.openxmlformats.org/officeDocument/2006/relationships/settings" Target="settings.xml"/><Relationship Id="rId107"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2024-12-08T13:08:00Z</dcterms:created>
  <dc:creator> </dc:creator>
  <dc:description/>
  <cp:keywords/>
  <dc:language>en-IL</dc:language>
  <cp:lastModifiedBy>h1</cp:lastModifiedBy>
  <dcterms:modified xsi:type="dcterms:W3CDTF">2024-12-08T13:08:00Z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כיאן חמוד;נעים סבאח</vt:lpwstr>
  </property>
  <property fmtid="{D5CDD505-2E9C-101B-9397-08002B2CF9AE}" pid="6" name="APPELLEE1">
    <vt:lpwstr/>
  </property>
  <property fmtid="{D5CDD505-2E9C-101B-9397-08002B2CF9AE}" pid="7" name="APPELLEE2">
    <vt:lpwstr/>
  </property>
  <property fmtid="{D5CDD505-2E9C-101B-9397-08002B2CF9AE}" pid="8" name="CASENOTES1">
    <vt:lpwstr>ProcID=209&amp;PartA=48057&amp;PartB=03&amp;PartC=21</vt:lpwstr>
  </property>
  <property fmtid="{D5CDD505-2E9C-101B-9397-08002B2CF9AE}" pid="9" name="CASENOTES2">
    <vt:lpwstr>ProcID=133;209&amp;PartA=9937&amp;PartC=16</vt:lpwstr>
  </property>
  <property fmtid="{D5CDD505-2E9C-101B-9397-08002B2CF9AE}" pid="10" name="CASESLISTTMP1">
    <vt:lpwstr>28963593:2;26934681:2;25824863;28152132;22908758;5865581:2;10443017;21477388;6473037;29445473:2;29392955;28926209;28926193;28069584;26815828;28883087:2;28697218;27734980;27494821;27911655;28268880;27888428;27499246;27915710;26976544;27996999;28324738</vt:lpwstr>
  </property>
  <property fmtid="{D5CDD505-2E9C-101B-9397-08002B2CF9AE}" pid="11" name="CASESLISTTMP2">
    <vt:lpwstr>20160073;25090661;29441616;28092391;22938500;26082398;5969313;25836997;5580733;30128987;28513828;27894608;27309272</vt:lpwstr>
  </property>
  <property fmtid="{D5CDD505-2E9C-101B-9397-08002B2CF9AE}" pid="12" name="CITY">
    <vt:lpwstr>חי'</vt:lpwstr>
  </property>
  <property fmtid="{D5CDD505-2E9C-101B-9397-08002B2CF9AE}" pid="13" name="DATE">
    <vt:lpwstr>20241205</vt:lpwstr>
  </property>
  <property fmtid="{D5CDD505-2E9C-101B-9397-08002B2CF9AE}" pid="14" name="DELEMATA">
    <vt:lpwstr/>
  </property>
  <property fmtid="{D5CDD505-2E9C-101B-9397-08002B2CF9AE}" pid="15" name="ISABSTRACT">
    <vt:lpwstr>Y</vt:lpwstr>
  </property>
  <property fmtid="{D5CDD505-2E9C-101B-9397-08002B2CF9AE}" pid="16" name="JUDGE">
    <vt:lpwstr>שלמה בנג'ו</vt:lpwstr>
  </property>
  <property fmtid="{D5CDD505-2E9C-101B-9397-08002B2CF9AE}" pid="17" name="LAWLISTTMP1">
    <vt:lpwstr>70301/144.a:2;144.b:5;029:2;338.a.1:2;273;040d.a;040d.b;040d;499.a.1;340a;413f;413d.a;144.c;340a.a;144.g</vt:lpwstr>
  </property>
  <property fmtid="{D5CDD505-2E9C-101B-9397-08002B2CF9AE}" pid="18" name="LAWLISTTMP2">
    <vt:lpwstr>71553</vt:lpwstr>
  </property>
  <property fmtid="{D5CDD505-2E9C-101B-9397-08002B2CF9AE}" pid="19" name="LAWYER">
    <vt:lpwstr/>
  </property>
  <property fmtid="{D5CDD505-2E9C-101B-9397-08002B2CF9AE}" pid="20" name="LINKK1">
    <vt:lpwstr/>
  </property>
  <property fmtid="{D5CDD505-2E9C-101B-9397-08002B2CF9AE}" pid="21" name="LINKK2">
    <vt:lpwstr/>
  </property>
  <property fmtid="{D5CDD505-2E9C-101B-9397-08002B2CF9AE}" pid="22" name="LINKK3">
    <vt:lpwstr/>
  </property>
  <property fmtid="{D5CDD505-2E9C-101B-9397-08002B2CF9AE}" pid="23" name="LINKK4">
    <vt:lpwstr/>
  </property>
  <property fmtid="{D5CDD505-2E9C-101B-9397-08002B2CF9AE}" pid="24" name="LINKK5">
    <vt:lpwstr/>
  </property>
  <property fmtid="{D5CDD505-2E9C-101B-9397-08002B2CF9AE}" pid="25" name="NEWPARTA">
    <vt:lpwstr>6832</vt:lpwstr>
  </property>
  <property fmtid="{D5CDD505-2E9C-101B-9397-08002B2CF9AE}" pid="26" name="NEWPARTB">
    <vt:lpwstr>11</vt:lpwstr>
  </property>
  <property fmtid="{D5CDD505-2E9C-101B-9397-08002B2CF9AE}" pid="27" name="NEWPARTC">
    <vt:lpwstr>23</vt:lpwstr>
  </property>
  <property fmtid="{D5CDD505-2E9C-101B-9397-08002B2CF9AE}" pid="28" name="NEWPROC">
    <vt:lpwstr>תפ</vt:lpwstr>
  </property>
  <property fmtid="{D5CDD505-2E9C-101B-9397-08002B2CF9AE}" pid="29" name="PADIMAIL">
    <vt:lpwstr/>
  </property>
  <property fmtid="{D5CDD505-2E9C-101B-9397-08002B2CF9AE}" pid="30" name="PAGE">
    <vt:lpwstr/>
  </property>
  <property fmtid="{D5CDD505-2E9C-101B-9397-08002B2CF9AE}" pid="31" name="PART">
    <vt:lpwstr/>
  </property>
  <property fmtid="{D5CDD505-2E9C-101B-9397-08002B2CF9AE}" pid="32" name="PROCESS">
    <vt:lpwstr/>
  </property>
  <property fmtid="{D5CDD505-2E9C-101B-9397-08002B2CF9AE}" pid="33" name="PROCNUM">
    <vt:lpwstr/>
  </property>
  <property fmtid="{D5CDD505-2E9C-101B-9397-08002B2CF9AE}" pid="34" name="PROCYEAR">
    <vt:lpwstr/>
  </property>
  <property fmtid="{D5CDD505-2E9C-101B-9397-08002B2CF9AE}" pid="35" name="PSAKDIN">
    <vt:lpwstr>גזר-דין</vt:lpwstr>
  </property>
  <property fmtid="{D5CDD505-2E9C-101B-9397-08002B2CF9AE}" pid="36" name="TYPE">
    <vt:lpwstr>2</vt:lpwstr>
  </property>
  <property fmtid="{D5CDD505-2E9C-101B-9397-08002B2CF9AE}" pid="37" name="TYPE_ABS_DATE">
    <vt:lpwstr>390020241205</vt:lpwstr>
  </property>
  <property fmtid="{D5CDD505-2E9C-101B-9397-08002B2CF9AE}" pid="38" name="TYPE_N_DATE">
    <vt:lpwstr>39020241205</vt:lpwstr>
  </property>
  <property fmtid="{D5CDD505-2E9C-101B-9397-08002B2CF9AE}" pid="39" name="VOLUME">
    <vt:lpwstr/>
  </property>
  <property fmtid="{D5CDD505-2E9C-101B-9397-08002B2CF9AE}" pid="40" name="WORDNUMPAGES">
    <vt:lpwstr>15</vt:lpwstr>
  </property>
</Properties>
</file>