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2"/>
        <w:gridCol w:w="365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69110-11-20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 xml:space="preserve"> 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לחאם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אחר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נוסף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הנשיא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ירון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מינטקביץ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עאמר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פאדי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לחאם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עותמאן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רקע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>הנאשם הורשע על פי הודאתו בעבירות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אבזר נשק ותחמושת ושיבוש הליכי 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ואלו עובדות כתב האישום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בתקופה שקדמה ליום </w:t>
      </w:r>
      <w:r>
        <w:rPr>
          <w:rFonts w:cs="Arial" w:ascii="Arial" w:hAnsi="Arial"/>
        </w:rPr>
        <w:t>16.11.20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הנאשם בביתו נשק דמוי רובה מסוג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במקור נועד לירי כדוריות פלסטיק והוסב לירי תחמושת חיה בקוטר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החזיק את הנשק בתוך 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מפורק וללא ידית הדריכה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החזיק אביזרים לרובה מסוג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ובהם שתי ידיות דריכה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ידית אחיזה ובית בלם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בקוטר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bookmarkStart w:id="9" w:name="ABSTRACT_END"/>
      <w:bookmarkEnd w:id="9"/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דריכה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דריכה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16.11.20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הגיעו אנשי כוחות הביטחון לבצע חיפוש בביתו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השליך את התיק ובו הנשק אל מחוץ לבית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שלא ימצא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עמדות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1059/21</w:t>
        </w:r>
      </w:hyperlink>
      <w:r>
        <w:rPr>
          <w:rtl w:val="true"/>
        </w:rPr>
        <w:t xml:space="preserve">,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start="567" w:end="567"/>
        <w:jc w:val="both"/>
        <w:rPr>
          <w:b/>
          <w:bCs/>
        </w:rPr>
      </w:pP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: </w:t>
      </w:r>
      <w:hyperlink r:id="rId6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5807/20</w:t>
        </w:r>
      </w:hyperlink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שיבלי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30.12.2020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שיבלי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ולביטחונו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וציינתי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20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ומחלוקות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מחויבותו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ומשמעותיים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שישקפו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כולה</w:t>
      </w:r>
      <w:r>
        <w:rPr>
          <w:b/>
          <w:bCs/>
          <w:rtl w:val="true"/>
        </w:rPr>
        <w:t>...</w:t>
      </w:r>
    </w:p>
    <w:p>
      <w:pPr>
        <w:pStyle w:val="Normal"/>
        <w:spacing w:lineRule="auto" w:line="360" w:before="0" w:after="120"/>
        <w:ind w:start="1134" w:end="1134"/>
        <w:jc w:val="both"/>
        <w:rPr>
          <w:b/>
          <w:bCs/>
        </w:rPr>
      </w:pP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בסביבת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>...</w:t>
      </w:r>
    </w:p>
    <w:p>
      <w:pPr>
        <w:pStyle w:val="Normal"/>
        <w:spacing w:lineRule="auto" w:line="360" w:before="0" w:after="120"/>
        <w:ind w:start="1134" w:end="1134"/>
        <w:jc w:val="both"/>
        <w:rPr>
          <w:b/>
          <w:bCs/>
        </w:rPr>
      </w:pPr>
      <w:r>
        <w:rPr>
          <w:b/>
          <w:b/>
          <w:bCs/>
          <w:rtl w:val="true"/>
        </w:rPr>
        <w:t>וכפי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שנזדמן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ותשתית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למגוון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הירתמות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</w:t>
      </w:r>
    </w:p>
    <w:p>
      <w:pPr>
        <w:pStyle w:val="Normal"/>
        <w:spacing w:lineRule="auto" w:line="360" w:before="0" w:after="120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איין</w:t>
      </w:r>
      <w:r>
        <w:rPr>
          <w:b/>
          <w:bCs/>
          <w:rtl w:val="true"/>
        </w:rPr>
        <w:t>' (</w:t>
      </w:r>
      <w:r>
        <w:rPr>
          <w:b/>
          <w:bCs/>
        </w:rPr>
        <w:t>causa sine qua non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למגוון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המתה</w:t>
      </w:r>
      <w:r>
        <w:rPr>
          <w:b/>
          <w:bCs/>
          <w:rtl w:val="true"/>
        </w:rPr>
        <w:t xml:space="preserve">... </w:t>
      </w:r>
    </w:p>
    <w:p>
      <w:pPr>
        <w:pStyle w:val="Normal"/>
        <w:spacing w:lineRule="auto" w:line="360" w:before="0" w:after="120"/>
        <w:ind w:start="1134" w:end="1134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... </w:t>
      </w:r>
    </w:p>
    <w:p>
      <w:pPr>
        <w:pStyle w:val="Normal"/>
        <w:spacing w:lineRule="auto" w:line="360" w:before="0" w:after="120"/>
        <w:ind w:start="1134" w:end="1134"/>
        <w:jc w:val="both"/>
        <w:rPr>
          <w:b/>
          <w:bCs/>
        </w:rPr>
      </w:pPr>
      <w:r>
        <w:rPr>
          <w:b/>
          <w:b/>
          <w:bCs/>
          <w:rtl w:val="true"/>
        </w:rPr>
        <w:t>ביעור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הביצה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המשמשת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גידולן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הירתמות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b/>
          <w:bCs/>
          <w:rtl w:val="true"/>
        </w:rPr>
        <w:t>' (</w:t>
      </w:r>
      <w:hyperlink r:id="rId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4406/19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5.11.2019</w:t>
      </w:r>
      <w:r>
        <w:rPr>
          <w:b/>
          <w:bCs/>
          <w:rtl w:val="true"/>
        </w:rPr>
        <w:t xml:space="preserve">))." </w:t>
      </w:r>
    </w:p>
    <w:p>
      <w:pPr>
        <w:pStyle w:val="Normal"/>
        <w:spacing w:lineRule="auto" w:line="360" w:before="0" w:after="120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  <w:t>(</w:t>
      </w:r>
      <w:hyperlink r:id="rId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6277/20</w:t>
        </w:r>
      </w:hyperlink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היילי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פסקאות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37-36</w:t>
      </w:r>
      <w:r>
        <w:rPr>
          <w:b/>
          <w:bCs/>
          <w:rtl w:val="true"/>
        </w:rPr>
        <w:t>, (</w:t>
      </w:r>
      <w:r>
        <w:rPr>
          <w:b/>
          <w:bCs/>
        </w:rPr>
        <w:t>24.3.2021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והאסמכתאות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הנזכרות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 w:before="0" w:after="120"/>
        <w:ind w:start="567" w:end="567"/>
        <w:jc w:val="both"/>
        <w:rPr>
          <w:b/>
          <w:bCs/>
        </w:rPr>
      </w:pP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</w:p>
    <w:p>
      <w:pPr>
        <w:pStyle w:val="Normal"/>
        <w:spacing w:lineRule="auto" w:line="360" w:before="0" w:after="120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start="1134" w:end="1134"/>
        <w:jc w:val="both"/>
        <w:rPr>
          <w:b/>
          <w:bCs/>
        </w:rPr>
      </w:pP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בסביבת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... </w:t>
      </w:r>
    </w:p>
    <w:p>
      <w:pPr>
        <w:pStyle w:val="Normal"/>
        <w:spacing w:lineRule="auto" w:line="360" w:before="0" w:after="120"/>
        <w:ind w:start="1134" w:end="1134"/>
        <w:jc w:val="both"/>
        <w:rPr>
          <w:b/>
          <w:bCs/>
        </w:rPr>
      </w:pP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בפסקאות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17-16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 w:before="0" w:after="120"/>
        <w:ind w:start="567" w:end="567"/>
        <w:jc w:val="both"/>
        <w:rPr>
          <w:b/>
          <w:bCs/>
        </w:rPr>
      </w:pPr>
      <w:r>
        <w:rPr>
          <w:b/>
          <w:b/>
          <w:bCs/>
          <w:rtl w:val="true"/>
        </w:rPr>
        <w:t>וראו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b/>
          <w:bCs/>
          <w:rtl w:val="true"/>
        </w:rPr>
        <w:t xml:space="preserve">: </w:t>
      </w:r>
      <w:hyperlink r:id="rId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5522/20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חלייחל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24.2.2021</w:t>
      </w:r>
      <w:r>
        <w:rPr>
          <w:b/>
          <w:bCs/>
          <w:rtl w:val="true"/>
        </w:rPr>
        <w:t xml:space="preserve">); </w:t>
      </w:r>
      <w:hyperlink r:id="rId1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147/21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ביטון</w:t>
      </w:r>
      <w:r>
        <w:rPr>
          <w:b/>
          <w:bCs/>
          <w:rtl w:val="true"/>
        </w:rPr>
        <w:t>,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פסקאות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14.2.2021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; </w:t>
      </w:r>
      <w:hyperlink r:id="rId1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1944/20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אמארה</w:t>
      </w:r>
      <w:r>
        <w:rPr>
          <w:b/>
          <w:bCs/>
          <w:rtl w:val="true"/>
        </w:rPr>
        <w:t>,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2.9.2020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אמארה</w:t>
      </w:r>
      <w:r>
        <w:rPr>
          <w:b/>
          <w:bCs/>
          <w:rtl w:val="true"/>
        </w:rPr>
        <w:t xml:space="preserve">).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ור</w:t>
      </w:r>
      <w:r>
        <w:rPr>
          <w:rtl w:val="true"/>
        </w:rPr>
        <w:t xml:space="preserve">'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tl w:val="true"/>
        </w:rPr>
        <w:t xml:space="preserve">, 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>):</w:t>
      </w:r>
    </w:p>
    <w:p>
      <w:pPr>
        <w:pStyle w:val="Normal"/>
        <w:spacing w:lineRule="auto" w:line="360" w:before="0" w:after="120"/>
        <w:ind w:start="567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מסתכמת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".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18254-03-16</w:t>
        </w:r>
      </w:hyperlink>
      <w:r>
        <w:rPr>
          <w:rtl w:val="true"/>
        </w:rPr>
        <w:t xml:space="preserve">, </w:t>
      </w:r>
      <w:r>
        <w:rPr>
          <w:rtl w:val="true"/>
        </w:rPr>
        <w:t>מנסור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קובו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28.09.2021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52225-03-18</w:t>
        </w:r>
      </w:hyperlink>
      <w:r>
        <w:rPr>
          <w:rtl w:val="true"/>
        </w:rPr>
        <w:t xml:space="preserve"> </w:t>
      </w:r>
      <w:r>
        <w:rPr>
          <w:rtl w:val="true"/>
        </w:rPr>
        <w:t>יחזקאל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24.02.2019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44380-08-16</w:t>
        </w:r>
      </w:hyperlink>
      <w:r>
        <w:rPr>
          <w:rtl w:val="true"/>
        </w:rPr>
        <w:t xml:space="preserve">, </w:t>
      </w:r>
      <w:r>
        <w:rPr>
          <w:rtl w:val="true"/>
        </w:rPr>
        <w:t>האדי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21.10.2018</w:t>
      </w:r>
      <w:r>
        <w:rPr>
          <w:rtl w:val="true"/>
        </w:rPr>
        <w:t xml:space="preserve">), 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27050-03-20</w:t>
        </w:r>
      </w:hyperlink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09.02.2021</w:t>
      </w:r>
      <w:r>
        <w:rPr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דריכה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מיידי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דריכה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.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בצעירותו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,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הישרדותית</w:t>
      </w:r>
      <w:r>
        <w:rPr>
          <w:rtl w:val="true"/>
        </w:rPr>
        <w:t xml:space="preserve">"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כענישה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והכרעה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האוביקטיביים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בהרתעתו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David"/>
        <w:numPr>
          <w:ilvl w:val="0"/>
          <w:numId w:val="3"/>
        </w:numPr>
        <w:spacing w:before="0" w:after="120"/>
        <w:ind w:hanging="357" w:start="35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תשעה עשר</w:t>
      </w:r>
      <w:r>
        <w:rPr>
          <w:rFonts w:ascii="David" w:hAnsi="David"/>
          <w:rtl w:val="true"/>
        </w:rPr>
        <w:t xml:space="preserve"> חודשי מאסר בפועל </w:t>
      </w:r>
      <w:r>
        <w:rPr>
          <w:rFonts w:ascii="David" w:hAnsi="David"/>
          <w:rtl w:val="true"/>
        </w:rPr>
        <w:t>בניכוי ימי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16.11.21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יום </w:t>
      </w:r>
      <w:r>
        <w:rPr>
          <w:rFonts w:cs="David" w:ascii="David" w:hAnsi="David"/>
        </w:rPr>
        <w:t>5.1.21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 אם נתוני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יראו אחרת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57" w:start="357" w:end="0"/>
        <w:jc w:val="both"/>
        <w:rPr>
          <w:rFonts w:ascii="David" w:hAnsi="David" w:cs="David"/>
        </w:rPr>
      </w:pP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57" w:start="357" w:end="0"/>
        <w:jc w:val="both"/>
        <w:rPr/>
      </w:pP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יתאם כניסתו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למאסר 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ומיון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בתי הסוהר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פקס </w:t>
      </w:r>
      <w:r>
        <w:rPr>
          <w:rFonts w:cs="David" w:ascii="David" w:hAnsi="David"/>
          <w:b/>
          <w:bCs/>
        </w:rPr>
        <w:t>08-9193314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דואר אלקטרוני </w:t>
      </w:r>
      <w:hyperlink r:id="rId21">
        <w:r>
          <w:rPr>
            <w:rStyle w:val="Hyperlink"/>
            <w:b/>
            <w:bCs/>
          </w:rPr>
          <w:t>MaasarN@ips.gov.il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טלפון 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cs="David" w:ascii="David" w:hAnsi="David"/>
          <w:b/>
          <w:bCs/>
        </w:rPr>
        <w:t>08-9787377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או </w:t>
      </w:r>
      <w:r>
        <w:rPr>
          <w:rFonts w:cs="David" w:ascii="David" w:hAnsi="David"/>
          <w:b/>
          <w:bCs/>
        </w:rPr>
        <w:t>08-9787336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ככל שלא יקבל הנאשם הנחיה אחרת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עליו להתייצב </w:t>
      </w:r>
      <w:r>
        <w:rPr>
          <w:rFonts w:ascii="David" w:hAnsi="David"/>
          <w:b/>
          <w:b/>
          <w:bCs/>
          <w:rtl w:val="true"/>
        </w:rPr>
        <w:t xml:space="preserve">ביום </w:t>
      </w:r>
      <w:r>
        <w:rPr>
          <w:rFonts w:cs="David" w:ascii="David" w:hAnsi="David"/>
          <w:b/>
          <w:bCs/>
        </w:rPr>
        <w:t>5.9.21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עד השעה </w:t>
      </w:r>
      <w:r>
        <w:rPr>
          <w:rFonts w:cs="David" w:ascii="David" w:hAnsi="David"/>
          <w:b/>
          <w:bCs/>
        </w:rPr>
        <w:t>9:00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במתקן המעצר בכלא ניצן ברמלה עם תעודה מזהה והעתק גזר הדין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תמוז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ירון מינטקביץ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69110-11-20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פאדי לחאם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36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19594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case/27404359" TargetMode="External"/><Relationship Id="rId6" Type="http://schemas.openxmlformats.org/officeDocument/2006/relationships/hyperlink" Target="http://www.nevo.co.il/case/26934681" TargetMode="External"/><Relationship Id="rId7" Type="http://schemas.openxmlformats.org/officeDocument/2006/relationships/hyperlink" Target="http://www.nevo.co.il/case/25824863" TargetMode="External"/><Relationship Id="rId8" Type="http://schemas.openxmlformats.org/officeDocument/2006/relationships/hyperlink" Target="http://www.nevo.co.il/case/26986954" TargetMode="External"/><Relationship Id="rId9" Type="http://schemas.openxmlformats.org/officeDocument/2006/relationships/hyperlink" Target="http://www.nevo.co.il/case/26905927" TargetMode="External"/><Relationship Id="rId10" Type="http://schemas.openxmlformats.org/officeDocument/2006/relationships/hyperlink" Target="http://www.nevo.co.il/case/27309272" TargetMode="External"/><Relationship Id="rId11" Type="http://schemas.openxmlformats.org/officeDocument/2006/relationships/hyperlink" Target="http://www.nevo.co.il/case/26538254" TargetMode="External"/><Relationship Id="rId12" Type="http://schemas.openxmlformats.org/officeDocument/2006/relationships/hyperlink" Target="http://www.nevo.co.il/case/21474168" TargetMode="External"/><Relationship Id="rId13" Type="http://schemas.openxmlformats.org/officeDocument/2006/relationships/hyperlink" Target="http://www.nevo.co.il/case/21974741" TargetMode="External"/><Relationship Id="rId14" Type="http://schemas.openxmlformats.org/officeDocument/2006/relationships/hyperlink" Target="http://www.nevo.co.il/case/23813439" TargetMode="External"/><Relationship Id="rId15" Type="http://schemas.openxmlformats.org/officeDocument/2006/relationships/hyperlink" Target="http://www.nevo.co.il/case/21865631" TargetMode="External"/><Relationship Id="rId16" Type="http://schemas.openxmlformats.org/officeDocument/2006/relationships/hyperlink" Target="http://www.nevo.co.il/case/26535506" TargetMode="External"/><Relationship Id="rId17" Type="http://schemas.openxmlformats.org/officeDocument/2006/relationships/hyperlink" Target="http://www.nevo.co.il/law/70301/144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mailto:MaasarN@ips.gov.il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2021-12-27T11:56:00Z</dcterms:created>
  <dc:creator> </dc:creator>
  <dc:description/>
  <cp:keywords/>
  <dc:language>en-IL</dc:language>
  <cp:lastModifiedBy>h9</cp:lastModifiedBy>
  <dcterms:modified xsi:type="dcterms:W3CDTF">2021-12-27T11:56:00Z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פאדי לחאם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27195941;27404359;26934681;25824863;26986954;26905927;27309272;26538254;21474168;21974741;23813439;21865631;26535506</vt:lpwstr>
  </property>
  <property fmtid="{D5CDD505-2E9C-101B-9397-08002B2CF9AE}" pid="9" name="CITY">
    <vt:lpwstr>י-ם</vt:lpwstr>
  </property>
  <property fmtid="{D5CDD505-2E9C-101B-9397-08002B2CF9AE}" pid="10" name="DATE">
    <vt:lpwstr>20210627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ירון מינטקביץ</vt:lpwstr>
  </property>
  <property fmtid="{D5CDD505-2E9C-101B-9397-08002B2CF9AE}" pid="14" name="LAWLISTTMP1">
    <vt:lpwstr>70301/144:2</vt:lpwstr>
  </property>
  <property fmtid="{D5CDD505-2E9C-101B-9397-08002B2CF9AE}" pid="15" name="LAWYER">
    <vt:lpwstr>מנאל אבו עאמר;ראמי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69110</vt:lpwstr>
  </property>
  <property fmtid="{D5CDD505-2E9C-101B-9397-08002B2CF9AE}" pid="22" name="NEWPARTB">
    <vt:lpwstr>11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380020210627</vt:lpwstr>
  </property>
  <property fmtid="{D5CDD505-2E9C-101B-9397-08002B2CF9AE}" pid="34" name="TYPE_N_DATE">
    <vt:lpwstr>38020210627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