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226"/>
        <w:gridCol w:w="1279"/>
      </w:tblGrid>
      <w:tr>
        <w:trPr>
          <w:trHeight w:val="56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72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70375-07-20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סנינה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27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21"/>
        <w:gridCol w:w="5099"/>
      </w:tblGrid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27.1.2021</w:t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72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09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72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09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כרים אבו סנינה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סלאיימה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עלאווי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נעים אבו תורכי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בעניין הנאשם </w:t>
      </w:r>
      <w:r>
        <w:rPr>
          <w:rFonts w:cs="David" w:ascii="David" w:hAnsi="David"/>
          <w:b/>
          <w:bCs/>
          <w:sz w:val="28"/>
          <w:szCs w:val="28"/>
          <w:u w:val="single"/>
        </w:rPr>
        <w:t>2</w:t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  <w:u w:val="single"/>
        </w:rPr>
      </w:pPr>
      <w:r>
        <w:rPr>
          <w:rFonts w:cs="David" w:ascii="David" w:hAnsi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14.1.2021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עבאסה</w:t>
      </w:r>
      <w:r>
        <w:rPr>
          <w:rtl w:val="true"/>
        </w:rPr>
        <w:t xml:space="preserve">),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הרביעי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14.6.2020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15.6.2020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14.5.2020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21:26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פקייה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יזדקק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21:38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/>
        <w:t>900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850</w:t>
      </w:r>
      <w:r>
        <w:rPr>
          <w:rtl w:val="true"/>
        </w:rPr>
        <w:t xml:space="preserve"> ₪ </w:t>
      </w:r>
      <w:r>
        <w:rPr>
          <w:rtl w:val="true"/>
        </w:rPr>
        <w:t>לחפיסה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22:48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ולאקדחים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23:41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850</w:t>
      </w:r>
      <w:r>
        <w:rPr>
          <w:rtl w:val="true"/>
        </w:rPr>
        <w:t xml:space="preserve"> ₪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00:49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₪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850</w:t>
      </w:r>
      <w:r>
        <w:rPr>
          <w:rtl w:val="true"/>
        </w:rPr>
        <w:t xml:space="preserve"> ₪.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הריקודים</w:t>
      </w:r>
      <w:r>
        <w:rPr>
          <w:rtl w:val="true"/>
        </w:rPr>
        <w:t xml:space="preserve">,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החמישי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11:30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11:49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11:53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בחוץ</w:t>
      </w:r>
      <w:r>
        <w:rPr>
          <w:rtl w:val="true"/>
        </w:rPr>
        <w:t xml:space="preserve">'.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₪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₪.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₪.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שישלח</w:t>
      </w:r>
      <w:r>
        <w:rPr>
          <w:rtl w:val="true"/>
        </w:rPr>
        <w:t xml:space="preserve">, </w:t>
      </w:r>
      <w:r>
        <w:rPr>
          <w:rtl w:val="true"/>
        </w:rPr>
        <w:t>יתוגמל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25.1.2021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יכובד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ונימוקיו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27.7.2020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בשבט 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כמפורט </w:t>
      </w:r>
      <w:bookmarkEnd w:id="11"/>
      <w:r>
        <w:rPr>
          <w:rFonts w:ascii="Arial" w:hAnsi="Arial" w:cs="Arial"/>
          <w:rtl w:val="true"/>
        </w:rPr>
        <w:t>בפרוטוקול הדיון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70375-07-20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כרים אבו סנינה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99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99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2021-01-31T13:14:00Z</dcterms:created>
  <dc:creator> </dc:creator>
  <dc:description/>
  <cp:keywords/>
  <dc:language>en-IL</dc:language>
  <cp:lastModifiedBy>h10</cp:lastModifiedBy>
  <dcterms:modified xsi:type="dcterms:W3CDTF">2021-01-31T13:14:00Z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כרים אבו סנינה;מחמוד סלאיימה;מחמד עלאווי;נעים אבו תורכי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20210127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תמר בר אשר</vt:lpwstr>
  </property>
  <property fmtid="{D5CDD505-2E9C-101B-9397-08002B2CF9AE}" pid="13" name="LAWLISTTMP1">
    <vt:lpwstr>70301/144.b2;499</vt:lpwstr>
  </property>
  <property fmtid="{D5CDD505-2E9C-101B-9397-08002B2CF9AE}" pid="14" name="LAWYER">
    <vt:lpwstr>רמי עותמאן;עפרי מלצר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70375</vt:lpwstr>
  </property>
  <property fmtid="{D5CDD505-2E9C-101B-9397-08002B2CF9AE}" pid="21" name="NEWPARTB">
    <vt:lpwstr>07</vt:lpwstr>
  </property>
  <property fmtid="{D5CDD505-2E9C-101B-9397-08002B2CF9AE}" pid="22" name="NEWPARTC">
    <vt:lpwstr>20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390020210127</vt:lpwstr>
  </property>
  <property fmtid="{D5CDD505-2E9C-101B-9397-08002B2CF9AE}" pid="33" name="TYPE_N_DATE">
    <vt:lpwstr>39020210127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