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30"/>
                <w:szCs w:val="30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ascii="David" w:hAnsi="David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David" w:ascii="David" w:hAnsi="David"/>
                <w:sz w:val="26"/>
                <w:szCs w:val="26"/>
              </w:rPr>
              <w:t>7626-04-20</w:t>
            </w:r>
            <w:r>
              <w:rPr>
                <w:rFonts w:cs="David" w:ascii="David" w:hAnsi="David"/>
                <w:sz w:val="30"/>
                <w:szCs w:val="30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אעמר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31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1670"/>
        <w:gridCol w:w="6805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172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805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31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72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805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אעמר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גז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Cs/>
                <w:sz w:val="26"/>
                <w:szCs w:val="26"/>
              </w:rPr>
              <w:t>17.12.20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ארשיד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יוסי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גימפל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תומר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9" w:name="PsakDin"/>
      <w:bookmarkEnd w:id="9"/>
      <w:r>
        <w:rPr>
          <w:rFonts w:ascii="David" w:hAnsi="David"/>
          <w:u w:val="single"/>
          <w:rtl w:val="true"/>
        </w:rPr>
        <w:t xml:space="preserve">בעניין נאשם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bookmarkStart w:id="11" w:name="Seif1"/>
      <w:r>
        <w:rPr>
          <w:rtl w:val="true"/>
        </w:rPr>
        <w:t>ס</w:t>
      </w:r>
      <w:r>
        <w:rPr>
          <w:rtl w:val="true"/>
        </w:rPr>
        <w:t xml:space="preserve">' </w:t>
      </w:r>
      <w:bookmarkEnd w:id="11"/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bookmarkStart w:id="12" w:name="Seif3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2"/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8">
        <w:bookmarkStart w:id="13" w:name="Seif4"/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bookmarkEnd w:id="13"/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17.12.20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20.3.20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FM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בתחתוניו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0.7907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20:10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נעולות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לנפץ</w:t>
      </w:r>
      <w:r>
        <w:rPr>
          <w:rFonts w:cs="Times New Roman"/>
          <w:rtl w:val="true"/>
        </w:rPr>
        <w:t xml:space="preserve"> </w:t>
      </w:r>
      <w:bookmarkStart w:id="16" w:name="Seif5"/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משמשות</w:t>
      </w:r>
      <w:r>
        <w:rPr>
          <w:rFonts w:cs="Times New Roman"/>
          <w:rtl w:val="true"/>
        </w:rPr>
        <w:t xml:space="preserve"> </w:t>
      </w:r>
      <w:bookmarkEnd w:id="16"/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והתארגנות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22.2.21</w:t>
      </w:r>
      <w:r>
        <w:rPr>
          <w:rtl w:val="true"/>
        </w:rPr>
        <w:t xml:space="preserve">);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>-</w:t>
      </w:r>
      <w:r>
        <w:rPr>
          <w:rtl w:val="true"/>
        </w:rPr>
        <w:t>גוסטוב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קריספין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17.11.16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15627-03-19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אלכמלת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31.12.19</w:t>
      </w:r>
      <w:r>
        <w:rPr>
          <w:rtl w:val="true"/>
        </w:rPr>
        <w:t xml:space="preserve">);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</w:t>
      </w:r>
      <w:r>
        <w:rPr>
          <w:rtl w:val="true"/>
        </w:rPr>
        <w:t>ל</w:t>
      </w:r>
      <w:r>
        <w:rPr>
          <w:rtl w:val="true"/>
        </w:rPr>
        <w:t>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28615-08-17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23.4.18</w:t>
      </w:r>
      <w:r>
        <w:rPr>
          <w:rtl w:val="true"/>
        </w:rPr>
        <w:t>)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–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)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708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83" w:start="708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7.5.20</w:t>
      </w:r>
      <w:r>
        <w:rPr>
          <w:rtl w:val="true"/>
        </w:rPr>
        <w:t xml:space="preserve">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1.5.20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27.5.20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6181/20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חגיר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22.11.20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bookmarkStart w:id="17" w:name="Seif6"/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bookmarkEnd w:id="17"/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8" w:name="Seif7"/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bookmarkEnd w:id="18"/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30.12.20</w:t>
      </w:r>
      <w:r>
        <w:rPr>
          <w:rtl w:val="true"/>
        </w:rPr>
        <w:t xml:space="preserve">);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2015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15123-10-17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18.7.18</w:t>
      </w:r>
      <w:r>
        <w:rPr>
          <w:rtl w:val="true"/>
        </w:rPr>
        <w:t xml:space="preserve">);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31136-09-19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11.2.20</w:t>
      </w:r>
      <w:r>
        <w:rPr>
          <w:rtl w:val="true"/>
        </w:rPr>
        <w:t xml:space="preserve">);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36731-06-18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28.2.19</w:t>
      </w:r>
      <w:r>
        <w:rPr>
          <w:rtl w:val="true"/>
        </w:rPr>
        <w:t xml:space="preserve">);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.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643" w:end="0"/>
        <w:jc w:val="both"/>
        <w:rPr/>
      </w:pP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643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43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ובטענות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, </w:t>
      </w:r>
      <w:r>
        <w:rPr>
          <w:rtl w:val="true"/>
        </w:rPr>
        <w:t>ומהלך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1.9.21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9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7626-04-20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אעמר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2">
    <w:lvl w:ilvl="0">
      <w:start w:val="2"/>
      <w:numFmt w:val="bullet"/>
      <w:lvlText w:val="-"/>
      <w:lvlJc w:val="start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643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6927619" TargetMode="External"/><Relationship Id="rId11" Type="http://schemas.openxmlformats.org/officeDocument/2006/relationships/hyperlink" Target="http://www.nevo.co.il/case/16913730" TargetMode="External"/><Relationship Id="rId12" Type="http://schemas.openxmlformats.org/officeDocument/2006/relationships/hyperlink" Target="http://www.nevo.co.il/case/21474168" TargetMode="External"/><Relationship Id="rId13" Type="http://schemas.openxmlformats.org/officeDocument/2006/relationships/hyperlink" Target="http://www.nevo.co.il/case/22006503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25517429" TargetMode="External"/><Relationship Id="rId16" Type="http://schemas.openxmlformats.org/officeDocument/2006/relationships/hyperlink" Target="http://www.nevo.co.il/case/22916210" TargetMode="External"/><Relationship Id="rId17" Type="http://schemas.openxmlformats.org/officeDocument/2006/relationships/hyperlink" Target="http://www.nevo.co.il/case/24140726" TargetMode="External"/><Relationship Id="rId18" Type="http://schemas.openxmlformats.org/officeDocument/2006/relationships/hyperlink" Target="http://www.nevo.co.il/case/26888657" TargetMode="External"/><Relationship Id="rId19" Type="http://schemas.openxmlformats.org/officeDocument/2006/relationships/hyperlink" Target="http://www.nevo.co.il/case/26978072" TargetMode="External"/><Relationship Id="rId20" Type="http://schemas.openxmlformats.org/officeDocument/2006/relationships/hyperlink" Target="http://www.nevo.co.il/case/26934681" TargetMode="External"/><Relationship Id="rId21" Type="http://schemas.openxmlformats.org/officeDocument/2006/relationships/hyperlink" Target="http://www.nevo.co.il/case/23136690" TargetMode="External"/><Relationship Id="rId22" Type="http://schemas.openxmlformats.org/officeDocument/2006/relationships/hyperlink" Target="http://www.nevo.co.il/case/26034558" TargetMode="External"/><Relationship Id="rId23" Type="http://schemas.openxmlformats.org/officeDocument/2006/relationships/hyperlink" Target="http://www.nevo.co.il/case/24308349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2022-02-23T11:24:00Z</dcterms:created>
  <dc:creator> </dc:creator>
  <dc:description/>
  <cp:keywords/>
  <dc:language>en-IL</dc:language>
  <cp:lastModifiedBy>h1</cp:lastModifiedBy>
  <dcterms:modified xsi:type="dcterms:W3CDTF">2022-02-23T11:24:00Z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אמג'ד אעמר;בלאל ארשיד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26927619;16913730;21474168;22006503;5724364;25517429;22916210;24140726;26888657;26978072;26934681;23136690;26034558;24308349</vt:lpwstr>
  </property>
  <property fmtid="{D5CDD505-2E9C-101B-9397-08002B2CF9AE}" pid="9" name="CITY">
    <vt:lpwstr>חי'</vt:lpwstr>
  </property>
  <property fmtid="{D5CDD505-2E9C-101B-9397-08002B2CF9AE}" pid="10" name="DATE">
    <vt:lpwstr>20210616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70301/144.a;144.b;031</vt:lpwstr>
  </property>
  <property fmtid="{D5CDD505-2E9C-101B-9397-08002B2CF9AE}" pid="15" name="LAWYER">
    <vt:lpwstr>יוסי גימפל;תומר נוה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7626</vt:lpwstr>
  </property>
  <property fmtid="{D5CDD505-2E9C-101B-9397-08002B2CF9AE}" pid="22" name="NEWPARTB">
    <vt:lpwstr>04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390020210616</vt:lpwstr>
  </property>
  <property fmtid="{D5CDD505-2E9C-101B-9397-08002B2CF9AE}" pid="34" name="TYPE_N_DATE">
    <vt:lpwstr>39020210616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