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0"/>
        <w:gridCol w:w="3671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בבאר שבע</w:t>
            </w:r>
          </w:p>
        </w:tc>
      </w:tr>
      <w:tr>
        <w:trPr>
          <w:trHeight w:val="337" w:hRule="atLeast"/>
        </w:trPr>
        <w:tc>
          <w:tcPr>
            <w:tcW w:w="5050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8227/09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</w:t>
            </w:r>
            <w:r>
              <w:rPr>
                <w:rFonts w:cs="FrankRuehl"/>
                <w:sz w:val="28"/>
                <w:szCs w:val="28"/>
                <w:rtl w:val="true"/>
              </w:rPr>
              <w:t>.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.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פרקליטות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מחוז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דרום</w:t>
            </w:r>
            <w:r>
              <w:rPr>
                <w:rFonts w:cs="FrankRuehl"/>
                <w:sz w:val="28"/>
                <w:szCs w:val="28"/>
                <w:rtl w:val="true"/>
              </w:rPr>
              <w:t>-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פלילי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טהה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71" w:type="dxa"/>
            <w:tcBorders/>
          </w:tcPr>
          <w:p>
            <w:pPr>
              <w:pStyle w:val="Header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</w:rPr>
              <w:t>20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דצמבר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2011</w:t>
            </w:r>
          </w:p>
        </w:tc>
      </w:tr>
    </w:tbl>
    <w:p>
      <w:pPr>
        <w:pStyle w:val="Header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43"/>
        <w:gridCol w:w="2506"/>
        <w:gridCol w:w="5571"/>
      </w:tblGrid>
      <w:tr>
        <w:trPr/>
        <w:tc>
          <w:tcPr>
            <w:tcW w:w="74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lang w:val="en-IL" w:eastAsia="en-IL"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בפני </w:t>
            </w:r>
          </w:p>
        </w:tc>
        <w:tc>
          <w:tcPr>
            <w:tcW w:w="807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FrankRuehl"/>
                <w:sz w:val="28"/>
                <w:szCs w:val="28"/>
                <w:highlight w:val="yellow"/>
                <w:lang w:val="en-IL" w:eastAsia="en-IL"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השופטת  יעל רז</w:t>
            </w:r>
            <w:r>
              <w:rPr>
                <w:rFonts w:cs="Arial" w:ascii="Arial" w:hAnsi="Arial"/>
                <w:b/>
                <w:bCs/>
                <w:rtl w:val="true"/>
              </w:rPr>
              <w:t>-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לוי</w:t>
            </w:r>
          </w:p>
        </w:tc>
      </w:tr>
      <w:tr>
        <w:trPr/>
        <w:tc>
          <w:tcPr>
            <w:tcW w:w="3249" w:type="dxa"/>
            <w:gridSpan w:val="2"/>
            <w:tcBorders/>
          </w:tcPr>
          <w:p>
            <w:pPr>
              <w:pStyle w:val="Normal"/>
              <w:bidi w:val="0"/>
              <w:jc w:val="end"/>
              <w:rPr>
                <w:rFonts w:ascii="Arial" w:hAnsi="Arial" w:cs="Arial"/>
                <w:b/>
                <w:bCs/>
                <w:sz w:val="26"/>
                <w:szCs w:val="26"/>
              </w:rPr>
            </w:pPr>
            <w:bookmarkStart w:id="1" w:name="FirstLawyer"/>
            <w:bookmarkStart w:id="2" w:name="FirstAppellant"/>
            <w:bookmarkEnd w:id="1"/>
            <w:bookmarkEnd w:id="2"/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  <w:tc>
          <w:tcPr>
            <w:tcW w:w="5571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 עו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ד סיגל דהן </w:t>
            </w:r>
          </w:p>
        </w:tc>
      </w:tr>
      <w:tr>
        <w:trPr/>
        <w:tc>
          <w:tcPr>
            <w:tcW w:w="8820" w:type="dxa"/>
            <w:gridSpan w:val="3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249" w:type="dxa"/>
            <w:gridSpan w:val="2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הנאשמים</w:t>
            </w:r>
          </w:p>
        </w:tc>
        <w:tc>
          <w:tcPr>
            <w:tcW w:w="5571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</w:rPr>
              <w:t>1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באדר אבו טהה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 – עו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ד בועז אורן 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</w:rPr>
              <w:t>7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סעיד אבו טהה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עו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בר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ציון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ואוזן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</w:rPr>
              <w:t>8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ראיש אבו טהה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 – עו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ד שחק 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</w:rPr>
              <w:t>9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אוסאמה אבו טהה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 עו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ד בר שלום </w:t>
            </w:r>
          </w:p>
        </w:tc>
      </w:tr>
      <w:tr>
        <w:trPr>
          <w:trHeight w:val="355" w:hRule="atLeast"/>
        </w:trPr>
        <w:tc>
          <w:tcPr>
            <w:tcW w:w="8820" w:type="dxa"/>
            <w:gridSpan w:val="3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rtl w:val="true"/>
              </w:rPr>
            </w:r>
            <w:bookmarkStart w:id="3" w:name="LawTable"/>
            <w:bookmarkStart w:id="4" w:name="PsakDin"/>
            <w:bookmarkStart w:id="5" w:name="LawTable"/>
            <w:bookmarkStart w:id="6" w:name="PsakDin"/>
            <w:bookmarkEnd w:id="5"/>
            <w:bookmarkEnd w:id="6"/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  <w:sz w:val="32"/>
                <w:szCs w:val="32"/>
              </w:rPr>
            </w:pPr>
            <w:r>
              <w:rPr>
                <w:rFonts w:cs="FrankRuehl" w:ascii="FrankRuehl" w:hAnsi="FrankRuehl"/>
                <w:sz w:val="32"/>
                <w:szCs w:val="32"/>
                <w:rtl w:val="true"/>
              </w:rPr>
            </w:r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r>
              <w:rPr>
                <w:rFonts w:ascii="FrankRuehl" w:hAnsi="FrankRuehl" w:cs="FrankRuehl"/>
                <w:rtl w:val="true"/>
              </w:rPr>
              <w:t>חקיקה שאוזכרה</w:t>
            </w:r>
            <w:r>
              <w:rPr>
                <w:rFonts w:cs="FrankRuehl" w:ascii="FrankRuehl" w:hAnsi="FrankRuehl"/>
                <w:rtl w:val="true"/>
              </w:rPr>
              <w:t xml:space="preserve">: </w:t>
            </w:r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hyperlink r:id="rId2"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חוק העונשין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 xml:space="preserve">, 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תשל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ז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-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1977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: </w:t>
            </w:r>
            <w:r>
              <w:rPr>
                <w:rFonts w:ascii="FrankRuehl" w:hAnsi="FrankRuehl" w:cs="FrankRuehl"/>
                <w:rtl w:val="true"/>
              </w:rPr>
              <w:t>סע</w:t>
            </w:r>
            <w:r>
              <w:rPr>
                <w:rFonts w:cs="FrankRuehl" w:ascii="FrankRuehl" w:hAnsi="FrankRuehl"/>
                <w:rtl w:val="true"/>
              </w:rPr>
              <w:t xml:space="preserve">'  </w:t>
            </w:r>
            <w:hyperlink r:id="rId3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29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ב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4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144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א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5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287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א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6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329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א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)(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7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2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8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349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א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9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499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א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)(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</w:t>
              </w:r>
            </w:hyperlink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r>
              <w:rPr>
                <w:rFonts w:cs="FrankRuehl" w:ascii="FrankRuehl" w:hAnsi="FrankRuehl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sz w:val="32"/>
                <w:szCs w:val="32"/>
              </w:rPr>
            </w:pPr>
            <w:r>
              <w:rPr>
                <w:rFonts w:cs="FrankRuehl" w:ascii="Arial" w:hAnsi="Arial"/>
                <w:sz w:val="32"/>
                <w:szCs w:val="32"/>
                <w:rtl w:val="true"/>
              </w:rPr>
            </w:r>
            <w:bookmarkStart w:id="7" w:name="LawTable_End"/>
            <w:bookmarkStart w:id="8" w:name="LawTable_End"/>
            <w:bookmarkEnd w:id="8"/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sz w:val="32"/>
                <w:szCs w:val="32"/>
              </w:rPr>
            </w:pPr>
            <w:r>
              <w:rPr>
                <w:rFonts w:cs="FrankRuehl" w:ascii="Arial" w:hAnsi="Arial"/>
                <w:sz w:val="32"/>
                <w:szCs w:val="32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6"/>
                <w:szCs w:val="36"/>
              </w:rPr>
            </w:pPr>
            <w:r>
              <w:rPr>
                <w:rFonts w:cs="FrankRuehl" w:ascii="Arial" w:hAnsi="Arial"/>
                <w:b/>
                <w:bCs/>
                <w:sz w:val="36"/>
                <w:szCs w:val="36"/>
                <w:rtl w:val="true"/>
              </w:rPr>
            </w:r>
          </w:p>
        </w:tc>
      </w:tr>
    </w:tbl>
    <w:p>
      <w:pPr>
        <w:pStyle w:val="Normal"/>
        <w:suppressLineNumbers/>
        <w:spacing w:lineRule="auto" w:line="360"/>
        <w:ind w:end="0"/>
        <w:jc w:val="start"/>
        <w:rPr>
          <w:b/>
          <w:bCs/>
          <w:u w:val="single"/>
        </w:rPr>
      </w:pPr>
      <w:r>
        <w:rPr>
          <w:rFonts w:cs="Times New Roman"/>
          <w:b/>
          <w:bCs/>
          <w:rtl w:val="true"/>
        </w:rPr>
        <w:t xml:space="preserve">                                                                 </w:t>
      </w:r>
      <w:r>
        <w:rPr>
          <w:b/>
          <w:b/>
          <w:bCs/>
          <w:u w:val="single"/>
          <w:rtl w:val="true"/>
        </w:rPr>
        <w:t>נאשמים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1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Cs/>
          <w:u w:val="single"/>
        </w:rPr>
        <w:t>7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Cs/>
          <w:u w:val="single"/>
        </w:rPr>
        <w:t>8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ו</w:t>
      </w:r>
      <w:r>
        <w:rPr>
          <w:b/>
          <w:bCs/>
          <w:u w:val="single"/>
          <w:rtl w:val="true"/>
        </w:rPr>
        <w:t>-</w:t>
      </w:r>
      <w:r>
        <w:rPr>
          <w:b/>
          <w:bCs/>
          <w:u w:val="single"/>
        </w:rPr>
        <w:t>9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ההליך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bookmarkStart w:id="9" w:name="ABSTRACT_START"/>
      <w:bookmarkEnd w:id="9"/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כמבצעים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tl w:val="true"/>
        </w:rPr>
        <w:t xml:space="preserve">, </w:t>
      </w:r>
      <w:r>
        <w:rPr>
          <w:rStyle w:val="normal-h"/>
          <w:rtl w:val="true"/>
        </w:rPr>
        <w:t>בעבירות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של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קשירת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קשר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לפשע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 xml:space="preserve">- </w:t>
      </w:r>
      <w:r>
        <w:rPr>
          <w:rStyle w:val="normal-h"/>
          <w:rtl w:val="true"/>
        </w:rPr>
        <w:t>עבירה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לפי</w:t>
      </w:r>
      <w:r>
        <w:rPr>
          <w:rStyle w:val="normal-h"/>
          <w:rFonts w:cs="Times New Roman"/>
          <w:rtl w:val="true"/>
        </w:rPr>
        <w:t xml:space="preserve"> </w:t>
      </w:r>
      <w:hyperlink r:id="rId1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499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Style w:val="normal-h"/>
          <w:rtl w:val="true"/>
        </w:rPr>
        <w:t xml:space="preserve"> </w:t>
      </w:r>
      <w:r>
        <w:rPr>
          <w:rStyle w:val="normal-h"/>
          <w:rtl w:val="true"/>
        </w:rPr>
        <w:t>לחוק</w:t>
      </w:r>
      <w:r>
        <w:rPr>
          <w:rStyle w:val="normal-h"/>
          <w:rtl w:val="true"/>
        </w:rPr>
        <w:t xml:space="preserve">; </w:t>
      </w:r>
      <w:r>
        <w:rPr>
          <w:rStyle w:val="normal-h"/>
          <w:rtl w:val="true"/>
        </w:rPr>
        <w:t>חבלה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בכוונה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מחמירה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 xml:space="preserve">- </w:t>
      </w:r>
      <w:r>
        <w:rPr>
          <w:rStyle w:val="normal-h"/>
          <w:rtl w:val="true"/>
        </w:rPr>
        <w:t>עבירה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לפי</w:t>
      </w:r>
      <w:r>
        <w:rPr>
          <w:rStyle w:val="normal-h"/>
          <w:rFonts w:cs="Times New Roman"/>
          <w:rtl w:val="true"/>
        </w:rPr>
        <w:t xml:space="preserve"> </w:t>
      </w:r>
      <w:hyperlink r:id="rId1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329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Style w:val="normal-h"/>
          <w:rtl w:val="true"/>
        </w:rPr>
        <w:t xml:space="preserve">, </w:t>
      </w:r>
      <w:hyperlink r:id="rId12">
        <w:r>
          <w:rPr>
            <w:rStyle w:val="Hyperlink"/>
            <w:rtl w:val="true"/>
          </w:rPr>
          <w:t>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Style w:val="normal-h"/>
          <w:rtl w:val="true"/>
        </w:rPr>
        <w:t xml:space="preserve"> </w:t>
      </w:r>
      <w:r>
        <w:rPr>
          <w:rStyle w:val="normal-h"/>
          <w:rtl w:val="true"/>
        </w:rPr>
        <w:t>בצירוף</w:t>
      </w:r>
      <w:r>
        <w:rPr>
          <w:rStyle w:val="normal-h"/>
          <w:rFonts w:cs="Times New Roman"/>
          <w:rtl w:val="true"/>
        </w:rPr>
        <w:t xml:space="preserve"> </w:t>
      </w:r>
      <w:hyperlink r:id="rId13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29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Style w:val="normal-h"/>
          <w:rtl w:val="true"/>
        </w:rPr>
        <w:t xml:space="preserve"> </w:t>
      </w:r>
      <w:r>
        <w:rPr>
          <w:rStyle w:val="normal-h"/>
          <w:rtl w:val="true"/>
        </w:rPr>
        <w:t>לחוק</w:t>
      </w:r>
      <w:r>
        <w:rPr>
          <w:rStyle w:val="normal-h"/>
          <w:rtl w:val="true"/>
        </w:rPr>
        <w:t xml:space="preserve">; </w:t>
      </w:r>
      <w:r>
        <w:rPr>
          <w:rStyle w:val="normal-h"/>
          <w:rtl w:val="true"/>
        </w:rPr>
        <w:t>החזקת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נשק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 xml:space="preserve">- </w:t>
      </w:r>
      <w:r>
        <w:rPr>
          <w:rStyle w:val="normal-h"/>
          <w:rtl w:val="true"/>
        </w:rPr>
        <w:t>עבירה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לפי</w:t>
      </w:r>
      <w:r>
        <w:rPr>
          <w:rStyle w:val="normal-h"/>
          <w:rFonts w:cs="Times New Roman"/>
          <w:rtl w:val="true"/>
        </w:rPr>
        <w:t xml:space="preserve"> </w:t>
      </w:r>
      <w:hyperlink r:id="rId14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Style w:val="normal-h"/>
          <w:rtl w:val="true"/>
        </w:rPr>
        <w:t xml:space="preserve"> </w:t>
      </w:r>
      <w:r>
        <w:rPr>
          <w:rStyle w:val="normal-h"/>
          <w:rtl w:val="true"/>
        </w:rPr>
        <w:t>רישא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בצירוף</w:t>
      </w:r>
      <w:r>
        <w:rPr>
          <w:rStyle w:val="normal-h"/>
          <w:rFonts w:cs="Times New Roman"/>
          <w:rtl w:val="true"/>
        </w:rPr>
        <w:t xml:space="preserve"> </w:t>
      </w:r>
      <w:hyperlink r:id="rId15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29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Style w:val="normal-h"/>
          <w:rtl w:val="true"/>
        </w:rPr>
        <w:t xml:space="preserve"> </w:t>
      </w:r>
      <w:r>
        <w:rPr>
          <w:rStyle w:val="normal-h"/>
          <w:rtl w:val="true"/>
        </w:rPr>
        <w:t>לחוק</w:t>
      </w:r>
      <w:r>
        <w:rPr>
          <w:rStyle w:val="normal-h"/>
          <w:rtl w:val="true"/>
        </w:rPr>
        <w:t xml:space="preserve">; </w:t>
      </w:r>
      <w:r>
        <w:rPr>
          <w:rStyle w:val="normal-h"/>
          <w:rtl w:val="true"/>
        </w:rPr>
        <w:t>וירי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באזור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מגורים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 xml:space="preserve">- </w:t>
      </w:r>
      <w:r>
        <w:rPr>
          <w:rStyle w:val="normal-h"/>
          <w:rtl w:val="true"/>
        </w:rPr>
        <w:t>עבירה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לפי</w:t>
      </w:r>
      <w:r>
        <w:rPr>
          <w:rStyle w:val="normal-h"/>
          <w:rFonts w:cs="Times New Roman"/>
          <w:rtl w:val="true"/>
        </w:rPr>
        <w:t xml:space="preserve"> </w:t>
      </w:r>
      <w:hyperlink r:id="rId1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349</w:t>
        </w:r>
        <w:r>
          <w:rPr>
            <w:rStyle w:val="Hyperlink"/>
            <w:color w:val="0000FF"/>
            <w:u w:val="single"/>
            <w:rtl w:val="true"/>
          </w:rPr>
          <w:t>א</w:t>
        </w:r>
      </w:hyperlink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בצירוף</w:t>
      </w:r>
      <w:r>
        <w:rPr>
          <w:rStyle w:val="normal-h"/>
          <w:rFonts w:cs="Times New Roman"/>
          <w:rtl w:val="true"/>
        </w:rPr>
        <w:t xml:space="preserve"> </w:t>
      </w:r>
      <w:hyperlink r:id="rId1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Style w:val="normal-h"/>
          <w:rtl w:val="true"/>
        </w:rPr>
        <w:t xml:space="preserve"> </w:t>
      </w:r>
      <w:r>
        <w:rPr>
          <w:rStyle w:val="normal-h"/>
          <w:rtl w:val="true"/>
        </w:rPr>
        <w:t>לחוק</w:t>
      </w:r>
      <w:bookmarkStart w:id="10" w:name="ABSTRACT_END"/>
      <w:bookmarkEnd w:id="10"/>
      <w:r>
        <w:rPr>
          <w:rStyle w:val="normal-h"/>
          <w:rtl w:val="true"/>
        </w:rPr>
        <w:t xml:space="preserve">. </w:t>
      </w:r>
      <w:r>
        <w:rPr>
          <w:rStyle w:val="normal-h"/>
          <w:rtl w:val="true"/>
        </w:rPr>
        <w:t>נאשם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</w:rPr>
        <w:t>1</w:t>
      </w:r>
      <w:r>
        <w:rPr>
          <w:rStyle w:val="normal-h"/>
          <w:rtl w:val="true"/>
        </w:rPr>
        <w:t xml:space="preserve"> </w:t>
      </w:r>
      <w:r>
        <w:rPr>
          <w:rStyle w:val="normal-h"/>
          <w:rtl w:val="true"/>
        </w:rPr>
        <w:t>הורשע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אף</w:t>
      </w:r>
      <w:r>
        <w:rPr>
          <w:rStyle w:val="normal-h"/>
          <w:rFonts w:cs="Times New Roman"/>
          <w:rtl w:val="true"/>
        </w:rPr>
        <w:t xml:space="preserve"> </w:t>
      </w:r>
      <w:r>
        <w:rPr>
          <w:rtl w:val="true"/>
        </w:rPr>
        <w:t>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287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וזוכה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שישי</w:t>
      </w:r>
      <w:r>
        <w:rPr>
          <w:rtl w:val="true"/>
        </w:rPr>
        <w:t xml:space="preserve">,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לפשע</w:t>
      </w:r>
      <w:r>
        <w:rPr>
          <w:rtl w:val="true"/>
        </w:rPr>
        <w:t xml:space="preserve">, </w:t>
      </w:r>
      <w:r>
        <w:rPr>
          <w:rtl w:val="true"/>
        </w:rPr>
        <w:t>פריצה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</w:t>
      </w:r>
      <w:r>
        <w:rPr>
          <w:rtl w:val="true"/>
        </w:rPr>
        <w:t xml:space="preserve">, </w:t>
      </w:r>
      <w:r>
        <w:rPr>
          <w:rtl w:val="true"/>
        </w:rPr>
        <w:t>גניבה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ופירוק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מרכב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יצוין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דינם</w:t>
      </w:r>
      <w:r>
        <w:rPr>
          <w:rtl w:val="true"/>
        </w:rPr>
        <w:t xml:space="preserve">. </w:t>
      </w:r>
      <w:r>
        <w:rPr>
          <w:rtl w:val="true"/>
        </w:rPr>
        <w:t>לנאשמים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tl w:val="true"/>
        </w:rPr>
        <w:t xml:space="preserve">, </w:t>
      </w:r>
      <w:r>
        <w:rPr>
          <w:rtl w:val="true"/>
        </w:rPr>
        <w:t>ולנאשם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יוחסו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: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זוכה</w:t>
      </w:r>
      <w:r>
        <w:rPr>
          <w:rtl w:val="true"/>
        </w:rPr>
        <w:t xml:space="preserve">, </w:t>
      </w:r>
      <w:r>
        <w:rPr>
          <w:rtl w:val="true"/>
        </w:rPr>
        <w:t>ואישום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חוקית</w:t>
      </w:r>
      <w:r>
        <w:rPr>
          <w:rtl w:val="true"/>
        </w:rPr>
        <w:t xml:space="preserve">,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הרלבנטיים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אימו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כעולה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הרקע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טהה</w:t>
      </w:r>
      <w:r>
        <w:rPr>
          <w:rtl w:val="true"/>
        </w:rPr>
        <w:t xml:space="preserve">,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משתייכים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חמדיה</w:t>
      </w:r>
      <w:r>
        <w:rPr>
          <w:rtl w:val="true"/>
        </w:rPr>
        <w:t xml:space="preserve">, </w:t>
      </w:r>
      <w:r>
        <w:rPr>
          <w:rtl w:val="true"/>
        </w:rPr>
        <w:t>אליה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להעיד</w:t>
      </w:r>
      <w:r>
        <w:rPr>
          <w:rtl w:val="true"/>
        </w:rPr>
        <w:t xml:space="preserve">.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29.8.09</w:t>
      </w:r>
      <w:r>
        <w:rPr>
          <w:rtl w:val="true"/>
        </w:rPr>
        <w:t xml:space="preserve"> </w:t>
      </w:r>
      <w:r>
        <w:rPr>
          <w:rtl w:val="true"/>
        </w:rPr>
        <w:t>בסביבות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השעה</w:t>
      </w:r>
      <w:r>
        <w:rPr>
          <w:rFonts w:cs="Times New Roman"/>
          <w:rtl w:val="true"/>
        </w:rPr>
        <w:t xml:space="preserve"> </w:t>
      </w:r>
      <w:r>
        <w:rPr/>
        <w:t>5:20</w:t>
      </w:r>
      <w:r>
        <w:rPr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מתפילה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שלף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ומשסירב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. </w:t>
      </w:r>
      <w:r>
        <w:rPr>
          <w:rtl w:val="true"/>
        </w:rPr>
        <w:t>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הצטרפו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בידיהם</w:t>
      </w:r>
      <w:r>
        <w:rPr>
          <w:rtl w:val="true"/>
        </w:rPr>
        <w:t xml:space="preserve">.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רדפו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ממשיך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היריות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פגעה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ונגרמה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מחדירת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הקליע</w:t>
      </w:r>
      <w:r>
        <w:rPr>
          <w:rtl w:val="true"/>
        </w:rPr>
        <w:t xml:space="preserve">, </w:t>
      </w:r>
      <w:r>
        <w:rPr>
          <w:rtl w:val="true"/>
        </w:rPr>
        <w:t>ובנוסף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מצלעותיו</w:t>
      </w:r>
      <w:r>
        <w:rPr>
          <w:rtl w:val="true"/>
        </w:rPr>
        <w:t xml:space="preserve">.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ואושפז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</w:t>
      </w:r>
      <w:r>
        <w:rPr>
          <w:rtl w:val="true"/>
        </w:rPr>
        <w:t xml:space="preserve">. </w:t>
      </w:r>
      <w:r>
        <w:rPr>
          <w:rtl w:val="true"/>
        </w:rPr>
        <w:t>יצוין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חבלות</w:t>
      </w:r>
      <w:r>
        <w:rPr>
          <w:rtl w:val="true"/>
        </w:rPr>
        <w:t xml:space="preserve">,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tl w:val="true"/>
        </w:rPr>
        <w:t xml:space="preserve">, </w:t>
      </w:r>
      <w:r>
        <w:rPr>
          <w:rtl w:val="true"/>
        </w:rPr>
        <w:t>משבהתאם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לעדותו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האלות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יוחסה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וגרימת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חדא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במתלונן</w:t>
      </w:r>
      <w:r>
        <w:rPr>
          <w:rtl w:val="true"/>
        </w:rPr>
        <w:t xml:space="preserve">, </w:t>
      </w:r>
      <w:r>
        <w:rPr>
          <w:rtl w:val="true"/>
        </w:rPr>
        <w:t>פעלו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כשנאשם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מצויד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באלות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שיוגש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והטיעונים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טיעוני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הצדדים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והראיות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ממושך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tl w:val="true"/>
        </w:rPr>
        <w:t xml:space="preserve">, </w:t>
      </w:r>
      <w:r>
        <w:rPr>
          <w:rtl w:val="true"/>
        </w:rPr>
        <w:t>שאך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נופלת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החיסולים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והמאבקים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כנופיות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הוסיפה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שמעשיהם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מפשע</w:t>
      </w:r>
      <w:r>
        <w:rPr>
          <w:rtl w:val="true"/>
        </w:rPr>
        <w:t xml:space="preserve">, </w:t>
      </w:r>
      <w:r>
        <w:rPr>
          <w:rtl w:val="true"/>
        </w:rPr>
        <w:t>שיכלו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tl w:val="true"/>
        </w:rPr>
        <w:t xml:space="preserve">.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tl w:val="true"/>
        </w:rPr>
        <w:t xml:space="preserve">, </w:t>
      </w:r>
      <w:r>
        <w:rPr>
          <w:rtl w:val="true"/>
        </w:rPr>
        <w:t>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סולחה</w:t>
      </w:r>
      <w:r>
        <w:rPr>
          <w:rtl w:val="true"/>
        </w:rPr>
        <w:t xml:space="preserve">.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ההבדל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מתון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ירה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בנוכחותם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בלעדיה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מסקנת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לשב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להתמודד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כזה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לתמיכת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לענישה</w:t>
      </w:r>
      <w:r>
        <w:rPr>
          <w:rtl w:val="true"/>
        </w:rPr>
        <w:t xml:space="preserve">, </w:t>
      </w:r>
      <w:r>
        <w:rPr>
          <w:rtl w:val="true"/>
        </w:rPr>
        <w:t>חלקה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וחלקה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/>
        <w:t>8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9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</w:t>
      </w:r>
      <w:r>
        <w:rPr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לחילופין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לטובתם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לצמצום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ולהשמטת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כנגדם</w:t>
      </w:r>
      <w:r>
        <w:rPr>
          <w:rtl w:val="true"/>
        </w:rPr>
        <w:t xml:space="preserve">.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לטענתו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</w:t>
      </w:r>
      <w:r>
        <w:rPr>
          <w:rtl w:val="true"/>
        </w:rPr>
        <w:t xml:space="preserve">, </w:t>
      </w:r>
      <w:r>
        <w:rPr>
          <w:rtl w:val="true"/>
        </w:rPr>
        <w:t>לעומת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.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מרכזי</w:t>
      </w:r>
      <w:r>
        <w:rPr>
          <w:rtl w:val="true"/>
        </w:rPr>
        <w:t xml:space="preserve">,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מקלה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.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להתאבד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פעמים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הנפשי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לתמיכת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טענותיו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7</w:t>
      </w:r>
      <w:r>
        <w:rPr>
          <w:rtl w:val="true"/>
        </w:rPr>
        <w:t xml:space="preserve">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tl w:val="true"/>
        </w:rPr>
        <w:t xml:space="preserve">, </w:t>
      </w:r>
      <w:r>
        <w:rPr>
          <w:rtl w:val="true"/>
        </w:rPr>
        <w:t>כהמלצת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לחילופין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  <w:r>
        <w:rPr>
          <w:rtl w:val="true"/>
        </w:rPr>
        <w:t>לטענתה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מתקיימות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מיוחדות</w:t>
      </w:r>
      <w:r>
        <w:rPr>
          <w:rtl w:val="true"/>
        </w:rPr>
        <w:t xml:space="preserve">, </w:t>
      </w:r>
      <w:r>
        <w:rPr>
          <w:rtl w:val="true"/>
        </w:rPr>
        <w:t>המצדיקות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 xml:space="preserve">,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מסודרת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כלשהו</w:t>
      </w:r>
      <w:r>
        <w:rPr>
          <w:rtl w:val="true"/>
        </w:rPr>
        <w:t xml:space="preserve">, </w:t>
      </w:r>
      <w:r>
        <w:rPr>
          <w:rtl w:val="true"/>
        </w:rPr>
        <w:t>שזוהי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כלשהי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,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פשוט</w:t>
      </w:r>
      <w:r>
        <w:rPr>
          <w:rtl w:val="true"/>
        </w:rPr>
        <w:t xml:space="preserve">, </w:t>
      </w:r>
      <w:r>
        <w:rPr>
          <w:rtl w:val="true"/>
        </w:rPr>
        <w:t>ובעקבות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להתאבד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שהאירוע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tl w:val="true"/>
        </w:rPr>
        <w:t xml:space="preserve">, </w:t>
      </w:r>
      <w:r>
        <w:rPr>
          <w:rtl w:val="true"/>
        </w:rPr>
        <w:t>הסתיים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פציעה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להבדיל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המשפחות</w:t>
      </w:r>
      <w:r>
        <w:rPr>
          <w:rtl w:val="true"/>
        </w:rPr>
        <w:t xml:space="preserve">,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נישואין</w:t>
      </w:r>
      <w:r>
        <w:rPr>
          <w:rtl w:val="true"/>
        </w:rPr>
        <w:t xml:space="preserve">,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להתמשכות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ולעיוות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tl w:val="true"/>
        </w:rPr>
        <w:t xml:space="preserve">.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לתסקיר</w:t>
      </w:r>
      <w:r>
        <w:rPr>
          <w:rtl w:val="true"/>
        </w:rPr>
        <w:t xml:space="preserve">,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והטעימה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</w:t>
      </w:r>
      <w:r>
        <w:rPr>
          <w:rtl w:val="true"/>
        </w:rPr>
        <w:t xml:space="preserve">, </w:t>
      </w:r>
      <w:r>
        <w:rPr>
          <w:rtl w:val="true"/>
        </w:rPr>
        <w:t>ומדגיש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להעדיף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8</w:t>
      </w:r>
      <w:r>
        <w:rPr>
          <w:rtl w:val="true"/>
        </w:rPr>
        <w:t xml:space="preserve"> </w:t>
      </w:r>
      <w:r>
        <w:rPr>
          <w:rtl w:val="true"/>
        </w:rPr>
        <w:t>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 xml:space="preserve">;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; </w:t>
      </w:r>
      <w:r>
        <w:rPr>
          <w:rtl w:val="true"/>
        </w:rPr>
        <w:t>ועובד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למחייתו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השנים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ועוד</w:t>
      </w:r>
      <w:r>
        <w:rPr>
          <w:rtl w:val="true"/>
        </w:rPr>
        <w:t xml:space="preserve">,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התפרקו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נישואיו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להחזירם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הצטרף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שכיום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;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הנישואין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גדולה</w:t>
      </w:r>
      <w:r>
        <w:rPr>
          <w:rtl w:val="true"/>
        </w:rPr>
        <w:t xml:space="preserve">;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עצור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9</w:t>
      </w:r>
      <w:r>
        <w:rPr>
          <w:rtl w:val="true"/>
        </w:rPr>
        <w:t xml:space="preserve"> </w:t>
      </w:r>
      <w:r>
        <w:rPr>
          <w:rtl w:val="true"/>
        </w:rPr>
        <w:t>הצטרף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 xml:space="preserve">,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35</w:t>
      </w:r>
      <w:r>
        <w:rPr>
          <w:rtl w:val="true"/>
        </w:rPr>
        <w:t xml:space="preserve">, </w:t>
      </w:r>
      <w:r>
        <w:rPr>
          <w:rtl w:val="true"/>
        </w:rPr>
        <w:t>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,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.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האיזון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המשפחות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להבדלים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הגדולים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ובמעשיהם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שניהלו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הוכחות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מילדיו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</w:rPr>
      </w:pPr>
      <w:r>
        <w:rPr/>
        <w:t>6</w:t>
      </w:r>
      <w:r>
        <w:rPr>
          <w:rtl w:val="true"/>
        </w:rPr>
        <w:t>.</w:t>
        <w:tab/>
      </w:r>
      <w:r>
        <w:rPr>
          <w:b/>
          <w:b/>
          <w:bCs/>
          <w:rtl w:val="true"/>
        </w:rPr>
        <w:t>במסגרת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הראיות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הוגשו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</w:t>
      </w:r>
      <w:r>
        <w:rPr>
          <w:b/>
          <w:bCs/>
          <w:rtl w:val="true"/>
        </w:rPr>
        <w:t xml:space="preserve"> </w:t>
      </w:r>
      <w:r>
        <w:rPr>
          <w:rFonts w:eastAsia="David" w:ascii="David" w:hAnsi="David"/>
          <w:b/>
          <w:bCs/>
          <w:rtl w:val="true"/>
        </w:rPr>
        <w:t>–</w:t>
      </w:r>
      <w:r>
        <w:rPr>
          <w:b/>
          <w:bCs/>
          <w:rtl w:val="true"/>
        </w:rPr>
        <w:t xml:space="preserve"> </w:t>
      </w:r>
      <w:r>
        <w:rPr>
          <w:rtl w:val="true"/>
        </w:rPr>
        <w:t>מכתב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2007</w:t>
      </w:r>
      <w:r>
        <w:rPr>
          <w:rtl w:val="true"/>
        </w:rPr>
        <w:t xml:space="preserve"> </w:t>
      </w:r>
      <w:r>
        <w:rPr>
          <w:rtl w:val="true"/>
        </w:rPr>
        <w:t>להפנותו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פסיכיאטרית</w:t>
      </w:r>
      <w:r>
        <w:rPr>
          <w:rtl w:val="true"/>
        </w:rPr>
        <w:t xml:space="preserve">; </w:t>
      </w:r>
      <w:r>
        <w:rPr>
          <w:rtl w:val="true"/>
        </w:rPr>
        <w:t>ושני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מכתבים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מרופאים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פסיכיאטריים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הקודם</w:t>
      </w:r>
      <w:r>
        <w:rPr>
          <w:rtl w:val="true"/>
        </w:rPr>
        <w:t>.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7</w:t>
      </w:r>
      <w:r>
        <w:rPr>
          <w:rtl w:val="true"/>
        </w:rPr>
        <w:t xml:space="preserve">,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מכתבים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ממעסיקו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מתגורר</w:t>
      </w:r>
      <w:r>
        <w:rPr>
          <w:rtl w:val="true"/>
        </w:rPr>
        <w:t xml:space="preserve">, </w:t>
      </w:r>
      <w:r>
        <w:rPr>
          <w:rtl w:val="true"/>
        </w:rPr>
        <w:t>המעידים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הטוב</w:t>
      </w:r>
      <w:r>
        <w:rPr>
          <w:rtl w:val="true"/>
        </w:rPr>
        <w:t xml:space="preserve">; </w:t>
      </w:r>
      <w:r>
        <w:rPr>
          <w:rtl w:val="true"/>
        </w:rPr>
        <w:t>מסמכים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מקבל</w:t>
      </w:r>
      <w:r>
        <w:rPr>
          <w:rtl w:val="true"/>
        </w:rPr>
        <w:t xml:space="preserve">; </w:t>
      </w:r>
      <w:r>
        <w:rPr>
          <w:rtl w:val="true"/>
        </w:rPr>
        <w:t>ומסמכים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ומכתבים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b/>
          <w:b/>
          <w:bCs/>
          <w:rtl w:val="true"/>
        </w:rPr>
        <w:t>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עטיה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טהה</w:t>
      </w:r>
      <w:r>
        <w:rPr>
          <w:rtl w:val="true"/>
        </w:rPr>
        <w:t xml:space="preserve">, </w:t>
      </w:r>
      <w:r>
        <w:rPr>
          <w:rtl w:val="true"/>
        </w:rPr>
        <w:t>קרוב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פנסיונר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בכריתת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המשפחות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tl w:val="true"/>
        </w:rPr>
        <w:t xml:space="preserve">. </w:t>
      </w:r>
      <w:r>
        <w:rPr>
          <w:b/>
          <w:b/>
          <w:bCs/>
          <w:rtl w:val="true"/>
        </w:rPr>
        <w:t>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מוסא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רטיוש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1996</w:t>
      </w:r>
      <w:r>
        <w:rPr>
          <w:rtl w:val="true"/>
        </w:rPr>
        <w:t xml:space="preserve">.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מסודרת</w:t>
      </w:r>
      <w:r>
        <w:rPr>
          <w:rtl w:val="true"/>
        </w:rPr>
        <w:t xml:space="preserve">, </w:t>
      </w:r>
      <w:r>
        <w:rPr>
          <w:rtl w:val="true"/>
        </w:rPr>
        <w:t>מעולם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הפריה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דיון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</w:t>
      </w:r>
      <w:r>
        <w:rPr>
          <w:rtl w:val="true"/>
        </w:rPr>
        <w:t xml:space="preserve">,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/>
        <w:t>1988</w:t>
      </w:r>
      <w:r>
        <w:rPr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23</w:t>
      </w:r>
      <w:r>
        <w:rPr>
          <w:rtl w:val="true"/>
        </w:rPr>
        <w:t xml:space="preserve">,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2005</w:t>
      </w:r>
      <w:r>
        <w:rPr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חוץ</w:t>
      </w:r>
      <w:r>
        <w:rPr>
          <w:rtl w:val="true"/>
        </w:rPr>
        <w:t xml:space="preserve">, </w:t>
      </w:r>
      <w:r>
        <w:rPr>
          <w:rtl w:val="true"/>
        </w:rPr>
        <w:t>בגינה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ממסמכים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הקודמת</w:t>
      </w:r>
      <w:r>
        <w:rPr>
          <w:rtl w:val="true"/>
        </w:rPr>
        <w:t xml:space="preserve">,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מפוסט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טראומה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ודיכאון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ונזקק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פסיכיאטרי</w:t>
      </w:r>
      <w:r>
        <w:rPr>
          <w:rtl w:val="true"/>
        </w:rPr>
        <w:t xml:space="preserve">-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המסמכים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עדכניים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משנים</w:t>
      </w:r>
      <w:r>
        <w:rPr>
          <w:rFonts w:cs="Times New Roman"/>
          <w:rtl w:val="true"/>
        </w:rPr>
        <w:t xml:space="preserve"> </w:t>
      </w:r>
      <w:r>
        <w:rPr/>
        <w:t>2007</w:t>
      </w:r>
      <w:r>
        <w:rPr>
          <w:rtl w:val="true"/>
        </w:rPr>
        <w:t xml:space="preserve">, </w:t>
      </w:r>
      <w:r>
        <w:rPr/>
        <w:t>2009</w:t>
      </w:r>
      <w:r>
        <w:rPr>
          <w:rtl w:val="true"/>
        </w:rPr>
        <w:t xml:space="preserve">  </w:t>
      </w:r>
      <w:r>
        <w:rPr>
          <w:rtl w:val="true"/>
        </w:rPr>
        <w:t>והאחרון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מספטמבר</w:t>
      </w:r>
      <w:r>
        <w:rPr>
          <w:rFonts w:cs="Times New Roman"/>
          <w:rtl w:val="true"/>
        </w:rPr>
        <w:t xml:space="preserve"> </w:t>
      </w:r>
      <w:r>
        <w:rPr/>
        <w:t>2010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7</w:t>
      </w:r>
      <w:r>
        <w:rPr>
          <w:rtl w:val="true"/>
        </w:rPr>
        <w:t xml:space="preserve">,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/>
        <w:t>1974</w:t>
      </w:r>
      <w:r>
        <w:rPr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37</w:t>
      </w:r>
      <w:r>
        <w:rPr>
          <w:rtl w:val="true"/>
        </w:rPr>
        <w:t xml:space="preserve">,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, </w:t>
      </w:r>
      <w:r>
        <w:rPr>
          <w:rtl w:val="true"/>
        </w:rPr>
        <w:t>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בהריון</w:t>
      </w:r>
      <w:r>
        <w:rPr>
          <w:rtl w:val="true"/>
        </w:rPr>
        <w:t xml:space="preserve">, </w:t>
      </w:r>
      <w:r>
        <w:rPr>
          <w:rtl w:val="true"/>
        </w:rPr>
        <w:t>מתגורר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המורחבת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</w:t>
      </w:r>
      <w:r>
        <w:rPr>
          <w:rtl w:val="true"/>
        </w:rPr>
        <w:t xml:space="preserve">,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>.</w:t>
      </w:r>
      <w:r>
        <w:rPr>
          <w:b/>
          <w:bCs/>
          <w:rtl w:val="true"/>
        </w:rPr>
        <w:t xml:space="preserve"> </w:t>
      </w:r>
      <w:r>
        <w:rPr>
          <w:rtl w:val="true"/>
        </w:rPr>
        <w:t>מתסקיר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אובדניים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לשבועיים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מעסיקו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והרופא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הפסיכיאטר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.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התלבטות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לגיבוש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כולו</w:t>
      </w:r>
      <w:r>
        <w:rPr>
          <w:rtl w:val="true"/>
        </w:rPr>
        <w:t xml:space="preserve">. </w:t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 xml:space="preserve">, </w:t>
      </w:r>
      <w:r>
        <w:rPr>
          <w:rtl w:val="true"/>
        </w:rPr>
        <w:t>שאורח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עבריינית</w:t>
      </w:r>
      <w:r>
        <w:rPr>
          <w:rtl w:val="true"/>
        </w:rPr>
        <w:t xml:space="preserve">.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נזקקותו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tl w:val="true"/>
        </w:rPr>
        <w:t xml:space="preserve">, </w:t>
      </w:r>
      <w:r>
        <w:rPr>
          <w:rtl w:val="true"/>
        </w:rPr>
        <w:t>שיתוף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הטיפוליים</w:t>
      </w:r>
      <w:r>
        <w:rPr>
          <w:rtl w:val="true"/>
        </w:rPr>
        <w:t xml:space="preserve">, </w:t>
      </w:r>
      <w:r>
        <w:rPr>
          <w:rtl w:val="true"/>
        </w:rPr>
        <w:t>חלוף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הזמן</w:t>
      </w:r>
      <w:r>
        <w:rPr>
          <w:rtl w:val="true"/>
        </w:rPr>
        <w:t xml:space="preserve">, </w:t>
      </w:r>
      <w:r>
        <w:rPr>
          <w:rtl w:val="true"/>
        </w:rPr>
        <w:t>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עבורו</w:t>
      </w:r>
      <w:r>
        <w:rPr>
          <w:rtl w:val="true"/>
        </w:rPr>
        <w:t xml:space="preserve">,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מעקבי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200</w:t>
      </w:r>
      <w:r>
        <w:rPr>
          <w:rtl w:val="true"/>
        </w:rPr>
        <w:t xml:space="preserve"> </w:t>
      </w:r>
      <w:r>
        <w:rPr>
          <w:rtl w:val="true"/>
        </w:rPr>
        <w:t>שעות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b/>
          <w:b/>
          <w:bCs/>
          <w:rtl w:val="true"/>
        </w:rPr>
        <w:t>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8</w:t>
      </w:r>
      <w:r>
        <w:rPr>
          <w:rtl w:val="true"/>
        </w:rPr>
        <w:t xml:space="preserve">,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/>
        <w:t>1984</w:t>
      </w:r>
      <w:r>
        <w:rPr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27</w:t>
      </w:r>
      <w:r>
        <w:rPr>
          <w:rtl w:val="true"/>
        </w:rPr>
        <w:t xml:space="preserve">, </w:t>
      </w:r>
      <w:r>
        <w:rPr>
          <w:rtl w:val="true"/>
        </w:rPr>
        <w:t>גרוש</w:t>
      </w:r>
      <w:r>
        <w:rPr>
          <w:rtl w:val="true"/>
        </w:rPr>
        <w:t xml:space="preserve">, </w:t>
      </w:r>
      <w:r>
        <w:rPr>
          <w:rtl w:val="true"/>
        </w:rPr>
        <w:t>מתגורר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</w:t>
      </w:r>
      <w:r>
        <w:rPr>
          <w:rtl w:val="true"/>
        </w:rPr>
        <w:t xml:space="preserve">,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.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נישואיו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התפרקו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כבדים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מאחיותיו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חמדיה</w:t>
      </w:r>
      <w:r>
        <w:rPr>
          <w:rtl w:val="true"/>
        </w:rPr>
        <w:t xml:space="preserve">, </w:t>
      </w:r>
      <w:r>
        <w:rPr>
          <w:rtl w:val="true"/>
        </w:rPr>
        <w:t>אליה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משתייך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b/>
          <w:b/>
          <w:bCs/>
          <w:rtl w:val="true"/>
        </w:rPr>
        <w:t>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9</w:t>
      </w:r>
      <w:r>
        <w:rPr>
          <w:rtl w:val="true"/>
        </w:rPr>
        <w:t xml:space="preserve">,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34</w:t>
      </w:r>
      <w:r>
        <w:rPr>
          <w:rtl w:val="true"/>
        </w:rPr>
        <w:t xml:space="preserve">,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. </w:t>
      </w:r>
      <w:r>
        <w:rPr>
          <w:rtl w:val="true"/>
        </w:rPr>
        <w:t>מתגורר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</w:t>
      </w:r>
      <w:r>
        <w:rPr>
          <w:rtl w:val="true"/>
        </w:rPr>
        <w:t xml:space="preserve">.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.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במתלונן</w:t>
      </w:r>
      <w:r>
        <w:rPr>
          <w:rtl w:val="true"/>
        </w:rPr>
        <w:t xml:space="preserve">, </w:t>
      </w:r>
      <w:r>
        <w:rPr>
          <w:rtl w:val="true"/>
        </w:rPr>
        <w:t>ארבו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מוקדמת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מצויד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באלות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אוחז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ומשסירב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ורדפו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</w:t>
      </w:r>
      <w:r>
        <w:rPr>
          <w:rtl w:val="true"/>
        </w:rPr>
        <w:t xml:space="preserve">, </w:t>
      </w:r>
      <w:r>
        <w:rPr>
          <w:rtl w:val="true"/>
        </w:rPr>
        <w:t>כשנאשם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יורה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מאקדחו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רודפים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באלותיהם</w:t>
      </w:r>
      <w:r>
        <w:rPr>
          <w:rtl w:val="true"/>
        </w:rPr>
        <w:t xml:space="preserve">,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tl w:val="true"/>
        </w:rPr>
        <w:t xml:space="preserve">.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פצוע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וחבול</w:t>
      </w:r>
      <w:r>
        <w:rPr>
          <w:rtl w:val="true"/>
        </w:rPr>
        <w:t xml:space="preserve">, </w:t>
      </w:r>
      <w:r>
        <w:rPr>
          <w:rtl w:val="true"/>
        </w:rPr>
        <w:t>נמלט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החצרות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והסתתר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, </w:t>
      </w:r>
      <w:r>
        <w:rPr>
          <w:rtl w:val="true"/>
        </w:rPr>
        <w:t>פונה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החולים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אושפז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</w:t>
      </w:r>
      <w:r>
        <w:rPr>
          <w:rtl w:val="true"/>
        </w:rPr>
        <w:t xml:space="preserve">, </w:t>
      </w:r>
      <w:r>
        <w:rPr>
          <w:rStyle w:val="normal-h"/>
          <w:rtl w:val="true"/>
        </w:rPr>
        <w:t>לאחר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שסבל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מפצע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ירי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במותן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ימין</w:t>
      </w:r>
      <w:r>
        <w:rPr>
          <w:rStyle w:val="normal-h"/>
          <w:rtl w:val="true"/>
        </w:rPr>
        <w:t>,</w:t>
      </w:r>
      <w:r>
        <w:rPr>
          <w:rStyle w:val="normal-h"/>
          <w:rtl w:val="true"/>
        </w:rPr>
        <w:t>תמטים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קטנים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בבסיסי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הריאות</w:t>
      </w:r>
      <w:r>
        <w:rPr>
          <w:rStyle w:val="normal-h"/>
          <w:rtl w:val="true"/>
        </w:rPr>
        <w:t>,</w:t>
      </w:r>
      <w:r>
        <w:rPr>
          <w:rStyle w:val="normal-h"/>
          <w:rtl w:val="true"/>
        </w:rPr>
        <w:t>שבר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בצלע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בצד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שמאל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וחבלות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נוספות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,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הקשור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לסכסוך</w:t>
      </w:r>
      <w:r>
        <w:rPr>
          <w:rtl w:val="true"/>
        </w:rPr>
        <w:t xml:space="preserve">. </w:t>
      </w:r>
      <w:r>
        <w:rPr>
          <w:rtl w:val="true"/>
        </w:rPr>
        <w:t>באמור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יתרה</w:t>
      </w:r>
      <w:r>
        <w:rPr>
          <w:rtl w:val="true"/>
        </w:rPr>
        <w:t xml:space="preserve">, </w:t>
      </w:r>
      <w:r>
        <w:rPr>
          <w:rtl w:val="true"/>
        </w:rPr>
        <w:t>המתחדדת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ישירות</w:t>
      </w:r>
      <w:r>
        <w:rPr>
          <w:rtl w:val="true"/>
        </w:rPr>
        <w:t xml:space="preserve">, </w:t>
      </w:r>
      <w:r>
        <w:rPr>
          <w:rtl w:val="true"/>
        </w:rPr>
        <w:t>משמע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</w:rPr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הצטיידו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, </w:t>
      </w:r>
      <w:r>
        <w:rPr>
          <w:rtl w:val="true"/>
        </w:rPr>
        <w:t>באלות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שהחזיקו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tl w:val="true"/>
        </w:rPr>
        <w:t xml:space="preserve">, </w:t>
      </w:r>
      <w:r>
        <w:rPr>
          <w:rtl w:val="true"/>
        </w:rPr>
        <w:t>היינו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ונאשם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במתלונן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מוקדם</w:t>
      </w:r>
      <w:r>
        <w:rPr>
          <w:rtl w:val="true"/>
        </w:rPr>
        <w:t xml:space="preserve">, </w:t>
      </w:r>
      <w:r>
        <w:rPr>
          <w:rtl w:val="true"/>
        </w:rPr>
        <w:t>כשהם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קטלני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ובאלות</w:t>
      </w:r>
      <w:r>
        <w:rPr>
          <w:rtl w:val="true"/>
        </w:rPr>
        <w:t xml:space="preserve">, </w:t>
      </w:r>
      <w:r>
        <w:rPr>
          <w:rtl w:val="true"/>
        </w:rPr>
        <w:t>פעלו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חדא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במתלונן</w:t>
      </w:r>
      <w:r>
        <w:rPr>
          <w:rtl w:val="true"/>
        </w:rPr>
        <w:t xml:space="preserve">, </w:t>
      </w:r>
      <w:r>
        <w:rPr>
          <w:rtl w:val="true"/>
        </w:rPr>
        <w:t>שנורה</w:t>
      </w:r>
      <w:r>
        <w:rPr>
          <w:rtl w:val="true"/>
        </w:rPr>
        <w:t xml:space="preserve">, </w:t>
      </w:r>
      <w:r>
        <w:rPr>
          <w:rtl w:val="true"/>
        </w:rPr>
        <w:t>נפצע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ונחבל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לעברו</w:t>
      </w:r>
      <w:r>
        <w:rPr>
          <w:rtl w:val="true"/>
        </w:rPr>
        <w:t xml:space="preserve">, </w:t>
      </w:r>
      <w:r>
        <w:rPr>
          <w:rtl w:val="true"/>
        </w:rPr>
        <w:t>והכל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המשפחות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מתחייבת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ומוחשית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פציעה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המזל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tl w:val="true"/>
        </w:rPr>
        <w:t xml:space="preserve">. </w:t>
      </w:r>
      <w:r>
        <w:rPr>
          <w:rtl w:val="true"/>
        </w:rPr>
        <w:t>וכך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19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1676/08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פורסם</w:t>
      </w:r>
      <w:r>
        <w:rPr>
          <w:rtl w:val="true"/>
        </w:rPr>
        <w:t xml:space="preserve">, </w:t>
      </w:r>
      <w:r>
        <w:rPr/>
        <w:t>1.6.09</w:t>
      </w:r>
      <w:r>
        <w:rPr>
          <w:rtl w:val="true"/>
        </w:rPr>
        <w:t>):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540"/>
        <w:jc w:val="both"/>
        <w:rPr>
          <w:b/>
          <w:bCs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אכן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המערערים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עשו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בלב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אזור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מגורים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בדרך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הפכה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שציין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קמא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מקובלת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ליישוב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סכסוכים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בחלק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החברה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מדובר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דומה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מנוס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מהכבדת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היד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נקיטת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מחמירה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בכגון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דא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הכוללת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תקופה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משמעותית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מאחורי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סורג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ובריח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לאנשים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רקע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נורמטיבי</w:t>
      </w:r>
      <w:r>
        <w:rPr>
          <w:b/>
          <w:bCs/>
          <w:rtl w:val="true"/>
        </w:rPr>
        <w:t>..."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מובהק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בהרתעת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והרבים</w:t>
      </w:r>
      <w:r>
        <w:rPr>
          <w:rtl w:val="true"/>
        </w:rPr>
        <w:t xml:space="preserve">,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נקיטת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לפתרון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סכסוכים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tl w:val="true"/>
        </w:rPr>
        <w:t xml:space="preserve">. </w:t>
      </w:r>
      <w:r>
        <w:rPr>
          <w:rtl w:val="true"/>
        </w:rPr>
        <w:t>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20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9630/09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רותם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זוהר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פורסם</w:t>
      </w:r>
      <w:r>
        <w:rPr>
          <w:rtl w:val="true"/>
        </w:rPr>
        <w:t xml:space="preserve">,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20.7.10</w:t>
      </w:r>
      <w:r>
        <w:rPr>
          <w:rtl w:val="true"/>
        </w:rPr>
        <w:t xml:space="preserve">),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</w:t>
      </w:r>
      <w:r>
        <w:rPr>
          <w:rtl w:val="true"/>
        </w:rPr>
        <w:t>-</w:t>
      </w:r>
      <w:r>
        <w:rPr>
          <w:rtl w:val="true"/>
        </w:rPr>
        <w:t>סכין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לענייננו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540"/>
        <w:jc w:val="both"/>
        <w:rPr>
          <w:b/>
          <w:bCs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כמעט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יעבור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נשמע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אלימות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נוראי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אדם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תקף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רעהו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ופעמים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כסכין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מעשי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האלימות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כמגפה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הפושטת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במדינתנו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ומותירה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חללים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ופצועים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ונראה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יכולת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לעמוד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בפניה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תרומה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לעצירת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מגפת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האלימות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הנוראית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תרומה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פירושה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הטלת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חמורים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שנמצאו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מדביקים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ומסייעים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למגפה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להוסיף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ולהתפשט</w:t>
      </w:r>
      <w:r>
        <w:rPr>
          <w:b/>
          <w:bCs/>
          <w:rtl w:val="true"/>
        </w:rPr>
        <w:t>".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מכאן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, </w:t>
      </w:r>
      <w:r>
        <w:rPr>
          <w:rtl w:val="true"/>
        </w:rPr>
        <w:t>בהשתת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ומשמעותיים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ולצמצם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הפחות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</w:t>
      </w:r>
      <w:r>
        <w:rPr>
          <w:rtl w:val="true"/>
        </w:rPr>
        <w:t xml:space="preserve">, </w:t>
      </w:r>
      <w:r>
        <w:rPr>
          <w:rtl w:val="true"/>
        </w:rPr>
        <w:t>וכדרך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לגיטימית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סכסוכים</w:t>
      </w:r>
      <w:r>
        <w:rPr>
          <w:rtl w:val="true"/>
        </w:rPr>
        <w:t xml:space="preserve">, </w:t>
      </w:r>
      <w:r>
        <w:rPr>
          <w:rtl w:val="true"/>
        </w:rPr>
        <w:t>בפרט</w:t>
      </w:r>
      <w:r>
        <w:rPr>
          <w:rtl w:val="true"/>
        </w:rPr>
        <w:t>. (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לדוגמא</w:t>
      </w:r>
      <w:r>
        <w:rPr>
          <w:rFonts w:cs="Times New Roman"/>
          <w:rtl w:val="true"/>
        </w:rPr>
        <w:t xml:space="preserve"> </w:t>
      </w:r>
      <w:r>
        <w:rPr>
          <w:color w:val="000000"/>
          <w:rtl w:val="true"/>
        </w:rPr>
        <w:t>ע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פ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3573/09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עודה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עוודראה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ואחרים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נגד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פורסם</w:t>
      </w:r>
      <w:r>
        <w:rPr>
          <w:rtl w:val="true"/>
        </w:rPr>
        <w:t xml:space="preserve">,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13.4.10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כמבצעים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tl w:val="true"/>
        </w:rPr>
        <w:t xml:space="preserve">, </w:t>
      </w:r>
      <w:r>
        <w:rPr>
          <w:rtl w:val="true"/>
        </w:rPr>
        <w:t>כשכל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העברייני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פעולות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שאחז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במתלונן</w:t>
      </w:r>
      <w:r>
        <w:rPr>
          <w:rtl w:val="true"/>
        </w:rPr>
        <w:t xml:space="preserve">. </w:t>
      </w:r>
      <w:r>
        <w:rPr>
          <w:rtl w:val="true"/>
        </w:rPr>
        <w:t>חלקם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וראשית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שלקחו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העבריינית</w:t>
      </w:r>
      <w:r>
        <w:rPr>
          <w:rtl w:val="true"/>
        </w:rPr>
        <w:t xml:space="preserve">,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ועצם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חבורה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עימם</w:t>
      </w:r>
      <w:r>
        <w:rPr>
          <w:rtl w:val="true"/>
        </w:rPr>
        <w:t xml:space="preserve">, </w:t>
      </w:r>
      <w:r>
        <w:rPr>
          <w:rtl w:val="true"/>
        </w:rPr>
        <w:t>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תרומתם</w:t>
      </w:r>
      <w:r>
        <w:rPr>
          <w:rtl w:val="true"/>
        </w:rPr>
        <w:t xml:space="preserve">, </w:t>
      </w:r>
      <w:r>
        <w:rPr>
          <w:rtl w:val="true"/>
        </w:rPr>
        <w:t>כשכל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tl w:val="true"/>
        </w:rPr>
        <w:t xml:space="preserve">. </w:t>
      </w:r>
      <w:r>
        <w:rPr>
          <w:rtl w:val="true"/>
        </w:rPr>
        <w:t>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,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רדפו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, </w:t>
      </w:r>
      <w:r>
        <w:rPr>
          <w:rtl w:val="true"/>
        </w:rPr>
        <w:t>כשהם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זהה</w:t>
      </w:r>
      <w:r>
        <w:rPr>
          <w:rtl w:val="true"/>
        </w:rPr>
        <w:t xml:space="preserve">,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,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tl w:val="true"/>
        </w:rPr>
        <w:t xml:space="preserve">,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.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tl w:val="true"/>
        </w:rPr>
        <w:t>-</w:t>
      </w:r>
      <w:r>
        <w:rPr>
          <w:rtl w:val="true"/>
        </w:rPr>
        <w:t>אקדח</w:t>
      </w:r>
      <w:r>
        <w:rPr>
          <w:rtl w:val="true"/>
        </w:rPr>
        <w:t xml:space="preserve">,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tl w:val="true"/>
        </w:rPr>
        <w:t xml:space="preserve">, </w:t>
      </w:r>
      <w:r>
        <w:rPr>
          <w:rtl w:val="true"/>
        </w:rPr>
        <w:t>ראשית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פעמים</w:t>
      </w:r>
      <w:r>
        <w:rPr>
          <w:rtl w:val="true"/>
        </w:rPr>
        <w:t xml:space="preserve">, </w:t>
      </w:r>
      <w:r>
        <w:rPr>
          <w:rtl w:val="true"/>
        </w:rPr>
        <w:t>כשאחת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.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אפוא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באבחנה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אישיות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להצדיק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למשל</w:t>
      </w:r>
      <w:r>
        <w:rPr>
          <w:rFonts w:cs="Times New Roman"/>
          <w:rtl w:val="true"/>
        </w:rPr>
        <w:t xml:space="preserve"> </w:t>
      </w:r>
      <w:hyperlink r:id="rId21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9792/06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סומוד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עאוני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פורסם</w:t>
      </w:r>
      <w:r>
        <w:rPr>
          <w:rtl w:val="true"/>
        </w:rPr>
        <w:t xml:space="preserve">, </w:t>
      </w:r>
      <w:r>
        <w:rPr/>
        <w:t>1.4.07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עונשם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מעונשם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/>
        <w:t>8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9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מושכלות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אינדיבידואלית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לגופו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לגופו</w:t>
      </w:r>
      <w:r>
        <w:rPr>
          <w:rtl w:val="true"/>
        </w:rPr>
        <w:t xml:space="preserve">. </w:t>
      </w:r>
      <w:r>
        <w:rPr>
          <w:rtl w:val="true"/>
        </w:rPr>
        <w:t>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הנשיא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22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8164/02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פלוני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ואח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  <w:rtl w:val="true"/>
          </w:rPr>
          <w:t>נ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  <w:rtl w:val="true"/>
          </w:rPr>
          <w:t>מדינת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ישראל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נח</w:t>
        </w:r>
      </w:hyperlink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), </w:t>
      </w:r>
      <w:r>
        <w:rPr/>
        <w:t>577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Style14"/>
        <w:spacing w:lineRule="auto" w:line="360"/>
        <w:ind w:hanging="0" w:start="720" w:end="540"/>
        <w:jc w:val="both"/>
        <w:rPr>
          <w:rFonts w:cs="David"/>
          <w:b/>
          <w:bCs/>
          <w:sz w:val="24"/>
        </w:rPr>
      </w:pPr>
      <w:r>
        <w:rPr>
          <w:rFonts w:cs="David"/>
          <w:b/>
          <w:bCs/>
          <w:sz w:val="24"/>
          <w:rtl w:val="true"/>
        </w:rPr>
        <w:t>"</w:t>
      </w:r>
      <w:r>
        <w:rPr>
          <w:rFonts w:cs="David"/>
          <w:b/>
          <w:b/>
          <w:bCs/>
          <w:sz w:val="24"/>
          <w:sz w:val="24"/>
          <w:rtl w:val="true"/>
        </w:rPr>
        <w:t>הקשה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בתפקידי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השופט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הוא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בגזירת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עונשו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של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נאשם</w:t>
      </w:r>
      <w:r>
        <w:rPr>
          <w:rFonts w:cs="David"/>
          <w:b/>
          <w:bCs/>
          <w:sz w:val="24"/>
          <w:rtl w:val="true"/>
        </w:rPr>
        <w:t xml:space="preserve">. </w:t>
      </w:r>
      <w:r>
        <w:rPr>
          <w:rFonts w:cs="David"/>
          <w:b/>
          <w:b/>
          <w:bCs/>
          <w:sz w:val="24"/>
          <w:sz w:val="24"/>
          <w:rtl w:val="true"/>
        </w:rPr>
        <w:t>השיקולים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שרשאי</w:t>
      </w:r>
      <w:r>
        <w:rPr>
          <w:rFonts w:cs="David"/>
          <w:b/>
          <w:bCs/>
          <w:sz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rtl w:val="true"/>
        </w:rPr>
        <w:t>וחייב</w:t>
      </w:r>
      <w:r>
        <w:rPr>
          <w:rFonts w:cs="David"/>
          <w:b/>
          <w:bCs/>
          <w:sz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rtl w:val="true"/>
        </w:rPr>
        <w:t>השופט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לשקול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הם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רבים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ומגוונים</w:t>
      </w:r>
      <w:r>
        <w:rPr>
          <w:rFonts w:cs="David"/>
          <w:b/>
          <w:bCs/>
          <w:sz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rtl w:val="true"/>
        </w:rPr>
        <w:t>והם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כוללים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בחובם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הן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שיקולים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כלליים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הן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שיקולים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שהם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אינדיווידואליים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לנאשם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העומד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לדין</w:t>
      </w:r>
      <w:r>
        <w:rPr>
          <w:rFonts w:cs="David"/>
          <w:b/>
          <w:bCs/>
          <w:sz w:val="24"/>
          <w:rtl w:val="true"/>
        </w:rPr>
        <w:t xml:space="preserve">... </w:t>
      </w:r>
      <w:r>
        <w:rPr>
          <w:rFonts w:cs="David"/>
          <w:b/>
          <w:b/>
          <w:bCs/>
          <w:sz w:val="24"/>
          <w:sz w:val="24"/>
          <w:rtl w:val="true"/>
        </w:rPr>
        <w:t>במסגרת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שיקולי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הענישה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עלינו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לשקול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את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חומרת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העבירה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ואת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מהותה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ואת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הצורך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בהרתעתם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של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אחרים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מפני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ביצועה</w:t>
      </w:r>
      <w:r>
        <w:rPr>
          <w:rFonts w:cs="David"/>
          <w:b/>
          <w:bCs/>
          <w:sz w:val="24"/>
          <w:rtl w:val="true"/>
        </w:rPr>
        <w:t xml:space="preserve">. </w:t>
      </w:r>
      <w:r>
        <w:rPr>
          <w:rFonts w:cs="David"/>
          <w:b/>
          <w:b/>
          <w:bCs/>
          <w:sz w:val="24"/>
          <w:sz w:val="24"/>
          <w:rtl w:val="true"/>
        </w:rPr>
        <w:t>עלינו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להגשים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מטרות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שיקומיות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הטמונות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בהליך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הענישה</w:t>
      </w:r>
      <w:r>
        <w:rPr>
          <w:rFonts w:cs="David"/>
          <w:b/>
          <w:bCs/>
          <w:sz w:val="24"/>
          <w:rtl w:val="true"/>
        </w:rPr>
        <w:t xml:space="preserve">... </w:t>
      </w:r>
      <w:r>
        <w:rPr>
          <w:rFonts w:cs="David"/>
          <w:b/>
          <w:b/>
          <w:bCs/>
          <w:sz w:val="24"/>
          <w:sz w:val="24"/>
          <w:rtl w:val="true"/>
        </w:rPr>
        <w:t>יש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להתחשב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בנסיבותיו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האישיות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של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העבריין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שבאים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לגזור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את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עונשו</w:t>
      </w:r>
      <w:r>
        <w:rPr>
          <w:rFonts w:cs="David"/>
          <w:b/>
          <w:bCs/>
          <w:sz w:val="24"/>
          <w:rtl w:val="true"/>
        </w:rPr>
        <w:t xml:space="preserve">. </w:t>
      </w:r>
      <w:r>
        <w:rPr>
          <w:rFonts w:cs="David"/>
          <w:b/>
          <w:b/>
          <w:bCs/>
          <w:sz w:val="24"/>
          <w:sz w:val="24"/>
          <w:rtl w:val="true"/>
        </w:rPr>
        <w:t>שיקולים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אלה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לרוב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מוליכים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לכיוונים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נוגדים</w:t>
      </w:r>
      <w:r>
        <w:rPr>
          <w:rFonts w:cs="David"/>
          <w:b/>
          <w:bCs/>
          <w:sz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rtl w:val="true"/>
        </w:rPr>
        <w:t>ועל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בית</w:t>
      </w:r>
      <w:r>
        <w:rPr>
          <w:rFonts w:cs="David"/>
          <w:b/>
          <w:bCs/>
          <w:position w:val="4"/>
          <w:sz w:val="24"/>
          <w:rtl w:val="true"/>
        </w:rPr>
        <w:t>-</w:t>
      </w:r>
      <w:r>
        <w:rPr>
          <w:rFonts w:cs="David"/>
          <w:b/>
          <w:b/>
          <w:bCs/>
          <w:sz w:val="24"/>
          <w:sz w:val="24"/>
          <w:rtl w:val="true"/>
        </w:rPr>
        <w:t>המשפט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ליתן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להם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משקל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ולאזן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ביניהם</w:t>
      </w:r>
      <w:r>
        <w:rPr>
          <w:rFonts w:cs="David"/>
          <w:b/>
          <w:bCs/>
          <w:sz w:val="24"/>
          <w:rtl w:val="true"/>
        </w:rPr>
        <w:t xml:space="preserve">. </w:t>
      </w:r>
      <w:r>
        <w:rPr>
          <w:rFonts w:cs="David"/>
          <w:b/>
          <w:b/>
          <w:bCs/>
          <w:sz w:val="24"/>
          <w:sz w:val="24"/>
          <w:rtl w:val="true"/>
        </w:rPr>
        <w:t>כמובן</w:t>
      </w:r>
      <w:r>
        <w:rPr>
          <w:rFonts w:cs="David"/>
          <w:b/>
          <w:bCs/>
          <w:sz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rtl w:val="true"/>
        </w:rPr>
        <w:t>כל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נאשם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ונסיבותיו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הוא</w:t>
      </w:r>
      <w:r>
        <w:rPr>
          <w:rFonts w:cs="David"/>
          <w:b/>
          <w:bCs/>
          <w:sz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rtl w:val="true"/>
        </w:rPr>
        <w:t>כל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נאשם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והשקלול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של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הרכיבים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השונים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לגביו</w:t>
      </w:r>
      <w:r>
        <w:rPr>
          <w:rFonts w:cs="David"/>
          <w:b/>
          <w:bCs/>
          <w:sz w:val="24"/>
          <w:rtl w:val="true"/>
        </w:rPr>
        <w:t xml:space="preserve">. </w:t>
      </w:r>
      <w:r>
        <w:rPr>
          <w:rFonts w:cs="David"/>
          <w:b/>
          <w:b/>
          <w:bCs/>
          <w:sz w:val="24"/>
          <w:sz w:val="24"/>
          <w:rtl w:val="true"/>
        </w:rPr>
        <w:t>זהו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עקרון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הענישה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האינדיווידואלית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Cs/>
          <w:sz w:val="24"/>
          <w:rtl w:val="true"/>
        </w:rPr>
        <w:t>(</w:t>
      </w:r>
      <w:r>
        <w:rPr>
          <w:rFonts w:cs="David"/>
          <w:sz w:val="24"/>
          <w:rtl w:val="true"/>
        </w:rPr>
        <w:t xml:space="preserve"> </w:t>
      </w:r>
      <w:hyperlink r:id="rId23">
        <w:r>
          <w:rPr>
            <w:rStyle w:val="Hyperlink"/>
            <w:rFonts w:cs="David"/>
            <w:sz w:val="24"/>
            <w:sz w:val="24"/>
            <w:rtl w:val="true"/>
          </w:rPr>
          <w:t>ע</w:t>
        </w:r>
        <w:r>
          <w:rPr>
            <w:rStyle w:val="Hyperlink"/>
            <w:rFonts w:cs="David"/>
            <w:sz w:val="24"/>
            <w:rtl w:val="true"/>
          </w:rPr>
          <w:t>"</w:t>
        </w:r>
        <w:r>
          <w:rPr>
            <w:rStyle w:val="Hyperlink"/>
            <w:rFonts w:cs="David"/>
            <w:sz w:val="24"/>
            <w:sz w:val="24"/>
            <w:rtl w:val="true"/>
          </w:rPr>
          <w:t>פ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rFonts w:cs="David"/>
            <w:sz w:val="24"/>
          </w:rPr>
          <w:t>433/89</w:t>
        </w:r>
      </w:hyperlink>
      <w:r>
        <w:rPr>
          <w:rFonts w:cs="David"/>
          <w:b/>
          <w:bCs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אטיאס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נ</w:t>
      </w:r>
      <w:r>
        <w:rPr>
          <w:rFonts w:cs="David"/>
          <w:b/>
          <w:bCs/>
          <w:sz w:val="24"/>
          <w:rtl w:val="true"/>
        </w:rPr>
        <w:t xml:space="preserve">' </w:t>
      </w:r>
      <w:r>
        <w:rPr>
          <w:rFonts w:cs="David"/>
          <w:b/>
          <w:b/>
          <w:bCs/>
          <w:sz w:val="24"/>
          <w:sz w:val="24"/>
          <w:rtl w:val="true"/>
        </w:rPr>
        <w:t>מדינת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ישראל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Cs/>
          <w:sz w:val="24"/>
          <w:rtl w:val="true"/>
        </w:rPr>
        <w:t>[</w:t>
      </w:r>
      <w:r>
        <w:rPr>
          <w:rFonts w:cs="David"/>
          <w:b/>
          <w:bCs/>
          <w:sz w:val="24"/>
        </w:rPr>
        <w:t>3</w:t>
      </w:r>
      <w:r>
        <w:rPr>
          <w:rFonts w:cs="David"/>
          <w:b/>
          <w:bCs/>
          <w:sz w:val="24"/>
          <w:rtl w:val="true"/>
        </w:rPr>
        <w:t xml:space="preserve">], </w:t>
      </w:r>
      <w:r>
        <w:rPr>
          <w:rFonts w:cs="David"/>
          <w:b/>
          <w:b/>
          <w:bCs/>
          <w:sz w:val="24"/>
          <w:sz w:val="24"/>
          <w:rtl w:val="true"/>
        </w:rPr>
        <w:t>בעמ</w:t>
      </w:r>
      <w:r>
        <w:rPr>
          <w:rFonts w:cs="David"/>
          <w:b/>
          <w:bCs/>
          <w:sz w:val="24"/>
          <w:rtl w:val="true"/>
        </w:rPr>
        <w:t xml:space="preserve">' </w:t>
      </w:r>
      <w:r>
        <w:rPr>
          <w:rFonts w:cs="David"/>
          <w:b/>
          <w:bCs/>
          <w:sz w:val="24"/>
        </w:rPr>
        <w:t>175</w:t>
      </w:r>
      <w:r>
        <w:rPr>
          <w:rFonts w:cs="David"/>
          <w:b/>
          <w:bCs/>
          <w:sz w:val="24"/>
          <w:rtl w:val="true"/>
        </w:rPr>
        <w:t>)."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בענייננו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ביצועם</w:t>
      </w:r>
      <w:r>
        <w:rPr>
          <w:rtl w:val="true"/>
        </w:rPr>
        <w:t xml:space="preserve">. </w:t>
      </w:r>
      <w:r>
        <w:rPr>
          <w:rtl w:val="true"/>
        </w:rPr>
        <w:t>מעדויות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,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נורמטיביים</w:t>
      </w:r>
      <w:r>
        <w:rPr>
          <w:rtl w:val="true"/>
        </w:rPr>
        <w:t xml:space="preserve">, </w:t>
      </w:r>
      <w:r>
        <w:rPr>
          <w:rtl w:val="true"/>
        </w:rPr>
        <w:t>עובדים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ומנהלים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תקין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כלשהי</w:t>
      </w:r>
      <w:r>
        <w:rPr>
          <w:rtl w:val="true"/>
        </w:rPr>
        <w:t xml:space="preserve">, </w:t>
      </w:r>
      <w:r>
        <w:rPr>
          <w:rtl w:val="true"/>
        </w:rPr>
        <w:t>ומכאן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להתנהלותם</w:t>
      </w:r>
      <w:r>
        <w:rPr>
          <w:rtl w:val="true"/>
        </w:rPr>
        <w:t xml:space="preserve">.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קטין</w:t>
      </w:r>
      <w:r>
        <w:rPr>
          <w:rtl w:val="true"/>
        </w:rPr>
        <w:t xml:space="preserve">, </w:t>
      </w:r>
      <w:r>
        <w:rPr>
          <w:rtl w:val="true"/>
        </w:rPr>
        <w:t>ובעבירה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בתכלית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כשנתיים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הסתבכו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אינדיקציה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הטרידו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ממשפחתו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, </w:t>
      </w:r>
      <w:r>
        <w:rPr>
          <w:rtl w:val="true"/>
        </w:rPr>
        <w:t>הפועלים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בכיוונים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ונוגדים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שיהלום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ביצועם</w:t>
      </w:r>
      <w:r>
        <w:rPr>
          <w:rtl w:val="true"/>
        </w:rPr>
        <w:t xml:space="preserve">, </w:t>
      </w:r>
      <w:r>
        <w:rPr>
          <w:rtl w:val="true"/>
        </w:rPr>
        <w:t>החשיבות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בהרתעת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והרבים</w:t>
      </w:r>
      <w:r>
        <w:rPr>
          <w:rtl w:val="true"/>
        </w:rPr>
        <w:t xml:space="preserve">, </w:t>
      </w: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בהרתעת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עבריינים</w:t>
      </w:r>
      <w:r>
        <w:rPr>
          <w:rtl w:val="true"/>
        </w:rPr>
        <w:t xml:space="preserve">, </w:t>
      </w:r>
      <w:r>
        <w:rPr>
          <w:rtl w:val="true"/>
        </w:rPr>
        <w:t>ועקרון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הגמול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ממשית</w:t>
      </w:r>
      <w:r>
        <w:rPr>
          <w:rtl w:val="true"/>
        </w:rPr>
        <w:t xml:space="preserve">; </w:t>
      </w:r>
      <w:r>
        <w:rPr>
          <w:rtl w:val="true"/>
        </w:rPr>
        <w:t>ומן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ניצבות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,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לעולמו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העבריין</w:t>
      </w:r>
      <w:r>
        <w:rPr>
          <w:rtl w:val="true"/>
        </w:rPr>
        <w:t xml:space="preserve">,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ועתידו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לדוגמא</w:t>
      </w:r>
      <w:r>
        <w:rPr>
          <w:rFonts w:cs="Times New Roman"/>
          <w:rtl w:val="true"/>
        </w:rPr>
        <w:t xml:space="preserve"> </w:t>
      </w:r>
      <w:hyperlink r:id="rId2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13991/91</w:t>
        </w:r>
      </w:hyperlink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רוני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ליבוביץ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נגד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פד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מז</w:t>
      </w:r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), </w:t>
      </w:r>
      <w:r>
        <w:rPr/>
        <w:t>177</w:t>
      </w:r>
      <w:r>
        <w:rPr>
          <w:rtl w:val="true"/>
        </w:rPr>
        <w:t xml:space="preserve">).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השקלא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והטריא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המורכבים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והקשים</w:t>
      </w:r>
      <w:r>
        <w:rPr>
          <w:rtl w:val="true"/>
        </w:rPr>
        <w:t xml:space="preserve">, </w:t>
      </w:r>
      <w:r>
        <w:rPr>
          <w:rtl w:val="true"/>
        </w:rPr>
        <w:t>ולבצע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אתייחס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ולמכלול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. </w:t>
      </w: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במעשים</w:t>
      </w:r>
      <w:r>
        <w:rPr>
          <w:rtl w:val="true"/>
        </w:rPr>
        <w:t xml:space="preserve">, </w:t>
      </w:r>
      <w:r>
        <w:rPr>
          <w:rtl w:val="true"/>
        </w:rPr>
        <w:t>אפנה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עניינו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tl w:val="true"/>
        </w:rPr>
        <w:t xml:space="preserve">.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פשוטות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קשות</w:t>
      </w:r>
      <w:r>
        <w:rPr>
          <w:rtl w:val="true"/>
        </w:rPr>
        <w:t xml:space="preserve">, </w:t>
      </w:r>
      <w:r>
        <w:rPr>
          <w:rtl w:val="true"/>
        </w:rPr>
        <w:t>ובכלל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12</w:t>
      </w:r>
      <w:r>
        <w:rPr>
          <w:rtl w:val="true"/>
        </w:rPr>
        <w:t>.</w:t>
        <w:tab/>
        <w:t xml:space="preserve"> </w:t>
      </w:r>
      <w:r>
        <w:rPr>
          <w:rtl w:val="true"/>
        </w:rPr>
        <w:t>מתסקיר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פשוט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נשוי</w:t>
      </w:r>
      <w:r>
        <w:rPr>
          <w:rtl w:val="true"/>
        </w:rPr>
        <w:t xml:space="preserve">, </w:t>
      </w:r>
      <w:r>
        <w:rPr>
          <w:rtl w:val="true"/>
        </w:rPr>
        <w:t>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ואשתו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מתקדם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מבעיות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ממושכים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ורגשי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tl w:val="true"/>
        </w:rPr>
        <w:t xml:space="preserve">, </w:t>
      </w:r>
      <w:r>
        <w:rPr>
          <w:rtl w:val="true"/>
        </w:rPr>
        <w:t>שהיוותה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עבורו</w:t>
      </w:r>
      <w:r>
        <w:rPr>
          <w:rtl w:val="true"/>
        </w:rPr>
        <w:t xml:space="preserve">, </w:t>
      </w:r>
      <w:r>
        <w:rPr>
          <w:rtl w:val="true"/>
        </w:rPr>
        <w:t>בעקבותיה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אובדניים</w:t>
      </w:r>
      <w:r>
        <w:rPr>
          <w:rtl w:val="true"/>
        </w:rPr>
        <w:t xml:space="preserve">. </w:t>
      </w:r>
      <w:r>
        <w:rPr>
          <w:rtl w:val="true"/>
        </w:rPr>
        <w:t>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מצליח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לעבודה</w:t>
      </w:r>
      <w:r>
        <w:rPr>
          <w:rtl w:val="true"/>
        </w:rPr>
        <w:t xml:space="preserve">, </w:t>
      </w:r>
      <w:r>
        <w:rPr>
          <w:rtl w:val="true"/>
        </w:rPr>
        <w:t>המהווה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עבורו</w:t>
      </w:r>
      <w:r>
        <w:rPr>
          <w:rtl w:val="true"/>
        </w:rPr>
        <w:t xml:space="preserve">, </w:t>
      </w:r>
      <w:r>
        <w:rPr>
          <w:rtl w:val="true"/>
        </w:rPr>
        <w:t>ומכאן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הנפשי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, </w:t>
      </w:r>
      <w:r>
        <w:rPr>
          <w:rtl w:val="true"/>
        </w:rPr>
        <w:t>שנמשך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כתקופה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טראומטית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וקשה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האסירים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וניצלו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פיסקה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לתסקיר</w:t>
      </w:r>
      <w:r>
        <w:rPr>
          <w:rtl w:val="true"/>
        </w:rPr>
        <w:t xml:space="preserve">),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אובדני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במחלקת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החינוך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בכלא</w:t>
      </w:r>
      <w:r>
        <w:rPr>
          <w:rtl w:val="true"/>
        </w:rPr>
        <w:t xml:space="preserve">.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להעמיק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ייאושו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ולהחריף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200</w:t>
      </w:r>
      <w:r>
        <w:rPr>
          <w:rtl w:val="true"/>
        </w:rPr>
        <w:t xml:space="preserve"> </w:t>
      </w:r>
      <w:r>
        <w:rPr>
          <w:rtl w:val="true"/>
        </w:rPr>
        <w:t>שעות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>ממסמכים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בדיכאון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ובמשבר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נפשי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האחרונה</w:t>
      </w:r>
      <w:r>
        <w:rPr>
          <w:rtl w:val="true"/>
        </w:rPr>
        <w:t xml:space="preserve">,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תסמינים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פסיכוטיים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פסיכיאטרי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תרופתי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העדכני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בהשפעת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מעדי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ואסופת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המכתבים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כלשהי</w:t>
      </w:r>
      <w:r>
        <w:rPr>
          <w:rtl w:val="true"/>
        </w:rPr>
        <w:t xml:space="preserve">,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בכיפוף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ברזל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דרום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מעסיקו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ומוערך</w:t>
      </w:r>
      <w:r>
        <w:rPr>
          <w:rtl w:val="true"/>
        </w:rPr>
        <w:t xml:space="preserve">,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ויחסי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טובים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ממכתבים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ושכניו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נעים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וחיובי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14</w:t>
      </w:r>
      <w:r>
        <w:rPr>
          <w:rtl w:val="true"/>
        </w:rPr>
        <w:t>.</w:t>
        <w:tab/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במיוחד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ולהחריף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tl w:val="true"/>
        </w:rPr>
        <w:t xml:space="preserve">.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tl w:val="true"/>
        </w:rPr>
        <w:t xml:space="preserve">,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החיובית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המצטיירת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מעדויות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האופי</w:t>
      </w:r>
      <w:r>
        <w:rPr>
          <w:rtl w:val="true"/>
        </w:rPr>
        <w:t xml:space="preserve">, </w:t>
      </w:r>
      <w:r>
        <w:rPr>
          <w:rtl w:val="true"/>
        </w:rPr>
        <w:t>מהן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מתפקד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וחיובי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וביחסיו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לחברה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למעשיו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ובמיוחד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מראש</w:t>
      </w:r>
      <w:r>
        <w:rPr>
          <w:rtl w:val="true"/>
        </w:rPr>
        <w:t xml:space="preserve">,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tl w:val="true"/>
        </w:rPr>
        <w:t>-</w:t>
      </w:r>
      <w:r>
        <w:rPr>
          <w:rtl w:val="true"/>
        </w:rPr>
        <w:t>אקדח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שלבסוף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הקליעים</w:t>
      </w:r>
      <w:r>
        <w:rPr>
          <w:rtl w:val="true"/>
        </w:rPr>
        <w:t>.</w:t>
      </w:r>
      <w:r>
        <w:rPr>
          <w:rtl w:val="true"/>
        </w:rPr>
        <w:t xml:space="preserve"> 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15</w:t>
      </w:r>
      <w:r>
        <w:rPr>
          <w:rtl w:val="true"/>
        </w:rPr>
        <w:t>.</w:t>
        <w:tab/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tl w:val="true"/>
        </w:rPr>
        <w:t xml:space="preserve">, </w:t>
      </w:r>
      <w:r>
        <w:rPr>
          <w:rtl w:val="true"/>
        </w:rPr>
        <w:t>ובכלל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הנפשי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 xml:space="preserve">, </w:t>
      </w:r>
      <w:r>
        <w:rPr>
          <w:rtl w:val="true"/>
        </w:rPr>
        <w:t>כמתחייב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ביצוען</w:t>
      </w:r>
      <w:r>
        <w:rPr>
          <w:rtl w:val="true"/>
        </w:rPr>
        <w:t xml:space="preserve">.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hyperlink r:id="rId25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291/81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פלוני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  <w:rtl w:val="true"/>
          </w:rPr>
          <w:t>מדינת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ישראל</w:t>
        </w:r>
        <w:r>
          <w:rPr>
            <w:rStyle w:val="Hyperlink"/>
            <w:rtl w:val="true"/>
          </w:rPr>
          <w:t xml:space="preserve">, 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לה</w:t>
        </w:r>
      </w:hyperlink>
      <w:r>
        <w:rPr>
          <w:rtl w:val="true"/>
        </w:rPr>
        <w:t>(</w:t>
      </w:r>
      <w:r>
        <w:rPr/>
        <w:t>4</w:t>
      </w:r>
      <w:r>
        <w:rPr>
          <w:rtl w:val="true"/>
        </w:rPr>
        <w:t xml:space="preserve">), </w:t>
      </w:r>
      <w:r>
        <w:rPr/>
        <w:t>438</w:t>
      </w:r>
      <w:r>
        <w:rPr>
          <w:rtl w:val="true"/>
        </w:rPr>
        <w:t xml:space="preserve">). </w:t>
      </w:r>
      <w:r>
        <w:rPr>
          <w:rtl w:val="true"/>
        </w:rPr>
        <w:t>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26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2163/05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אלייב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פורסם</w:t>
      </w:r>
      <w:r>
        <w:rPr>
          <w:rtl w:val="true"/>
        </w:rPr>
        <w:t xml:space="preserve">, </w:t>
      </w:r>
      <w:r>
        <w:rPr/>
        <w:t>12.12.05</w:t>
      </w:r>
      <w:r>
        <w:rPr>
          <w:rtl w:val="true"/>
        </w:rPr>
        <w:t>):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440" w:end="540"/>
        <w:jc w:val="both"/>
        <w:rPr>
          <w:b/>
          <w:bCs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הספציפית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כמובן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אינדיבידואלית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לגופו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ולנסיבותיו</w:t>
      </w:r>
      <w:r>
        <w:rPr>
          <w:b/>
          <w:bCs/>
          <w:rtl w:val="true"/>
        </w:rPr>
        <w:t xml:space="preserve">;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עצמם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מרקע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המצדיק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התחשבות</w:t>
      </w:r>
      <w:r>
        <w:rPr>
          <w:b/>
          <w:bCs/>
          <w:rtl w:val="true"/>
        </w:rPr>
        <w:t xml:space="preserve">; </w:t>
      </w:r>
      <w:r>
        <w:rPr>
          <w:b/>
          <w:b/>
          <w:bCs/>
          <w:rtl w:val="true"/>
        </w:rPr>
        <w:t>אך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המחוקק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והפסיקה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רואים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לנגד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עיניהם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הקרבנות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קרבנות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וקרבנות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פוטנציאליים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היחיד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שאיתרע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מזלו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קרבן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החברה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החוששת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ירבו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קרבנות</w:t>
      </w:r>
      <w:r>
        <w:rPr>
          <w:b/>
          <w:bCs/>
          <w:rtl w:val="true"/>
        </w:rPr>
        <w:t xml:space="preserve">... </w:t>
      </w:r>
      <w:r>
        <w:rPr>
          <w:b/>
          <w:b/>
          <w:bCs/>
          <w:rtl w:val="true"/>
        </w:rPr>
        <w:t>גזירת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הקשות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שבמטלות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השיפוטיות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עניינה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נפשות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לנאשמים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- </w:t>
      </w:r>
      <w:r>
        <w:rPr>
          <w:b/>
          <w:b/>
          <w:bCs/>
          <w:rtl w:val="true"/>
        </w:rPr>
        <w:t>אך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נפשות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לקרבנות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וזולתם</w:t>
      </w:r>
      <w:r>
        <w:rPr>
          <w:b/>
          <w:bCs/>
          <w:rtl w:val="true"/>
        </w:rPr>
        <w:t>".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16</w:t>
      </w:r>
      <w:r>
        <w:rPr>
          <w:rtl w:val="true"/>
        </w:rPr>
        <w:t>.</w:t>
        <w:tab/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נפשי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hyperlink r:id="rId27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635/05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דענא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פורסם</w:t>
      </w:r>
      <w:r>
        <w:rPr>
          <w:rtl w:val="true"/>
        </w:rPr>
        <w:t xml:space="preserve">, </w:t>
      </w:r>
      <w:r>
        <w:rPr/>
        <w:t>26.11.07</w:t>
      </w:r>
      <w:r>
        <w:rPr>
          <w:rtl w:val="true"/>
        </w:rPr>
        <w:t xml:space="preserve">).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יינתן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</w:t>
      </w:r>
      <w:r>
        <w:rPr>
          <w:rtl w:val="true"/>
        </w:rPr>
        <w:t xml:space="preserve">, </w:t>
      </w:r>
      <w:r>
        <w:rPr>
          <w:rtl w:val="true"/>
        </w:rPr>
        <w:t>בבואי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. </w:t>
      </w:r>
      <w:r>
        <w:rPr>
          <w:rtl w:val="true"/>
        </w:rPr>
        <w:t>האיזון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מובילים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ולחומרתם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ומאידך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השיקום</w:t>
      </w:r>
      <w:r>
        <w:rPr>
          <w:rtl w:val="true"/>
        </w:rPr>
        <w:t xml:space="preserve">, </w:t>
      </w:r>
      <w:r>
        <w:rPr>
          <w:rtl w:val="true"/>
        </w:rPr>
        <w:t>היינו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tl w:val="true"/>
        </w:rPr>
        <w:t xml:space="preserve">,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וחזרתם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לתפקד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נורמטיבי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ראשונה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17</w:t>
      </w:r>
      <w:r>
        <w:rPr>
          <w:rtl w:val="true"/>
        </w:rPr>
        <w:t>.</w:t>
        <w:tab/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מבוטל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דווקא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לסכסוך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בענייננו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b/>
          <w:bCs/>
        </w:rPr>
      </w:pPr>
      <w:r>
        <w:rPr>
          <w:rtl w:val="true"/>
        </w:rPr>
        <w:t>בשאלה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מסוימות</w:t>
      </w:r>
      <w:r>
        <w:rPr>
          <w:rtl w:val="true"/>
        </w:rPr>
        <w:t xml:space="preserve">,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tl w:val="true"/>
        </w:rPr>
        <w:t xml:space="preserve">. </w:t>
      </w:r>
      <w:r>
        <w:rPr>
          <w:rtl w:val="true"/>
        </w:rPr>
        <w:t>וכך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28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4257/07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פורסם</w:t>
      </w:r>
      <w:r>
        <w:rPr>
          <w:rtl w:val="true"/>
        </w:rPr>
        <w:t>):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לנפקותה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סולחה</w:t>
      </w:r>
      <w:r>
        <w:rPr>
          <w:b/>
          <w:bCs/>
          <w:rtl w:val="true"/>
        </w:rPr>
        <w:t xml:space="preserve">"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b/>
          <w:bCs/>
          <w:rtl w:val="true"/>
        </w:rPr>
        <w:t xml:space="preserve">: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נכון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עקרונית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להעניק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לעיתים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משקל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להסדר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סולחה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בהתקיים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מסוימות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בהקשר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מעצר</w:t>
      </w:r>
      <w:r>
        <w:rPr>
          <w:b/>
          <w:bCs/>
          <w:rtl w:val="true"/>
        </w:rPr>
        <w:t xml:space="preserve">... </w:t>
      </w:r>
      <w:r>
        <w:rPr>
          <w:b/>
          <w:b/>
          <w:bCs/>
          <w:rtl w:val="true"/>
        </w:rPr>
        <w:t>והן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בהקשר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ענישה</w:t>
      </w:r>
      <w:r>
        <w:rPr>
          <w:b/>
          <w:bCs/>
          <w:rtl w:val="true"/>
        </w:rPr>
        <w:t>..."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" </w:t>
      </w:r>
      <w:r>
        <w:rPr>
          <w:b/>
          <w:b/>
          <w:bCs/>
          <w:rtl w:val="true"/>
        </w:rPr>
        <w:t>שסולחה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עשויה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להוות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נדבך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בשיקולי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לעונש</w:t>
      </w:r>
      <w:r>
        <w:rPr>
          <w:b/>
          <w:bCs/>
          <w:rtl w:val="true"/>
        </w:rPr>
        <w:t>;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מושרשת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בתולדות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אזורנו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ועיקרה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התגייסותם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נכבדי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הצדדים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הניצים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עדתם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ולהשיב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ביניהם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בתמורה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לפיצוי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כספי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התחייבות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כבוד</w:t>
      </w:r>
      <w:r>
        <w:rPr>
          <w:rtl w:val="true"/>
        </w:rPr>
        <w:t xml:space="preserve">"( </w:t>
      </w:r>
      <w:hyperlink r:id="rId29">
        <w:r>
          <w:rPr>
            <w:rStyle w:val="Hyperlink"/>
            <w:rtl w:val="true"/>
          </w:rPr>
          <w:t>בש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590/08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מריסאת</w:t>
      </w:r>
      <w:r>
        <w:rPr>
          <w:rtl w:val="true"/>
        </w:rPr>
        <w:t>(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פורסם</w:t>
      </w:r>
      <w:r>
        <w:rPr>
          <w:rtl w:val="true"/>
        </w:rPr>
        <w:t>).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ב</w:t>
      </w:r>
      <w:hyperlink r:id="rId30">
        <w:r>
          <w:rPr>
            <w:rStyle w:val="Hyperlink"/>
            <w:rtl w:val="true"/>
          </w:rPr>
          <w:t>בש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8041/06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מרזוק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פורסם</w:t>
      </w:r>
      <w:r>
        <w:rPr>
          <w:rtl w:val="true"/>
        </w:rPr>
        <w:t xml:space="preserve">), </w:t>
      </w:r>
      <w:r>
        <w:rPr>
          <w:rtl w:val="true"/>
        </w:rPr>
        <w:t>נמנו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הסולחה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מתקיימים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לסולחה</w:t>
      </w:r>
      <w:r>
        <w:rPr>
          <w:rtl w:val="true"/>
        </w:rPr>
        <w:t xml:space="preserve">: </w:t>
      </w:r>
      <w:r>
        <w:rPr>
          <w:rtl w:val="true"/>
        </w:rPr>
        <w:t>הסולחה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משנה</w:t>
      </w:r>
      <w:r>
        <w:rPr>
          <w:rtl w:val="true"/>
        </w:rPr>
        <w:t xml:space="preserve">, </w:t>
      </w:r>
      <w:r>
        <w:rPr>
          <w:rtl w:val="true"/>
        </w:rPr>
        <w:t>ומאז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המשפחות</w:t>
      </w:r>
      <w:r>
        <w:rPr>
          <w:rtl w:val="true"/>
        </w:rPr>
        <w:t xml:space="preserve">. </w:t>
      </w:r>
      <w:r>
        <w:rPr>
          <w:rtl w:val="true"/>
        </w:rPr>
        <w:t>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,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מדברי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ממשפחתם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ומכתבים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ותצהירים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והשקט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המשפחות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בעדותו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חזר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והדגיש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כי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אין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דבר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נגד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טובה</w:t>
      </w:r>
      <w:r>
        <w:rPr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(</w:t>
      </w:r>
      <w:r>
        <w:rPr>
          <w:rStyle w:val="normal-h"/>
          <w:rtl w:val="true"/>
        </w:rPr>
        <w:t>ראה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לדוגמא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פרוטוקול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עדות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המתלונן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מיום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</w:rPr>
        <w:t>24.10.10</w:t>
      </w:r>
      <w:r>
        <w:rPr>
          <w:rStyle w:val="normal-h"/>
          <w:rtl w:val="true"/>
        </w:rPr>
        <w:t xml:space="preserve"> </w:t>
      </w:r>
      <w:r>
        <w:rPr>
          <w:rStyle w:val="normal-h"/>
          <w:rtl w:val="true"/>
        </w:rPr>
        <w:t>בעמ</w:t>
      </w:r>
      <w:r>
        <w:rPr>
          <w:rStyle w:val="normal-h"/>
          <w:rtl w:val="true"/>
        </w:rPr>
        <w:t xml:space="preserve">' </w:t>
      </w:r>
      <w:r>
        <w:rPr>
          <w:rStyle w:val="normal-h"/>
        </w:rPr>
        <w:t>138</w:t>
      </w:r>
      <w:r>
        <w:rPr>
          <w:rStyle w:val="normal-h"/>
          <w:rtl w:val="true"/>
        </w:rPr>
        <w:t xml:space="preserve">). </w:t>
      </w:r>
      <w:r>
        <w:rPr>
          <w:rStyle w:val="normal-h"/>
          <w:rtl w:val="true"/>
        </w:rPr>
        <w:t>בעניין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זה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אף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עטיה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טהה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בכריתת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המשפחות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היועץ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דרום</w:t>
      </w:r>
      <w:r>
        <w:rPr>
          <w:rtl w:val="true"/>
        </w:rPr>
        <w:t xml:space="preserve">, </w:t>
      </w:r>
      <w:r>
        <w:rPr>
          <w:rtl w:val="true"/>
        </w:rPr>
        <w:t>מפקד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המרחב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ושייחים</w:t>
      </w:r>
      <w:r>
        <w:rPr>
          <w:rtl w:val="true"/>
        </w:rPr>
        <w:t xml:space="preserve">, </w:t>
      </w:r>
      <w:r>
        <w:rPr>
          <w:rtl w:val="true"/>
        </w:rPr>
        <w:t>ומאז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שקט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עלה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מעדויות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tl w:val="true"/>
        </w:rPr>
        <w:t>.</w:t>
        <w:br/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tl w:val="true"/>
        </w:rPr>
        <w:t xml:space="preserve">:" </w:t>
      </w:r>
      <w:r>
        <w:rPr>
          <w:b/>
          <w:b/>
          <w:bCs/>
          <w:rtl w:val="true"/>
        </w:rPr>
        <w:t>אך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הופכת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קערת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השיקולים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מהוה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תחליף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להליך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השיפוטי</w:t>
      </w:r>
      <w:r>
        <w:rPr>
          <w:b/>
          <w:bCs/>
          <w:rtl w:val="true"/>
        </w:rPr>
        <w:t xml:space="preserve">... 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הסולחה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יכולה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להחליף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הפלילי</w:t>
      </w:r>
      <w:r>
        <w:rPr>
          <w:b/>
          <w:bCs/>
          <w:rtl w:val="true"/>
        </w:rPr>
        <w:t>" (</w:t>
      </w:r>
      <w:hyperlink r:id="rId31">
        <w:r>
          <w:rPr>
            <w:rStyle w:val="Hyperlink"/>
            <w:b/>
            <w:b/>
            <w:bCs/>
            <w:rtl w:val="true"/>
          </w:rPr>
          <w:t>ע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א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621/04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אסעד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קבלאן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פורסם</w:t>
      </w:r>
      <w:r>
        <w:rPr>
          <w:b/>
          <w:bCs/>
          <w:rtl w:val="true"/>
        </w:rPr>
        <w:t xml:space="preserve">)); </w:t>
      </w:r>
      <w:r>
        <w:rPr>
          <w:b/>
          <w:b/>
          <w:bCs/>
          <w:rtl w:val="true"/>
        </w:rPr>
        <w:t>מכל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מקום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מעמדה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במקומה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מונח</w:t>
      </w:r>
      <w:r>
        <w:rPr>
          <w:rtl w:val="true"/>
        </w:rPr>
        <w:t xml:space="preserve">"( </w:t>
      </w:r>
      <w:hyperlink r:id="rId32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8199/10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אשרף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(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פורסם</w:t>
      </w:r>
      <w:r>
        <w:rPr>
          <w:rtl w:val="true"/>
        </w:rPr>
        <w:t xml:space="preserve">-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10.3.11</w:t>
      </w:r>
      <w:r>
        <w:rPr>
          <w:rtl w:val="true"/>
        </w:rPr>
        <w:t>).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cs="Times New Roman"/>
          <w:rtl w:val="true"/>
        </w:rPr>
        <w:t xml:space="preserve"> </w:t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השרירה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וקיימת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במתלונן</w:t>
      </w:r>
      <w:r>
        <w:rPr>
          <w:rtl w:val="true"/>
        </w:rPr>
        <w:t xml:space="preserve">, </w:t>
      </w:r>
      <w:r>
        <w:rPr>
          <w:rtl w:val="true"/>
        </w:rPr>
        <w:t>למרבה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המזל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19</w:t>
      </w:r>
      <w:r>
        <w:rPr>
          <w:rtl w:val="true"/>
        </w:rPr>
        <w:t xml:space="preserve"> .</w:t>
        <w:tab/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מגבילים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אציין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כוחם</w:t>
      </w:r>
      <w:r>
        <w:rPr>
          <w:rtl w:val="true"/>
        </w:rPr>
        <w:t xml:space="preserve">, </w:t>
      </w:r>
      <w:r>
        <w:rPr>
          <w:rtl w:val="true"/>
        </w:rPr>
        <w:t>למסמכים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הרפואיים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נעדרים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ותפקדו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למעורבותם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20</w:t>
      </w:r>
      <w:r>
        <w:rPr>
          <w:rtl w:val="true"/>
        </w:rPr>
        <w:t>.</w:t>
        <w:tab/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שבחנתי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באתי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מסקנה</w:t>
      </w:r>
      <w:r>
        <w:rPr>
          <w:rtl w:val="true"/>
        </w:rPr>
        <w:t xml:space="preserve">, </w:t>
      </w: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; </w:t>
      </w:r>
      <w:r>
        <w:rPr>
          <w:rtl w:val="true"/>
        </w:rPr>
        <w:t>לתכנון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המוקדם</w:t>
      </w:r>
      <w:r>
        <w:rPr>
          <w:rtl w:val="true"/>
        </w:rPr>
        <w:t xml:space="preserve">; </w:t>
      </w:r>
      <w:r>
        <w:rPr>
          <w:rtl w:val="true"/>
        </w:rPr>
        <w:t>לפגיעה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במתלונן</w:t>
      </w:r>
      <w:r>
        <w:rPr>
          <w:rtl w:val="true"/>
        </w:rPr>
        <w:t xml:space="preserve">; </w:t>
      </w:r>
      <w:r>
        <w:rPr>
          <w:rtl w:val="true"/>
        </w:rPr>
        <w:t>לשימוש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tl w:val="true"/>
        </w:rPr>
        <w:t xml:space="preserve">;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עדין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מתחייבת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ממשית</w:t>
      </w:r>
      <w:r>
        <w:rPr>
          <w:rtl w:val="true"/>
        </w:rPr>
        <w:t xml:space="preserve">, </w:t>
      </w:r>
      <w:r>
        <w:rPr>
          <w:rtl w:val="true"/>
        </w:rPr>
        <w:t>בדמות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 xml:space="preserve">, </w:t>
      </w:r>
      <w:r>
        <w:rPr>
          <w:rtl w:val="true"/>
        </w:rPr>
        <w:t>שתיתן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tl w:val="true"/>
        </w:rPr>
        <w:t xml:space="preserve">, </w:t>
      </w:r>
      <w:r>
        <w:rPr>
          <w:rtl w:val="true"/>
        </w:rPr>
        <w:t>הגובר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אציין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שמניתי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ואותן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ספציפיות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ממושך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יותר</w:t>
      </w:r>
      <w:r>
        <w:rPr>
          <w:rtl w:val="true"/>
        </w:rPr>
        <w:t xml:space="preserve">.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פשוטות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עדכניים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נמנעתי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וכאמור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- </w:t>
      </w:r>
      <w:r>
        <w:rPr/>
        <w:t>1</w:t>
      </w:r>
      <w:r>
        <w:rPr>
          <w:rtl w:val="true"/>
        </w:rPr>
        <w:t xml:space="preserve">,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,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במעשים</w:t>
      </w:r>
      <w:r>
        <w:rPr>
          <w:rtl w:val="true"/>
        </w:rPr>
        <w:t>.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חוקית</w:t>
      </w:r>
      <w:r>
        <w:rPr>
          <w:rtl w:val="true"/>
        </w:rPr>
        <w:t xml:space="preserve">, </w:t>
      </w:r>
      <w:r>
        <w:rPr>
          <w:rtl w:val="true"/>
        </w:rPr>
        <w:t>ולחובתו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בעברו</w:t>
      </w:r>
      <w:r>
        <w:rPr>
          <w:rtl w:val="true"/>
        </w:rPr>
        <w:t xml:space="preserve">, </w:t>
      </w:r>
      <w:r>
        <w:rPr>
          <w:rtl w:val="true"/>
        </w:rPr>
        <w:t>ראיתי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לאבחנה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tl w:val="true"/>
        </w:rPr>
        <w:t xml:space="preserve">,  </w:t>
      </w:r>
      <w:r>
        <w:rPr>
          <w:rtl w:val="true"/>
        </w:rPr>
        <w:t>בינו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9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ששקלתי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ולחומרא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firstLine="720" w:end="0"/>
        <w:jc w:val="both"/>
        <w:rPr>
          <w:b/>
          <w:bCs/>
        </w:rPr>
      </w:pPr>
      <w:r>
        <w:rPr>
          <w:b/>
          <w:b/>
          <w:bCs/>
          <w:rtl w:val="true"/>
        </w:rPr>
        <w:t>ביחס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</w:t>
      </w:r>
      <w:r>
        <w:rPr>
          <w:b/>
          <w:bCs/>
          <w:rtl w:val="true"/>
        </w:rPr>
        <w:t>:</w:t>
      </w:r>
    </w:p>
    <w:p>
      <w:pPr>
        <w:pStyle w:val="Normal"/>
        <w:numPr>
          <w:ilvl w:val="0"/>
          <w:numId w:val="3"/>
        </w:numPr>
        <w:spacing w:lineRule="auto" w:line="360"/>
        <w:ind w:hanging="720" w:start="1440" w:end="0"/>
        <w:jc w:val="both"/>
        <w:rPr/>
      </w:pP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33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7.9.09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26.8.10</w:t>
      </w:r>
      <w:r>
        <w:rPr>
          <w:rtl w:val="true"/>
        </w:rPr>
        <w:t>.</w:t>
      </w:r>
    </w:p>
    <w:p>
      <w:pPr>
        <w:pStyle w:val="Normal"/>
        <w:numPr>
          <w:ilvl w:val="0"/>
          <w:numId w:val="3"/>
        </w:numPr>
        <w:spacing w:lineRule="auto" w:line="360"/>
        <w:ind w:hanging="720" w:start="1440" w:end="0"/>
        <w:jc w:val="both"/>
        <w:rPr/>
      </w:pP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</w:t>
      </w:r>
      <w:r>
        <w:rPr>
          <w:rtl w:val="true"/>
        </w:rPr>
        <w:t xml:space="preserve">,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חוקית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>.</w:t>
      </w:r>
    </w:p>
    <w:p>
      <w:pPr>
        <w:pStyle w:val="Normal"/>
        <w:numPr>
          <w:ilvl w:val="0"/>
          <w:numId w:val="3"/>
        </w:numPr>
        <w:spacing w:lineRule="auto" w:line="360"/>
        <w:ind w:hanging="720" w:start="1440" w:end="0"/>
        <w:jc w:val="both"/>
        <w:rPr/>
      </w:pP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</w:t>
      </w:r>
      <w:r>
        <w:rPr>
          <w:rtl w:val="true"/>
        </w:rPr>
        <w:t xml:space="preserve">, </w:t>
      </w:r>
      <w:r>
        <w:rPr>
          <w:rtl w:val="true"/>
        </w:rPr>
        <w:t>והתנאיהוא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חוקית</w:t>
      </w:r>
      <w:r>
        <w:rPr>
          <w:rtl w:val="true"/>
        </w:rPr>
        <w:t>.</w:t>
      </w:r>
    </w:p>
    <w:p>
      <w:pPr>
        <w:pStyle w:val="Normal"/>
        <w:numPr>
          <w:ilvl w:val="0"/>
          <w:numId w:val="3"/>
        </w:numPr>
        <w:spacing w:lineRule="auto" w:line="360"/>
        <w:ind w:hanging="720" w:start="1440" w:end="0"/>
        <w:jc w:val="both"/>
        <w:rPr/>
      </w:pP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7,500</w:t>
      </w:r>
      <w:r>
        <w:rPr>
          <w:rFonts w:eastAsia="David" w:ascii="David" w:hAnsi="David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1.4.12</w:t>
      </w:r>
      <w:r>
        <w:rPr>
          <w:rtl w:val="true"/>
        </w:rPr>
        <w:t>.</w:t>
      </w:r>
    </w:p>
    <w:p>
      <w:pPr>
        <w:pStyle w:val="Normal"/>
        <w:spacing w:lineRule="auto" w:line="360"/>
        <w:ind w:firstLine="360" w:start="360" w:end="0"/>
        <w:jc w:val="both"/>
        <w:rPr/>
      </w:pPr>
      <w:r>
        <w:rPr>
          <w:rtl w:val="true"/>
        </w:rPr>
        <w:t>ד</w:t>
      </w:r>
      <w:r>
        <w:rPr>
          <w:rtl w:val="true"/>
        </w:rPr>
        <w:t xml:space="preserve">.         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2,500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b/>
          <w:bCs/>
        </w:rPr>
      </w:pPr>
      <w:r>
        <w:rPr>
          <w:b/>
          <w:b/>
          <w:bCs/>
          <w:rtl w:val="true"/>
        </w:rPr>
        <w:t>ביחס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7</w:t>
      </w:r>
      <w:r>
        <w:rPr>
          <w:b/>
          <w:bCs/>
          <w:rtl w:val="true"/>
        </w:rPr>
        <w:t>:</w:t>
      </w:r>
    </w:p>
    <w:p>
      <w:pPr>
        <w:pStyle w:val="Normal"/>
        <w:numPr>
          <w:ilvl w:val="0"/>
          <w:numId w:val="4"/>
        </w:numPr>
        <w:spacing w:lineRule="auto" w:line="360"/>
        <w:ind w:hanging="780" w:start="1500" w:end="0"/>
        <w:jc w:val="both"/>
        <w:rPr/>
      </w:pP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50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30.8.09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/>
        <w:t>24.6.10</w:t>
      </w:r>
      <w:r>
        <w:rPr>
          <w:rtl w:val="true"/>
        </w:rPr>
        <w:t>.</w:t>
      </w:r>
    </w:p>
    <w:p>
      <w:pPr>
        <w:pStyle w:val="Normal"/>
        <w:numPr>
          <w:ilvl w:val="0"/>
          <w:numId w:val="4"/>
        </w:numPr>
        <w:spacing w:lineRule="auto" w:line="360"/>
        <w:ind w:hanging="780" w:start="1500" w:end="0"/>
        <w:jc w:val="start"/>
        <w:rPr/>
      </w:pP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</w:t>
      </w:r>
      <w:r>
        <w:rPr>
          <w:rtl w:val="true"/>
        </w:rPr>
        <w:t xml:space="preserve">,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>.</w:t>
      </w:r>
    </w:p>
    <w:p>
      <w:pPr>
        <w:pStyle w:val="Normal"/>
        <w:numPr>
          <w:ilvl w:val="0"/>
          <w:numId w:val="4"/>
        </w:numPr>
        <w:spacing w:lineRule="auto" w:line="360"/>
        <w:ind w:hanging="780" w:start="1500" w:end="0"/>
        <w:jc w:val="both"/>
        <w:rPr/>
      </w:pP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7,500</w:t>
      </w:r>
      <w:r>
        <w:rPr>
          <w:rFonts w:eastAsia="David" w:ascii="David" w:hAnsi="David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1.4.12</w:t>
      </w:r>
      <w:r>
        <w:rPr>
          <w:rtl w:val="true"/>
        </w:rPr>
        <w:t>.</w:t>
      </w:r>
    </w:p>
    <w:p>
      <w:pPr>
        <w:pStyle w:val="Normal"/>
        <w:spacing w:lineRule="auto" w:line="360"/>
        <w:ind w:firstLine="360" w:start="360" w:end="0"/>
        <w:jc w:val="both"/>
        <w:rPr/>
      </w:pPr>
      <w:r>
        <w:rPr>
          <w:rtl w:val="true"/>
        </w:rPr>
        <w:t>ד</w:t>
      </w:r>
      <w:r>
        <w:rPr>
          <w:rtl w:val="true"/>
        </w:rPr>
        <w:t xml:space="preserve">.         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 </w:t>
      </w:r>
      <w:r>
        <w:rPr/>
        <w:t>2,500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b/>
          <w:b/>
          <w:bCs/>
          <w:rtl w:val="true"/>
        </w:rPr>
        <w:t>ביחס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8</w:t>
      </w:r>
      <w:r>
        <w:rPr>
          <w:b/>
          <w:bCs/>
          <w:rtl w:val="true"/>
        </w:rPr>
        <w:t xml:space="preserve">: </w:t>
      </w:r>
      <w:r>
        <w:rPr>
          <w:rtl w:val="true"/>
        </w:rPr>
        <w:t xml:space="preserve"> </w:t>
      </w:r>
    </w:p>
    <w:p>
      <w:pPr>
        <w:pStyle w:val="Normal"/>
        <w:numPr>
          <w:ilvl w:val="0"/>
          <w:numId w:val="5"/>
        </w:numPr>
        <w:spacing w:lineRule="auto" w:line="360"/>
        <w:ind w:hanging="360" w:start="1080" w:end="0"/>
        <w:jc w:val="both"/>
        <w:rPr/>
      </w:pPr>
      <w:r>
        <w:rPr>
          <w:rFonts w:cs="Times New Roman"/>
          <w:rtl w:val="true"/>
        </w:rPr>
        <w:t xml:space="preserve">      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30.8.09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1.10.0</w:t>
      </w:r>
      <w:r>
        <w:rPr>
          <w:rtl w:val="true"/>
        </w:rPr>
        <w:t>.</w:t>
      </w:r>
    </w:p>
    <w:p>
      <w:pPr>
        <w:pStyle w:val="Normal"/>
        <w:numPr>
          <w:ilvl w:val="0"/>
          <w:numId w:val="5"/>
        </w:numPr>
        <w:spacing w:lineRule="auto" w:line="360"/>
        <w:ind w:hanging="360" w:start="1080" w:end="0"/>
        <w:jc w:val="start"/>
        <w:rPr/>
      </w:pPr>
      <w:r>
        <w:rPr>
          <w:rFonts w:cs="Times New Roman"/>
          <w:rtl w:val="true"/>
        </w:rPr>
        <w:t xml:space="preserve">      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</w:t>
      </w:r>
      <w:r>
        <w:rPr>
          <w:rtl w:val="true"/>
        </w:rPr>
        <w:t xml:space="preserve">, </w:t>
      </w:r>
      <w:r>
        <w:rPr>
          <w:rtl w:val="true"/>
        </w:rPr>
        <w:t>והתנאי</w:t>
      </w:r>
    </w:p>
    <w:p>
      <w:pPr>
        <w:pStyle w:val="Normal"/>
        <w:spacing w:lineRule="auto" w:line="360"/>
        <w:ind w:start="1440" w:end="0"/>
        <w:jc w:val="start"/>
        <w:rPr/>
      </w:pP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 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>.</w:t>
      </w:r>
    </w:p>
    <w:p>
      <w:pPr>
        <w:pStyle w:val="Normal"/>
        <w:numPr>
          <w:ilvl w:val="0"/>
          <w:numId w:val="5"/>
        </w:numPr>
        <w:spacing w:lineRule="auto" w:line="360"/>
        <w:ind w:hanging="360" w:start="1080" w:end="0"/>
        <w:jc w:val="both"/>
        <w:rPr/>
      </w:pPr>
      <w:r>
        <w:rPr>
          <w:rFonts w:cs="Times New Roman"/>
          <w:rtl w:val="true"/>
        </w:rPr>
        <w:t xml:space="preserve">     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7,500</w:t>
      </w:r>
      <w:r>
        <w:rPr>
          <w:rFonts w:eastAsia="David" w:ascii="David" w:hAnsi="David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1.4.12</w:t>
      </w:r>
      <w:r>
        <w:rPr>
          <w:rtl w:val="true"/>
        </w:rPr>
        <w:t>.</w:t>
      </w:r>
    </w:p>
    <w:p>
      <w:pPr>
        <w:pStyle w:val="Normal"/>
        <w:spacing w:lineRule="auto" w:line="360"/>
        <w:ind w:firstLine="360" w:start="360" w:end="0"/>
        <w:jc w:val="both"/>
        <w:rPr/>
      </w:pPr>
      <w:r>
        <w:rPr>
          <w:rtl w:val="true"/>
        </w:rPr>
        <w:t>ד</w:t>
      </w:r>
      <w:r>
        <w:rPr>
          <w:rtl w:val="true"/>
        </w:rPr>
        <w:t xml:space="preserve">.         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2,500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b/>
          <w:bCs/>
        </w:rPr>
      </w:pPr>
      <w:r>
        <w:rPr>
          <w:b/>
          <w:b/>
          <w:bCs/>
          <w:rtl w:val="true"/>
        </w:rPr>
        <w:t>ביחס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9</w:t>
      </w:r>
      <w:r>
        <w:rPr>
          <w:b/>
          <w:bCs/>
          <w:rtl w:val="true"/>
        </w:rPr>
        <w:t>:</w:t>
      </w:r>
    </w:p>
    <w:p>
      <w:pPr>
        <w:pStyle w:val="Normal"/>
        <w:numPr>
          <w:ilvl w:val="0"/>
          <w:numId w:val="6"/>
        </w:numPr>
        <w:spacing w:lineRule="auto" w:line="360"/>
        <w:ind w:hanging="360" w:start="1080" w:end="0"/>
        <w:jc w:val="both"/>
        <w:rPr/>
      </w:pPr>
      <w:r>
        <w:rPr>
          <w:rFonts w:cs="Times New Roman"/>
          <w:rtl w:val="true"/>
        </w:rPr>
        <w:t xml:space="preserve">       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30.8.09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cs="Times New Roman"/>
          <w:rtl w:val="true"/>
        </w:rPr>
        <w:t xml:space="preserve">              </w:t>
      </w:r>
      <w:r>
        <w:rPr/>
        <w:t>1.10.09</w:t>
      </w:r>
      <w:r>
        <w:rPr>
          <w:rtl w:val="true"/>
        </w:rPr>
        <w:t>.</w:t>
      </w:r>
    </w:p>
    <w:p>
      <w:pPr>
        <w:pStyle w:val="Normal"/>
        <w:numPr>
          <w:ilvl w:val="0"/>
          <w:numId w:val="6"/>
        </w:numPr>
        <w:spacing w:lineRule="auto" w:line="360"/>
        <w:ind w:hanging="360" w:start="1080" w:end="0"/>
        <w:jc w:val="start"/>
        <w:rPr/>
      </w:pPr>
      <w:r>
        <w:rPr>
          <w:rFonts w:cs="Times New Roman"/>
          <w:rtl w:val="true"/>
        </w:rPr>
        <w:t xml:space="preserve">      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</w:t>
      </w:r>
      <w:r>
        <w:rPr>
          <w:rtl w:val="true"/>
        </w:rPr>
        <w:t xml:space="preserve">,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  </w:t>
      </w:r>
    </w:p>
    <w:p>
      <w:pPr>
        <w:pStyle w:val="Normal"/>
        <w:spacing w:lineRule="auto" w:line="360"/>
        <w:ind w:start="1440" w:end="0"/>
        <w:jc w:val="start"/>
        <w:rPr/>
      </w:pP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 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>.</w:t>
      </w:r>
    </w:p>
    <w:p>
      <w:pPr>
        <w:pStyle w:val="Normal"/>
        <w:numPr>
          <w:ilvl w:val="0"/>
          <w:numId w:val="6"/>
        </w:numPr>
        <w:spacing w:lineRule="auto" w:line="360"/>
        <w:ind w:hanging="360" w:start="1080" w:end="0"/>
        <w:jc w:val="both"/>
        <w:rPr/>
      </w:pPr>
      <w:r>
        <w:rPr>
          <w:rFonts w:cs="Times New Roman"/>
          <w:rtl w:val="true"/>
        </w:rPr>
        <w:t xml:space="preserve">     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7,500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1.4.12</w:t>
      </w:r>
      <w:r>
        <w:rPr>
          <w:rtl w:val="true"/>
        </w:rPr>
        <w:t>.</w:t>
      </w:r>
    </w:p>
    <w:p>
      <w:pPr>
        <w:pStyle w:val="Normal"/>
        <w:spacing w:lineRule="auto" w:line="360"/>
        <w:ind w:firstLine="360" w:start="360" w:end="0"/>
        <w:jc w:val="both"/>
        <w:rPr/>
      </w:pPr>
      <w:r>
        <w:rPr>
          <w:rtl w:val="true"/>
        </w:rPr>
        <w:t>ד</w:t>
      </w:r>
      <w:r>
        <w:rPr>
          <w:rtl w:val="true"/>
        </w:rPr>
        <w:t xml:space="preserve">.         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2,500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b/>
          <w:bCs/>
        </w:rPr>
      </w:pPr>
      <w:r>
        <w:rPr>
          <w:b/>
          <w:b/>
          <w:bCs/>
          <w:rtl w:val="true"/>
        </w:rPr>
        <w:t>לאור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המסמכים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התסקיר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ביחס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למצבו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הנפשי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7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וניסיונות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שנעשו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ידו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לפגיעה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עצמית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במהלך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מעצרו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רשויות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יעשו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שנדרש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לשמירה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שלומו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ובריאותו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למתן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ההשגחה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המתאימה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לבדיקתו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רופא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ופסיכיאטר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במידת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הצורך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עובר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לכניסתו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לריצוי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לבחון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מצבו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הנפשי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הטיפול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המתאים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ובכלל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קבלת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הטיפול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התרופתי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מקבל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ובמידת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הצורך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טיפול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נוסף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b/>
          <w:bCs/>
        </w:rPr>
      </w:pPr>
      <w:r>
        <w:rPr>
          <w:b/>
          <w:b/>
          <w:bCs/>
          <w:rtl w:val="true"/>
        </w:rPr>
        <w:t>רשויות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יתנו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דעתם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האמור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בתהליך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והקליטה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7</w:t>
      </w:r>
      <w:r>
        <w:rPr>
          <w:b/>
          <w:bCs/>
          <w:rtl w:val="true"/>
        </w:rPr>
        <w:t>,</w:t>
      </w:r>
      <w:r>
        <w:rPr>
          <w:b/>
          <w:b/>
          <w:bCs/>
          <w:rtl w:val="true"/>
        </w:rPr>
        <w:t>זאת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ביחס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לעולה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מתסקיר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המבחן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לניצולו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במעצר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אסירים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והכל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לשלבו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באופן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מתאים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כותלי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הסוהר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b/>
          <w:bCs/>
        </w:rPr>
      </w:pPr>
      <w:r>
        <w:rPr>
          <w:b/>
          <w:b/>
          <w:bCs/>
          <w:rtl w:val="true"/>
        </w:rPr>
        <w:t>ביחס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רשויות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מופנות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לדברי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כוחו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בטיעונים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לעונש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לניסיונות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אובדניים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במאסרו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הקודם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ממנו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שוחרר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2007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ולמתן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לאמור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לבחון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האמור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באופן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עדכני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תקופה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כמעט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שנה</w:t>
      </w:r>
      <w:r>
        <w:rPr>
          <w:rFonts w:cs="Times New Roman"/>
          <w:b/>
          <w:b/>
          <w:bCs/>
          <w:rtl w:val="true"/>
        </w:rPr>
        <w:t xml:space="preserve">  </w:t>
      </w:r>
      <w:r>
        <w:rPr>
          <w:b/>
          <w:b/>
          <w:bCs/>
          <w:rtl w:val="true"/>
        </w:rPr>
        <w:t>במעצר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b/>
          <w:bCs/>
        </w:rPr>
      </w:pP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העליון</w:t>
      </w:r>
      <w:r>
        <w:rPr>
          <w:rFonts w:cs="Times New Roman"/>
          <w:b/>
          <w:b/>
          <w:bCs/>
          <w:rtl w:val="true"/>
        </w:rPr>
        <w:t xml:space="preserve">  </w:t>
      </w: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כסלו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 xml:space="preserve">  </w:t>
      </w:r>
      <w:r>
        <w:rPr>
          <w:rFonts w:ascii="Arial" w:hAnsi="Arial" w:cs="Arial"/>
          <w:rtl w:val="true"/>
        </w:rPr>
        <w:t xml:space="preserve">דצמבר </w:t>
      </w:r>
      <w:r>
        <w:rPr>
          <w:rFonts w:cs="Arial" w:ascii="Arial" w:hAnsi="Arial"/>
        </w:rPr>
        <w:t>2011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יעל רז לוי </w:t>
      </w:r>
      <w:r>
        <w:rPr>
          <w:rFonts w:cs="David" w:ascii="David" w:hAnsi="David"/>
          <w:color w:val="000000"/>
          <w:sz w:val="22"/>
          <w:szCs w:val="22"/>
        </w:rPr>
        <w:t>54678313-8227/09</w:t>
      </w:r>
    </w:p>
    <w:p>
      <w:pPr>
        <w:pStyle w:val="Normal"/>
        <w:ind w:end="0"/>
        <w:jc w:val="start"/>
        <w:rPr/>
      </w:pPr>
      <w:r>
        <w:rPr>
          <w:color w:val="FFFFFF"/>
          <w:sz w:val="2"/>
          <w:szCs w:val="2"/>
        </w:rPr>
        <w:t>5467831354678313</w:t>
      </w:r>
    </w:p>
    <w:tbl>
      <w:tblPr>
        <w:tblpPr w:vertAnchor="text" w:horzAnchor="page" w:leftFromText="180" w:rightFromText="180" w:tblpX="1277" w:tblpY="181"/>
        <w:bidiVisual w:val="true"/>
        <w:tblW w:w="5000" w:type="pct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37"/>
      </w:tblGrid>
      <w:tr>
        <w:trPr>
          <w:trHeight w:val="1352" w:hRule="atLeast"/>
        </w:trPr>
        <w:tc>
          <w:tcPr>
            <w:tcW w:w="2737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sz w:val="20"/>
                <w:szCs w:val="20"/>
                <w:rtl w:val="true"/>
              </w:rPr>
            </w:r>
          </w:p>
        </w:tc>
      </w:tr>
      <w:tr>
        <w:trPr>
          <w:trHeight w:val="511" w:hRule="atLeast"/>
        </w:trPr>
        <w:tc>
          <w:tcPr>
            <w:tcW w:w="2737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יעל רז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>-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לוי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 xml:space="preserve">, 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start"/>
        <w:rPr>
          <w:color w:val="000000"/>
        </w:rPr>
      </w:pPr>
      <w:r/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00"/>
        </w:rPr>
      </w:pPr>
      <w:r>
        <w:rPr>
          <w:color w:val="000000"/>
          <w:rtl w:val="true"/>
        </w:rPr>
        <w:t>בעניין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sectPr>
      <w:headerReference w:type="default" r:id="rId33"/>
      <w:footerReference w:type="default" r:id="rId34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  <w:font w:name="Courier New">
    <w:charset w:val="00" w:characterSet="windows-1252"/>
    <w:family w:val="moder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16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ב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ש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8227/09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באדר אבו טהה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8"/>
      <w:numFmt w:val="decimal"/>
      <w:lvlText w:val="%1."/>
      <w:lvlJc w:val="end"/>
      <w:pPr>
        <w:tabs>
          <w:tab w:val="num" w:pos="720"/>
        </w:tabs>
        <w:ind w:start="720" w:hanging="360"/>
      </w:pPr>
    </w:lvl>
  </w:abstractNum>
  <w:abstractNum w:abstractNumId="2">
    <w:lvl w:ilvl="0">
      <w:start w:val="21"/>
      <w:numFmt w:val="decimal"/>
      <w:lvlText w:val="%1."/>
      <w:lvlJc w:val="end"/>
      <w:pPr>
        <w:tabs>
          <w:tab w:val="num" w:pos="720"/>
        </w:tabs>
        <w:ind w:start="720" w:hanging="360"/>
      </w:pPr>
    </w:lvl>
  </w:abstractNum>
  <w:abstractNum w:abstractNumId="3">
    <w:lvl w:ilvl="0">
      <w:start w:val="1"/>
      <w:numFmt w:val="hebrew1"/>
      <w:lvlText w:val="%1."/>
      <w:lvlJc w:val="end"/>
      <w:pPr>
        <w:tabs>
          <w:tab w:val="num" w:pos="1440"/>
        </w:tabs>
        <w:ind w:start="1440" w:hanging="720"/>
      </w:pPr>
    </w:lvl>
  </w:abstractNum>
  <w:abstractNum w:abstractNumId="4">
    <w:lvl w:ilvl="0">
      <w:start w:val="1"/>
      <w:numFmt w:val="hebrew1"/>
      <w:lvlText w:val="%1."/>
      <w:lvlJc w:val="end"/>
      <w:pPr>
        <w:tabs>
          <w:tab w:val="num" w:pos="1500"/>
        </w:tabs>
        <w:ind w:start="1500" w:hanging="780"/>
      </w:pPr>
      <w:rPr>
        <w:rFonts w:ascii="Times New Roman" w:hAnsi="Times New Roman" w:eastAsia="Times New Roman" w:cs="Times New Roman"/>
      </w:rPr>
    </w:lvl>
  </w:abstractNum>
  <w:abstractNum w:abstractNumId="5">
    <w:lvl w:ilvl="0">
      <w:start w:val="1"/>
      <w:numFmt w:val="hebrew1"/>
      <w:lvlText w:val="%1."/>
      <w:lvlJc w:val="end"/>
      <w:pPr>
        <w:tabs>
          <w:tab w:val="num" w:pos="1080"/>
        </w:tabs>
        <w:ind w:start="1080" w:hanging="360"/>
      </w:pPr>
    </w:lvl>
  </w:abstractNum>
  <w:abstractNum w:abstractNumId="6">
    <w:lvl w:ilvl="0">
      <w:start w:val="1"/>
      <w:numFmt w:val="hebrew1"/>
      <w:lvlText w:val="%1."/>
      <w:lvlJc w:val="end"/>
      <w:pPr>
        <w:tabs>
          <w:tab w:val="num" w:pos="1080"/>
        </w:tabs>
        <w:ind w:start="1080" w:hanging="360"/>
      </w:pPr>
    </w:lvl>
  </w:abstractNum>
  <w:abstractNum w:abstractNumId="7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2z0">
    <w:name w:val="WW8Num2z0"/>
    <w:qFormat/>
    <w:rPr>
      <w:rFonts w:ascii="Times New Roman" w:hAnsi="Times New Roman" w:eastAsia="Times New Roman" w:cs="Times New Roma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normal-h">
    <w:name w:val="normal-h"/>
    <w:basedOn w:val="DefaultParagraphFont"/>
    <w:qFormat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Style14">
    <w:name w:val="כללי"/>
    <w:basedOn w:val="Normal"/>
    <w:qFormat/>
    <w:pPr>
      <w:overflowPunct w:val="false"/>
      <w:autoSpaceDE w:val="false"/>
      <w:spacing w:lineRule="exact" w:line="280" w:before="0" w:after="240"/>
      <w:ind w:firstLine="284" w:start="0" w:end="0"/>
      <w:jc w:val="both"/>
    </w:pPr>
    <w:rPr>
      <w:rFonts w:cs="FrankRuehl"/>
      <w:sz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9.b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/287.a" TargetMode="External"/><Relationship Id="rId6" Type="http://schemas.openxmlformats.org/officeDocument/2006/relationships/hyperlink" Target="http://www.nevo.co.il/law/70301/329.a.1" TargetMode="External"/><Relationship Id="rId7" Type="http://schemas.openxmlformats.org/officeDocument/2006/relationships/hyperlink" Target="http://www.nevo.co.il/law/70301/329.a.2" TargetMode="External"/><Relationship Id="rId8" Type="http://schemas.openxmlformats.org/officeDocument/2006/relationships/hyperlink" Target="http://www.nevo.co.il/law/70301/349a" TargetMode="External"/><Relationship Id="rId9" Type="http://schemas.openxmlformats.org/officeDocument/2006/relationships/hyperlink" Target="http://www.nevo.co.il/law/70301/499.a.1" TargetMode="External"/><Relationship Id="rId10" Type="http://schemas.openxmlformats.org/officeDocument/2006/relationships/hyperlink" Target="http://www.nevo.co.il/law/70301/499.a.1" TargetMode="External"/><Relationship Id="rId11" Type="http://schemas.openxmlformats.org/officeDocument/2006/relationships/hyperlink" Target="http://www.nevo.co.il/law/70301/329.a.1" TargetMode="External"/><Relationship Id="rId12" Type="http://schemas.openxmlformats.org/officeDocument/2006/relationships/hyperlink" Target="http://www.nevo.co.il/law/70301/329.a.2" TargetMode="External"/><Relationship Id="rId13" Type="http://schemas.openxmlformats.org/officeDocument/2006/relationships/hyperlink" Target="http://www.nevo.co.il/law/70301/29.b" TargetMode="External"/><Relationship Id="rId14" Type="http://schemas.openxmlformats.org/officeDocument/2006/relationships/hyperlink" Target="http://www.nevo.co.il/law/70301/144.a" TargetMode="External"/><Relationship Id="rId15" Type="http://schemas.openxmlformats.org/officeDocument/2006/relationships/hyperlink" Target="http://www.nevo.co.il/law/70301/29.b" TargetMode="External"/><Relationship Id="rId16" Type="http://schemas.openxmlformats.org/officeDocument/2006/relationships/hyperlink" Target="http://www.nevo.co.il/law/70301/349a" TargetMode="External"/><Relationship Id="rId17" Type="http://schemas.openxmlformats.org/officeDocument/2006/relationships/hyperlink" Target="http://www.nevo.co.il/law/70301/29.b" TargetMode="External"/><Relationship Id="rId18" Type="http://schemas.openxmlformats.org/officeDocument/2006/relationships/hyperlink" Target="http://www.nevo.co.il/law/70301/287.a" TargetMode="External"/><Relationship Id="rId19" Type="http://schemas.openxmlformats.org/officeDocument/2006/relationships/hyperlink" Target="http://www.nevo.co.il/case/5736455" TargetMode="External"/><Relationship Id="rId20" Type="http://schemas.openxmlformats.org/officeDocument/2006/relationships/hyperlink" Target="http://www.nevo.co.il/case/6156981" TargetMode="External"/><Relationship Id="rId21" Type="http://schemas.openxmlformats.org/officeDocument/2006/relationships/hyperlink" Target="http://www.nevo.co.il/case/6159820" TargetMode="External"/><Relationship Id="rId22" Type="http://schemas.openxmlformats.org/officeDocument/2006/relationships/hyperlink" Target="http://www.nevo.co.il/case/6239005" TargetMode="External"/><Relationship Id="rId23" Type="http://schemas.openxmlformats.org/officeDocument/2006/relationships/hyperlink" Target="http://www.nevo.co.il/case/17941073" TargetMode="External"/><Relationship Id="rId24" Type="http://schemas.openxmlformats.org/officeDocument/2006/relationships/hyperlink" Target="http://www.nevo.co.il/case/17911771" TargetMode="External"/><Relationship Id="rId25" Type="http://schemas.openxmlformats.org/officeDocument/2006/relationships/hyperlink" Target="http://www.nevo.co.il/case/17938943" TargetMode="External"/><Relationship Id="rId26" Type="http://schemas.openxmlformats.org/officeDocument/2006/relationships/hyperlink" Target="http://www.nevo.co.il/case/5815848" TargetMode="External"/><Relationship Id="rId27" Type="http://schemas.openxmlformats.org/officeDocument/2006/relationships/hyperlink" Target="http://www.nevo.co.il/case/5714901" TargetMode="External"/><Relationship Id="rId28" Type="http://schemas.openxmlformats.org/officeDocument/2006/relationships/hyperlink" Target="http://www.nevo.co.il/case/643964" TargetMode="External"/><Relationship Id="rId29" Type="http://schemas.openxmlformats.org/officeDocument/2006/relationships/hyperlink" Target="http://www.nevo.co.il/case/5712035" TargetMode="External"/><Relationship Id="rId30" Type="http://schemas.openxmlformats.org/officeDocument/2006/relationships/hyperlink" Target="http://www.nevo.co.il/case/6119192" TargetMode="External"/><Relationship Id="rId31" Type="http://schemas.openxmlformats.org/officeDocument/2006/relationships/hyperlink" Target="http://www.nevo.co.il/case/5714349" TargetMode="External"/><Relationship Id="rId32" Type="http://schemas.openxmlformats.org/officeDocument/2006/relationships/hyperlink" Target="http://www.nevo.co.il/case/6123319" TargetMode="External"/><Relationship Id="rId33" Type="http://schemas.openxmlformats.org/officeDocument/2006/relationships/header" Target="header1.xml"/><Relationship Id="rId34" Type="http://schemas.openxmlformats.org/officeDocument/2006/relationships/footer" Target="footer1.xml"/><Relationship Id="rId35" Type="http://schemas.openxmlformats.org/officeDocument/2006/relationships/numbering" Target="numbering.xml"/><Relationship Id="rId36" Type="http://schemas.openxmlformats.org/officeDocument/2006/relationships/fontTable" Target="fontTable.xml"/><Relationship Id="rId37" Type="http://schemas.openxmlformats.org/officeDocument/2006/relationships/settings" Target="settings.xml"/><Relationship Id="rId3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2016-04-26T12:26:00Z</dcterms:created>
  <dc:creator> </dc:creator>
  <dc:description/>
  <cp:keywords/>
  <dc:language>en-IL</dc:language>
  <cp:lastModifiedBy>run</cp:lastModifiedBy>
  <dcterms:modified xsi:type="dcterms:W3CDTF">2016-04-26T12:26:00Z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באדר אבו טהה;סעיד אבו טהה;ראיש אבו טהה;אוסאמה אבו טהה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5736455;6156981;6159820;6239005;17941073;17911771;17938943;5815848;5714901;643964;5712035;6119192;5714349;6123319</vt:lpwstr>
  </property>
  <property fmtid="{D5CDD505-2E9C-101B-9397-08002B2CF9AE}" pid="9" name="CITY">
    <vt:lpwstr>ב"ש</vt:lpwstr>
  </property>
  <property fmtid="{D5CDD505-2E9C-101B-9397-08002B2CF9AE}" pid="10" name="DATE">
    <vt:lpwstr>20111220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יעל רז לוי</vt:lpwstr>
  </property>
  <property fmtid="{D5CDD505-2E9C-101B-9397-08002B2CF9AE}" pid="14" name="LAWLISTTMP1">
    <vt:lpwstr>70301/499.a.1;329.a.1;329.a.2;029.b:3;144.a;349a;287.a</vt:lpwstr>
  </property>
  <property fmtid="{D5CDD505-2E9C-101B-9397-08002B2CF9AE}" pid="15" name="LAWYER">
    <vt:lpwstr>סיגל דהן;בועז אורן;בר ציון;אוזן;שחק בר שלום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/>
  </property>
  <property fmtid="{D5CDD505-2E9C-101B-9397-08002B2CF9AE}" pid="22" name="NEWPARTB">
    <vt:lpwstr/>
  </property>
  <property fmtid="{D5CDD505-2E9C-101B-9397-08002B2CF9AE}" pid="23" name="NEWPARTC">
    <vt:lpwstr/>
  </property>
  <property fmtid="{D5CDD505-2E9C-101B-9397-08002B2CF9AE}" pid="24" name="NEWPROC">
    <vt:lpwstr/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>תפ</vt:lpwstr>
  </property>
  <property fmtid="{D5CDD505-2E9C-101B-9397-08002B2CF9AE}" pid="29" name="PROCNUM">
    <vt:lpwstr>8227</vt:lpwstr>
  </property>
  <property fmtid="{D5CDD505-2E9C-101B-9397-08002B2CF9AE}" pid="30" name="PROCYEAR">
    <vt:lpwstr>09</vt:lpwstr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390020111220</vt:lpwstr>
  </property>
  <property fmtid="{D5CDD505-2E9C-101B-9397-08002B2CF9AE}" pid="34" name="TYPE_N_DATE">
    <vt:lpwstr>39020111220</vt:lpwstr>
  </property>
  <property fmtid="{D5CDD505-2E9C-101B-9397-08002B2CF9AE}" pid="35" name="VOLUME">
    <vt:lpwstr/>
  </property>
  <property fmtid="{D5CDD505-2E9C-101B-9397-08002B2CF9AE}" pid="36" name="WORDNUMPAGES">
    <vt:lpwstr>14</vt:lpwstr>
  </property>
</Properties>
</file>