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8312-09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פטורי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נתן 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ליאור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פטורי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הרמן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סמרלי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גלאובך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בהעדר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יואב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זכות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ו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4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.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20/5/10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hyperlink r:id="rId6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bookmarkStart w:id="8" w:name="ABSTRACT_END"/>
      <w:bookmarkEnd w:id="8"/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3/12/09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החברים</w:t>
      </w:r>
      <w:r>
        <w:rPr>
          <w:rtl w:val="true"/>
        </w:rPr>
        <w:t xml:space="preserve">").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מתלהמות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בחצות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9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וחזור</w:t>
      </w:r>
      <w:r>
        <w:rPr>
          <w:rtl w:val="true"/>
        </w:rPr>
        <w:t xml:space="preserve">,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ערלות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טרם</w:t>
      </w:r>
      <w:r>
        <w:rPr>
          <w:rtl w:val="true"/>
        </w:rPr>
        <w:t xml:space="preserve">"-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. 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הופקעו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</w:t>
      </w:r>
      <w:r>
        <w:rPr>
          <w:rtl w:val="true"/>
        </w:rPr>
        <w:t xml:space="preserve">,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ומסודר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נזקקים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שנשרף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-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center"/>
        <w:rPr>
          <w:bCs/>
        </w:rPr>
      </w:pPr>
      <w:r>
        <w:rPr>
          <w:bCs/>
          <w:rtl w:val="true"/>
        </w:rPr>
        <w:t>ובנוסף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הטלת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מבחן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שבמהלכו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ימשיך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להשתתף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בקבוצה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הטיפולית</w:t>
      </w:r>
      <w:r>
        <w:rPr>
          <w:bCs/>
          <w:rtl w:val="true"/>
        </w:rPr>
        <w:t xml:space="preserve">.  </w:t>
      </w:r>
      <w:r>
        <w:rPr>
          <w:bCs/>
          <w:rtl w:val="true"/>
        </w:rPr>
        <w:t>השירות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העריך</w:t>
      </w:r>
      <w:r>
        <w:rPr>
          <w:bCs/>
          <w:rtl w:val="true"/>
        </w:rPr>
        <w:t>,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, </w:t>
      </w:r>
      <w:r>
        <w:rPr>
          <w:rtl w:val="true"/>
        </w:rPr>
        <w:t>סופר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,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86" w:start="746" w:end="0"/>
        <w:jc w:val="both"/>
        <w:rPr/>
      </w:pPr>
      <w:r>
        <w:rPr>
          <w:rtl w:val="true"/>
        </w:rPr>
        <w:tab/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tl w:val="true"/>
        </w:rPr>
        <w:t xml:space="preserve">,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מאפריל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  <w:tab/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u w:val="single"/>
          <w:rtl w:val="true"/>
        </w:rPr>
        <w:t>עדי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בנוגע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 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עוסי</w:t>
      </w:r>
      <w:r>
        <w:rPr>
          <w:rtl w:val="true"/>
        </w:rPr>
        <w:t xml:space="preserve">,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לרופאים</w:t>
      </w:r>
      <w:r>
        <w:rPr>
          <w:rtl w:val="true"/>
        </w:rPr>
        <w:t xml:space="preserve">,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אפשרית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מונסון</w:t>
      </w:r>
      <w:r>
        <w:rPr>
          <w:rtl w:val="true"/>
        </w:rPr>
        <w:t xml:space="preserve">,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סוויסה</w:t>
      </w:r>
      <w:r>
        <w:rPr>
          <w:rtl w:val="true"/>
        </w:rPr>
        <w:t xml:space="preserve">, </w:t>
      </w:r>
      <w:r>
        <w:rPr>
          <w:rtl w:val="true"/>
        </w:rPr>
        <w:t>המדבר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פנטהון</w:t>
      </w:r>
      <w:r>
        <w:rPr>
          <w:rtl w:val="true"/>
        </w:rPr>
        <w:t xml:space="preserve">,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מפקדו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פיקודו</w:t>
      </w:r>
      <w:r>
        <w:rPr>
          <w:rtl w:val="true"/>
        </w:rPr>
        <w:t xml:space="preserve">. </w:t>
      </w:r>
      <w:r>
        <w:rPr>
          <w:rtl w:val="true"/>
        </w:rPr>
        <w:t>המפקד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86" w:start="746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שטרנפלד</w:t>
      </w:r>
      <w:r>
        <w:rPr>
          <w:rtl w:val="true"/>
        </w:rPr>
        <w:t xml:space="preserve">, </w:t>
      </w:r>
      <w:r>
        <w:rPr>
          <w:rtl w:val="true"/>
        </w:rPr>
        <w:t>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האינטלקטואלי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התנהגותיים</w:t>
      </w:r>
      <w:r>
        <w:rPr>
          <w:rtl w:val="true"/>
        </w:rPr>
        <w:t xml:space="preserve">, </w:t>
      </w:r>
      <w:r>
        <w:rPr>
          <w:rtl w:val="true"/>
        </w:rPr>
        <w:t>דינמיים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המצהיר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86" w:start="74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u w:val="single"/>
          <w:rtl w:val="true"/>
        </w:rPr>
        <w:t>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השירות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רטורנו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אלפרט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ולהצית</w:t>
      </w:r>
      <w:r>
        <w:rPr>
          <w:rtl w:val="true"/>
        </w:rPr>
        <w:t xml:space="preserve">, </w:t>
      </w:r>
      <w:r>
        <w:rPr>
          <w:rtl w:val="true"/>
        </w:rPr>
        <w:t>כנקמה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ויעניש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עונשין</w:t>
      </w:r>
      <w:r>
        <w:rPr>
          <w:rtl w:val="true"/>
        </w:rPr>
        <w:t xml:space="preserve">"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ומענישים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, </w:t>
      </w:r>
      <w:r>
        <w:rPr>
          <w:rtl w:val="true"/>
        </w:rPr>
        <w:t>והאיזון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ובהגינותו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הדינאמיק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המירבית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, </w:t>
      </w:r>
      <w:r>
        <w:rPr>
          <w:rtl w:val="true"/>
        </w:rPr>
        <w:t>בעיקרון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רטורנו</w:t>
      </w:r>
      <w:r>
        <w:rPr>
          <w:rtl w:val="true"/>
        </w:rPr>
        <w:t xml:space="preserve">",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10.1.11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אלפרט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העירבו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22403/09</w:t>
        </w:r>
      </w:hyperlink>
      <w:r>
        <w:rPr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העירבו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22403/09</w:t>
        </w:r>
      </w:hyperlink>
      <w:r>
        <w:rPr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כפיצוי</w:t>
      </w:r>
      <w:r>
        <w:rPr>
          <w:rtl w:val="true"/>
        </w:rPr>
        <w:t xml:space="preserve">.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8312/09</w:t>
        </w:r>
      </w:hyperlink>
      <w:r>
        <w:rPr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22403/09</w:t>
        </w:r>
      </w:hyperlink>
      <w:r>
        <w:rPr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לפרקליטות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ובהעדר התביעה עקב שביתת </w:t>
      </w:r>
      <w:r>
        <w:rPr>
          <w:rFonts w:ascii="Arial" w:hAnsi="Arial" w:cs="Arial"/>
          <w:rtl w:val="true"/>
        </w:rPr>
        <w:t>הפרקליטים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54678313-8312/09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8312-09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פטורי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iCs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Cs w:val="false"/>
      <w:i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law/70301/448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case/2519162" TargetMode="External"/><Relationship Id="rId10" Type="http://schemas.openxmlformats.org/officeDocument/2006/relationships/hyperlink" Target="http://www.nevo.co.il/case/2519162" TargetMode="External"/><Relationship Id="rId11" Type="http://schemas.openxmlformats.org/officeDocument/2006/relationships/hyperlink" Target="http://www.nevo.co.il/case/2377854" TargetMode="External"/><Relationship Id="rId12" Type="http://schemas.openxmlformats.org/officeDocument/2006/relationships/hyperlink" Target="http://www.nevo.co.il/case/2519162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2016-07-25T15:42:00Z</dcterms:created>
  <dc:creator> </dc:creator>
  <dc:description/>
  <cp:keywords/>
  <dc:language>en-IL</dc:language>
  <cp:lastModifiedBy>run</cp:lastModifiedBy>
  <dcterms:modified xsi:type="dcterms:W3CDTF">2016-07-25T15:42:00Z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ליאור פטורי;מני סמרלי;פלוני;יואב זכות</vt:lpwstr>
  </property>
  <property fmtid="{D5CDD505-2E9C-101B-9397-08002B2CF9AE}" pid="4" name="CASESLISTTMP1">
    <vt:lpwstr>2519162:3;2377854</vt:lpwstr>
  </property>
  <property fmtid="{D5CDD505-2E9C-101B-9397-08002B2CF9AE}" pid="5" name="CITY">
    <vt:lpwstr>ב"ש</vt:lpwstr>
  </property>
  <property fmtid="{D5CDD505-2E9C-101B-9397-08002B2CF9AE}" pid="6" name="DATE">
    <vt:lpwstr>20101219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נתן זלוצ'ובר</vt:lpwstr>
  </property>
  <property fmtid="{D5CDD505-2E9C-101B-9397-08002B2CF9AE}" pid="10" name="LAWLISTTMP1">
    <vt:lpwstr>70301/448.a:2;031</vt:lpwstr>
  </property>
  <property fmtid="{D5CDD505-2E9C-101B-9397-08002B2CF9AE}" pid="11" name="LAWYER">
    <vt:lpwstr>הרמן;גלאובך;עידן שני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8312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8312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8312 128 htm</vt:lpwstr>
  </property>
  <property fmtid="{D5CDD505-2E9C-101B-9397-08002B2CF9AE}" pid="36" name="TYPE">
    <vt:lpwstr>2</vt:lpwstr>
  </property>
  <property fmtid="{D5CDD505-2E9C-101B-9397-08002B2CF9AE}" pid="37" name="TYPE_ABS_DATE">
    <vt:lpwstr>390020101219</vt:lpwstr>
  </property>
  <property fmtid="{D5CDD505-2E9C-101B-9397-08002B2CF9AE}" pid="38" name="TYPE_N_DATE">
    <vt:lpwstr>39020101219</vt:lpwstr>
  </property>
  <property fmtid="{D5CDD505-2E9C-101B-9397-08002B2CF9AE}" pid="39" name="VOLUME">
    <vt:lpwstr/>
  </property>
  <property fmtid="{D5CDD505-2E9C-101B-9397-08002B2CF9AE}" pid="40" name="WORDNUMPAGES">
    <vt:lpwstr>10</vt:lpwstr>
  </property>
</Properties>
</file>