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9051-03-10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שובל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838"/>
        <w:gridCol w:w="3037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צילה קינן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3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3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3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גבריאל גבי שובל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021658476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עזרא גנני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052988433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3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,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>להלן</w:t>
      </w:r>
      <w:r>
        <w:rPr>
          <w:rtl w:val="true"/>
        </w:rPr>
        <w:t>-"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9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25.2.10</w:t>
      </w:r>
      <w:r>
        <w:rPr>
          <w:rtl w:val="true"/>
        </w:rPr>
        <w:t xml:space="preserve">,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Beretta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1.5.08</w:t>
      </w:r>
      <w:r>
        <w:rPr>
          <w:rtl w:val="true"/>
        </w:rPr>
        <w:t xml:space="preserve"> </w:t>
      </w:r>
      <w:r>
        <w:rPr>
          <w:rtl w:val="true"/>
        </w:rPr>
        <w:t>מאליהו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ind w:hanging="720" w:start="720" w:end="0"/>
        <w:jc w:val="start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926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926"/>
        <w:jc w:val="start"/>
        <w:rPr/>
      </w:pPr>
      <w:r>
        <w:rPr>
          <w:rtl w:val="true"/>
        </w:rPr>
        <w:tab/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926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926"/>
        <w:jc w:val="star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גיליונות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, 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,(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926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25.2.2010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25.2.2010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יחולטו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>).</w:t>
      </w:r>
    </w:p>
    <w:p>
      <w:pPr>
        <w:pStyle w:val="Normal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קיבלו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u w:val="single"/>
        </w:rPr>
      </w:pPr>
      <w:r>
        <w:rPr>
          <w:rFonts w:cs="Arial" w:ascii="Arial" w:hAnsi="Arial"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/Users/liorb/Downloads/study2025-p2/ME-10-03-9051-367.doc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9051-03-10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גבריאל גבי שובל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2016-08-07T15:46:00Z</dcterms:created>
  <dc:creator> </dc:creator>
  <dc:description/>
  <cp:keywords/>
  <dc:language>en-IL</dc:language>
  <cp:lastModifiedBy>run</cp:lastModifiedBy>
  <dcterms:modified xsi:type="dcterms:W3CDTF">2016-08-07T15:46:00Z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גבריאל גבי שובל;עזרא גנני </vt:lpwstr>
  </property>
  <property fmtid="{D5CDD505-2E9C-101B-9397-08002B2CF9AE}" pid="4" name="CITY">
    <vt:lpwstr>חי'</vt:lpwstr>
  </property>
  <property fmtid="{D5CDD505-2E9C-101B-9397-08002B2CF9AE}" pid="5" name="DATE">
    <vt:lpwstr>20100523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צילה קינן</vt:lpwstr>
  </property>
  <property fmtid="{D5CDD505-2E9C-101B-9397-08002B2CF9AE}" pid="9" name="LAWLISTTMP1">
    <vt:lpwstr>70301/144.a:2;031;144:2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9051</vt:lpwstr>
  </property>
  <property fmtid="{D5CDD505-2E9C-101B-9397-08002B2CF9AE}" pid="24" name="NEWPARTB">
    <vt:lpwstr>03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10 03 9051 367 htm</vt:lpwstr>
  </property>
  <property fmtid="{D5CDD505-2E9C-101B-9397-08002B2CF9AE}" pid="35" name="TYPE">
    <vt:lpwstr>2</vt:lpwstr>
  </property>
  <property fmtid="{D5CDD505-2E9C-101B-9397-08002B2CF9AE}" pid="36" name="TYPE_ABS_DATE">
    <vt:lpwstr>390020100523</vt:lpwstr>
  </property>
  <property fmtid="{D5CDD505-2E9C-101B-9397-08002B2CF9AE}" pid="37" name="TYPE_N_DATE">
    <vt:lpwstr>39020100523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