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85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9873-02-17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אסחאק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פנחסי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אסחאק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קאופמן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6"/>
                <w:szCs w:val="26"/>
              </w:rPr>
            </w:pPr>
            <w:r>
              <w:rPr>
                <w:rFonts w:cs="FrankRuehl" w:ascii="FrankRuehl" w:hAnsi="FrankRuehl"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bookmarkStart w:id="9" w:name="ABSTRACT_START"/>
      <w:bookmarkEnd w:id="9"/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יליד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19.6.2002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במסגרת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טיעון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הבאות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יריות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מגורים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התשל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ז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1977</w:t>
      </w:r>
      <w:r>
        <w:rPr>
          <w:rFonts w:cs="FrankRuehl" w:ascii="David" w:hAnsi="David"/>
          <w:sz w:val="28"/>
          <w:szCs w:val="28"/>
          <w:rtl w:val="true"/>
        </w:rPr>
        <w:t xml:space="preserve"> 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פציעה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מחמירות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בצירוף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334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מתגורר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בשכונת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שועפאט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בירושלים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השייך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חאדר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אסחאק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חאדר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בבניין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מתגורר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חאדר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ודודו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אסחאק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22.1.2017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14:00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לערך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התגלע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חאדר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עקב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הזמין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חשמלאי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למקום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ודברים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חאדר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למתלונן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הגיע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חאדר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לדירה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וסיפר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תקף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בעקבות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דברים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גמלה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בליבו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החלטה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להפחיד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אקדח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ירד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לכניסה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השמיים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לשמע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הירייה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הגיעו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ילדיו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יליד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2004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יליד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2000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כיוון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ממרחק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מטרים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ספורים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 xml:space="preserve">'.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הלך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לכיוון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ואגב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נוספים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לכיוון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צמרות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העצים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בחצר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במטרה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ולהפחיד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באותה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הגיעו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נוספים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למקום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וניסו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להניא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מלהמשיך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ולירות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בעקבות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צעקותיהם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ועקב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מתכוון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להזעיק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המשטרה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ברח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ולקח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להחביאו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דקות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לבניין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החל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להתעמת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אוחז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במברג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תגרת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ידיים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חתך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באמצעות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בחלק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גופו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הימני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המותן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במעשיו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המתוארים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סביר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ופצע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באמצעות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בעובדות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כאמור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יריות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ופציעה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מחמירות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סעיף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בצירוף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334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  <w:u w:val="single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hyperlink r:id="rId2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מנחה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לגזור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המבטא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יחס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חומרת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בנסיבותיו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אשמו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>" [</w:t>
      </w:r>
      <w:hyperlink r:id="rId2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]. </w:t>
      </w:r>
      <w:r>
        <w:rPr>
          <w:rFonts w:ascii="David" w:hAnsi="David" w:cs="FrankRuehl"/>
          <w:sz w:val="28"/>
          <w:sz w:val="28"/>
          <w:szCs w:val="28"/>
          <w:rtl w:val="true"/>
        </w:rPr>
        <w:t>לשם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'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הולם</w:t>
      </w:r>
      <w:r>
        <w:rPr>
          <w:rFonts w:cs="FrankRuehl" w:ascii="David" w:hAnsi="David"/>
          <w:sz w:val="28"/>
          <w:szCs w:val="28"/>
          <w:rtl w:val="true"/>
        </w:rPr>
        <w:t xml:space="preserve">', </w:t>
      </w:r>
      <w:r>
        <w:rPr>
          <w:rFonts w:ascii="David" w:hAnsi="David" w:cs="FrankRuehl"/>
          <w:sz w:val="28"/>
          <w:sz w:val="28"/>
          <w:szCs w:val="28"/>
          <w:rtl w:val="true"/>
        </w:rPr>
        <w:t>המבוסס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cs="FrankRuehl" w:ascii="David" w:hAnsi="David"/>
          <w:sz w:val="28"/>
          <w:szCs w:val="28"/>
          <w:rtl w:val="true"/>
        </w:rPr>
        <w:t>: (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הערך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החברתי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שנפגע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העברה</w:t>
      </w:r>
      <w:r>
        <w:rPr>
          <w:rFonts w:cs="FrankRuehl" w:ascii="David" w:hAnsi="David"/>
          <w:sz w:val="28"/>
          <w:szCs w:val="28"/>
          <w:rtl w:val="true"/>
        </w:rPr>
        <w:t>; (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החברתי</w:t>
      </w:r>
      <w:r>
        <w:rPr>
          <w:rFonts w:cs="FrankRuehl" w:ascii="David" w:hAnsi="David"/>
          <w:sz w:val="28"/>
          <w:szCs w:val="28"/>
          <w:rtl w:val="true"/>
        </w:rPr>
        <w:t>; (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David" w:hAnsi="David"/>
          <w:sz w:val="28"/>
          <w:szCs w:val="28"/>
          <w:rtl w:val="true"/>
        </w:rPr>
        <w:t>; (</w:t>
      </w:r>
      <w:r>
        <w:rPr>
          <w:rFonts w:cs="FrankRuehl" w:ascii="David" w:hAnsi="David"/>
          <w:sz w:val="28"/>
          <w:szCs w:val="28"/>
        </w:rPr>
        <w:t>4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[</w:t>
      </w:r>
      <w:hyperlink r:id="rId2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]. </w:t>
      </w:r>
      <w:r>
        <w:rPr>
          <w:rFonts w:ascii="David" w:hAnsi="David" w:cs="FrankRuehl"/>
          <w:sz w:val="28"/>
          <w:sz w:val="28"/>
          <w:szCs w:val="28"/>
          <w:rtl w:val="true"/>
        </w:rPr>
        <w:t>בשלב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כשמדובר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בריבוי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הליך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שלושה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שלבים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בשלב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בהתאם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מהוות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הקשר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ההדוק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שהתפתח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hyperlink r:id="rId2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29.10.2014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r>
        <w:rPr>
          <w:rFonts w:ascii="David" w:hAnsi="David" w:cs="FrankRuehl"/>
          <w:sz w:val="28"/>
          <w:sz w:val="28"/>
          <w:szCs w:val="28"/>
          <w:rtl w:val="true"/>
        </w:rPr>
        <w:t>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1127/13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גברזגיי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15.1.2014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hyperlink r:id="rId2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4702/15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עביד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20.4.2016</w:t>
      </w:r>
      <w:r>
        <w:rPr>
          <w:rFonts w:cs="FrankRuehl" w:ascii="David" w:hAnsi="David"/>
          <w:sz w:val="28"/>
          <w:szCs w:val="28"/>
          <w:rtl w:val="true"/>
        </w:rPr>
        <w:t xml:space="preserve">)). </w:t>
      </w:r>
      <w:r>
        <w:rPr>
          <w:rFonts w:ascii="David" w:hAnsi="David" w:cs="FrankRuehl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המהוות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ויגזור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הבחנה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תרחיש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עובדתי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תרחיש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עובדתי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ככמה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לעיתים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מעוררת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קושי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ברגיל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מעשים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המהווים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cs="FrankRuehl" w:ascii="David" w:hAnsi="David"/>
          <w:sz w:val="28"/>
          <w:szCs w:val="28"/>
          <w:rtl w:val="true"/>
        </w:rPr>
        <w:t xml:space="preserve">", </w:t>
      </w:r>
      <w:r>
        <w:rPr>
          <w:rFonts w:ascii="David" w:hAnsi="David" w:cs="FrankRuehl"/>
          <w:sz w:val="28"/>
          <w:sz w:val="28"/>
          <w:szCs w:val="28"/>
          <w:rtl w:val="true"/>
        </w:rPr>
        <w:t>יתקיימו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נמצאה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הפעולות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סמיכות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זמנים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ואם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הפעולות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חלק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מאותה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תוכנית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עבריינית</w:t>
      </w:r>
      <w:r>
        <w:rPr>
          <w:rFonts w:cs="FrankRuehl" w:ascii="David" w:hAnsi="David"/>
          <w:sz w:val="28"/>
          <w:szCs w:val="28"/>
          <w:rtl w:val="true"/>
        </w:rPr>
        <w:t>" (</w:t>
      </w:r>
      <w:r>
        <w:rPr>
          <w:rFonts w:ascii="David" w:hAnsi="David" w:cs="FrankRuehl"/>
          <w:sz w:val="28"/>
          <w:sz w:val="28"/>
          <w:szCs w:val="28"/>
          <w:rtl w:val="true"/>
        </w:rPr>
        <w:t>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מצאתי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בגינם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עומד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לדין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לשניהם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במעשים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שנעשו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בסמיכות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זמנים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הדוקה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ולצורך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מטרה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הפחדת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אוסיף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התנגדה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לבקשת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עמ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לפרוטוקול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החברתיים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הגבוהות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נוכח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החשש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והפחד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שמעשים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נוטעים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היישוב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שעלול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להיקלע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לסיטואציה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שתביא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לאובדן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חיי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בחפים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מפשע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חטאו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נובע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נקלע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לזירת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פשע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הסיכון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שייגרם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בשלומו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בחייו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גבוה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בהתחשב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בכך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שהירי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מבוצע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הנפגעים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אפוא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ביטחון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ושלטון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הנוגעת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נלווית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-"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נוספות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13401-03-12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7.6.2012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והובלת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בבחור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צעיר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המחוזי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13179-07-14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עווד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5.5.2015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ונשיאת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ותחמושת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שיבוש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מהלכי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משפט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הפרת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חוקית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גניבה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ואיומים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המתוארות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בעודו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שוהה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לחובת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אלימות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פציעה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המחוזי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עתיד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לזכור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המירבי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הנוהגת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בנוגע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הנוספת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הפציעה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</w:t>
      </w:r>
      <w:r>
        <w:rPr>
          <w:rFonts w:ascii="David" w:hAnsi="David" w:cs="FrankRuehl"/>
          <w:sz w:val="28"/>
          <w:sz w:val="28"/>
          <w:szCs w:val="28"/>
          <w:rtl w:val="true"/>
        </w:rPr>
        <w:t>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המוגנים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הנפגעים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הינם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ושלמות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הגוף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הגנה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המירבי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פציעה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מחמירות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עיון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הנהוגה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מלמד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ראו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למשל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6009-06-12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חבשי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5.2.2013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9-18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ונגזרו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hyperlink r:id="rId3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6176/12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מועין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שווק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13.1.2013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2084/06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קבועה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19.2.2009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hyperlink r:id="rId3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4383/07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פנה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25.9.2007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8579-01-13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פרלשטיין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7.10.2013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ראוי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להעיר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בחלק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מהמקרים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פציעה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מחמירות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עומדת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לבדה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והדבר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אבחון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הנגזר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כשלעצמה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12"/>
          <w:szCs w:val="12"/>
          <w:u w:val="single"/>
        </w:rPr>
      </w:pPr>
      <w:r>
        <w:rPr>
          <w:rFonts w:cs="FrankRuehl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  <w:u w:val="single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בחינת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הנסיבות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הקשורות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כאמור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ולצורך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קביעת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אסקור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השונות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המפורטות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התכנון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שקדם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נראה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תכנון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מובהק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ניכר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אימפולסיביות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ומתוך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החלטה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רגעית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להפחיד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ייתכן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הפציעה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תכנון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מוקדם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ההכרעה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תיקבע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הצטייד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במברג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חזרתו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שנמלט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האקדח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כטענת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התגרה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תפס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בדרכו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ותקף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הוצגו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ראיות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חותכות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חלקו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היחסי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ההשפעה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אחר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לבדו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שהושפע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לבצען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שהיה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צפוי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להיגרם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צפוי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חמור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מאוד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להביא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למותם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ושבים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סמוך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האירוע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עקב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מהאקדח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4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שנגרם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הנזק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בעקבות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התקיפה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המברג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חמור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טיפול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רפואי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הוצגה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תיעוד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הפציעה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הסיבות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שהביאו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לבצע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כאמור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תקף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סביו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המהווה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אב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יכולתו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להבין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עושה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הפסול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שבמעשהו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משמעות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מעשהו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לרבות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גילו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בבגיר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לתת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לגילו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הצעיר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יכולתו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להימנע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מהמעשה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השליטה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מעשהו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לרבות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עקב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התגרות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נפגע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הזדמנויות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להימנע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מהמעשה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שביצע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ובפרט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דקות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שנמלט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האקדח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שומה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להתעשת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להבין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הפסול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במעשיו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לשוב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ולהתקוטט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יחד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להתעלם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צוין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הפציעה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תגרת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ידיים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David" w:hAnsi="David"/>
          <w:sz w:val="28"/>
          <w:szCs w:val="28"/>
          <w:rtl w:val="true"/>
        </w:rPr>
        <w:t>" (</w:t>
      </w:r>
      <w:r>
        <w:rPr>
          <w:rFonts w:ascii="David" w:hAnsi="David" w:cs="FrankRuehl"/>
          <w:sz w:val="28"/>
          <w:sz w:val="28"/>
          <w:szCs w:val="28"/>
          <w:rtl w:val="true"/>
        </w:rPr>
        <w:t>סעיף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הובררה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תרומתו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לתגרה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8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מצוקתו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הנפשית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עקב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התעללות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נפגע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9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הקרבה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לסייג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לאחריות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פלילית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כאמור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בסימן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לפרק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cs="FrankRuehl" w:ascii="David" w:hAnsi="David"/>
          <w:b/>
          <w:bCs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האכזריות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האלימות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וההתעללות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בנפגע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ניצולו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11</w:t>
      </w:r>
      <w:r>
        <w:rPr>
          <w:rFonts w:cs="FrankRuehl" w:ascii="David" w:hAnsi="David"/>
          <w:sz w:val="28"/>
          <w:szCs w:val="28"/>
          <w:rtl w:val="true"/>
        </w:rPr>
        <w:t>)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הניצול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לרעה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כוחו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מעמדו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יחסיו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נפגע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האמור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החברתיים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שנפגעו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כתוצאה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ממעשי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הנהוגה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הובילו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מסקנה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באירוע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נסיבותיו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מצאתי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לסטות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לחומרה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משיקולי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משיקולי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"/>
          <w:szCs w:val="2"/>
          <w:u w:val="single"/>
        </w:rPr>
      </w:pPr>
      <w:r>
        <w:rPr>
          <w:rFonts w:cs="FrankRuehl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בחינת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הנסיבות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בהתאם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להוראות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אסקור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לצורך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קביעת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) 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בנאשם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לרבות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גילו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מצאתי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מיוחד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) 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במשפחתו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מצאתי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מיוחד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) 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הנזקים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שנגרמו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ומהרשעתו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צעיר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-"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לפניו</w:t>
      </w:r>
      <w:r>
        <w:rPr>
          <w:rFonts w:cs="FrankRuehl" w:ascii="David" w:hAnsi="David"/>
          <w:sz w:val="28"/>
          <w:szCs w:val="28"/>
          <w:rtl w:val="true"/>
        </w:rPr>
        <w:t xml:space="preserve">". </w:t>
      </w:r>
      <w:r>
        <w:rPr>
          <w:rFonts w:ascii="David" w:hAnsi="David" w:cs="FrankRuehl"/>
          <w:sz w:val="28"/>
          <w:sz w:val="28"/>
          <w:szCs w:val="28"/>
          <w:rtl w:val="true"/>
        </w:rPr>
        <w:t>אין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ספק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והעובדה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ובריח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מסבה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נזק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4</w:t>
      </w:r>
      <w:r>
        <w:rPr>
          <w:rFonts w:cs="FrankRuehl" w:ascii="David" w:hAnsi="David"/>
          <w:sz w:val="28"/>
          <w:szCs w:val="28"/>
          <w:rtl w:val="true"/>
        </w:rPr>
        <w:t xml:space="preserve">) 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נטילת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האחריות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מעשיו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וחזרתו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למוטב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מאמציו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לחזור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למוטב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שביצע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וכעולה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מתסקיר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נטל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מעשיו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) 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מאמצי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לתיקון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תוצאות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ולפיצוי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שנגרם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בשלה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) 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שיתוף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הפעולה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רשויות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אכיפת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ואולם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כפירה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באשמה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וניהול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ייזקפו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לחובתו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שיתף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רשויות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בעובדות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כתב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וחסך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שיפוטי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בהכרח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תיזקף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לזכותו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התנהגותו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החיובית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ותרומתו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לחברה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8</w:t>
      </w:r>
      <w:r>
        <w:rPr>
          <w:rFonts w:cs="FrankRuehl" w:ascii="David" w:hAnsi="David"/>
          <w:sz w:val="28"/>
          <w:szCs w:val="28"/>
          <w:rtl w:val="true"/>
        </w:rPr>
        <w:t>)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 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קשות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שהיתה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להן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השפעה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במיוחד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להתעלם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גדל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אצל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סביו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וסבתו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ועזב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המסגרת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הלימודית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לימוד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בלבד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9</w:t>
      </w:r>
      <w:r>
        <w:rPr>
          <w:rFonts w:cs="FrankRuehl" w:ascii="David" w:hAnsi="David"/>
          <w:sz w:val="28"/>
          <w:szCs w:val="28"/>
          <w:rtl w:val="true"/>
        </w:rPr>
        <w:t>)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  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התנהגות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רשויות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אכיפת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חלוף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הזמן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רלוונטית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11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עברו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הפלילי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העדרו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נעדר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בנוסף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אציין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התרשמתי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שהסולחה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שנערכה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למתלונן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ואמתית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נערכה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ולחוץ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בשקלול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הנתונים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האמורים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בהתייחס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למקם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בתחתית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בעיקר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עקב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גילו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הצעיר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יחסית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העובדה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לחובתו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וכי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וקיבל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מעשיו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לאור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האמור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הבאים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Style16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בקיזוז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ימי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מעצרו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Style16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והתנאי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יעבור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Style16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color w:val="FFFFFF"/>
          <w:sz w:val="2"/>
          <w:szCs w:val="2"/>
        </w:rPr>
        <w:t>5129371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למתלונן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פיצוי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בסך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2,000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הפיצוי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ישולם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בחמישה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תשלומים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שווים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בחודשו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הפיצוי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ישולם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מיום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שחרורו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color w:val="FFFFFF"/>
          <w:sz w:val="2"/>
          <w:szCs w:val="2"/>
        </w:rPr>
        <w:t>54678313</w:t>
      </w:r>
      <w:r>
        <w:rPr>
          <w:rFonts w:ascii="David" w:hAnsi="David" w:cs="FrankRuehl"/>
          <w:sz w:val="28"/>
          <w:sz w:val="28"/>
          <w:szCs w:val="28"/>
          <w:rtl w:val="true"/>
        </w:rPr>
        <w:t>זכות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ערעור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FrankRuehl"/>
          <w:sz w:val="8"/>
          <w:szCs w:val="8"/>
        </w:rPr>
      </w:pPr>
      <w:r>
        <w:rPr>
          <w:rFonts w:cs="FrankRuehl" w:ascii="David" w:hAnsi="David"/>
          <w:sz w:val="8"/>
          <w:szCs w:val="8"/>
          <w:rtl w:val="true"/>
        </w:rPr>
      </w:r>
    </w:p>
    <w:p>
      <w:pPr>
        <w:pStyle w:val="Normal"/>
        <w:ind w:end="0"/>
        <w:jc w:val="start"/>
        <w:rPr>
          <w:rFonts w:cs="FrankRuehl"/>
          <w:sz w:val="12"/>
          <w:szCs w:val="12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כז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אייר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זכ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אייר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b/>
          <w:bCs/>
          <w:sz w:val="28"/>
          <w:szCs w:val="28"/>
          <w:rtl w:val="true"/>
        </w:rPr>
        <w:t>,</w:t>
      </w:r>
      <w:r>
        <w:rPr>
          <w:rFonts w:cs="FrankRuehl" w:ascii="Arial" w:hAnsi="Arial"/>
          <w:b/>
          <w:bCs/>
          <w:sz w:val="28"/>
          <w:szCs w:val="28"/>
        </w:rPr>
        <w:t>23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מאי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2017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9873-02-17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חדר אבו אסחאק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הזכר"/>
    <w:qFormat/>
    <w:rPr>
      <w:color w:val="2B579A"/>
      <w:shd w:fill="E6E6E6" w:val="clear"/>
    </w:rPr>
  </w:style>
  <w:style w:type="character" w:styleId="Style1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6">
    <w:name w:val="פיסקת רשימה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a1S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/334" TargetMode="External"/><Relationship Id="rId21" Type="http://schemas.openxmlformats.org/officeDocument/2006/relationships/hyperlink" Target="http://www.nevo.co.il/law/70301/a1S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law/70301/40c.b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case/13093721" TargetMode="External"/><Relationship Id="rId27" Type="http://schemas.openxmlformats.org/officeDocument/2006/relationships/hyperlink" Target="http://www.nevo.co.il/case/6018516" TargetMode="External"/><Relationship Id="rId28" Type="http://schemas.openxmlformats.org/officeDocument/2006/relationships/hyperlink" Target="http://www.nevo.co.il/case/20420489" TargetMode="External"/><Relationship Id="rId29" Type="http://schemas.openxmlformats.org/officeDocument/2006/relationships/hyperlink" Target="http://www.nevo.co.il/case/4303167" TargetMode="External"/><Relationship Id="rId30" Type="http://schemas.openxmlformats.org/officeDocument/2006/relationships/hyperlink" Target="http://www.nevo.co.il/case/17032356" TargetMode="External"/><Relationship Id="rId31" Type="http://schemas.openxmlformats.org/officeDocument/2006/relationships/hyperlink" Target="http://www.nevo.co.il/law/70301/340a" TargetMode="External"/><Relationship Id="rId32" Type="http://schemas.openxmlformats.org/officeDocument/2006/relationships/hyperlink" Target="http://www.nevo.co.il/case/5108505" TargetMode="External"/><Relationship Id="rId33" Type="http://schemas.openxmlformats.org/officeDocument/2006/relationships/hyperlink" Target="http://www.nevo.co.il/case/5592533" TargetMode="External"/><Relationship Id="rId34" Type="http://schemas.openxmlformats.org/officeDocument/2006/relationships/hyperlink" Target="http://www.nevo.co.il/case/492296" TargetMode="External"/><Relationship Id="rId35" Type="http://schemas.openxmlformats.org/officeDocument/2006/relationships/hyperlink" Target="http://www.nevo.co.il/case/5954809" TargetMode="External"/><Relationship Id="rId36" Type="http://schemas.openxmlformats.org/officeDocument/2006/relationships/hyperlink" Target="http://www.nevo.co.il/case/4150818" TargetMode="External"/><Relationship Id="rId37" Type="http://schemas.openxmlformats.org/officeDocument/2006/relationships/hyperlink" Target="http://www.nevo.co.il/law/70301/40i.a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2018-02-27T12:52:00Z</dcterms:created>
  <dc:creator> </dc:creator>
  <dc:description/>
  <cp:keywords/>
  <dc:language>en-IL</dc:language>
  <cp:lastModifiedBy>run</cp:lastModifiedBy>
  <dcterms:modified xsi:type="dcterms:W3CDTF">2018-02-27T12:52:00Z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חדר אבו אסחאק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13093721;6018516;20420489;4303167;17032356;5108505;5592533;492296;5954809;4150818</vt:lpwstr>
  </property>
  <property fmtid="{D5CDD505-2E9C-101B-9397-08002B2CF9AE}" pid="9" name="CITY">
    <vt:lpwstr>י-ם</vt:lpwstr>
  </property>
  <property fmtid="{D5CDD505-2E9C-101B-9397-08002B2CF9AE}" pid="10" name="DATE">
    <vt:lpwstr>20170523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70301/340a:3;335.a.1:2;334:2;a1S;040b;040c;040c.b;40jc;040i.a;40ja;144</vt:lpwstr>
  </property>
  <property fmtid="{D5CDD505-2E9C-101B-9397-08002B2CF9AE}" pid="15" name="LAWYER">
    <vt:lpwstr>יפעת פנחסי נבו;ניק קאופמן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9873</vt:lpwstr>
  </property>
  <property fmtid="{D5CDD505-2E9C-101B-9397-08002B2CF9AE}" pid="22" name="NEWPARTB">
    <vt:lpwstr>02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390020170523</vt:lpwstr>
  </property>
  <property fmtid="{D5CDD505-2E9C-101B-9397-08002B2CF9AE}" pid="34" name="TYPE_N_DATE">
    <vt:lpwstr>39020170523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