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end="0"/>
        <w:jc w:val="center"/>
        <w:rPr>
          <w:szCs w:val="26"/>
        </w:rPr>
      </w:pPr>
      <w:bookmarkStart w:id="0" w:name="LastJudge"/>
      <w:bookmarkEnd w:id="0"/>
      <w:r>
        <w:rPr>
          <w:b/>
          <w:b/>
          <w:bCs/>
          <w:szCs w:val="26"/>
          <w:rtl w:val="true"/>
        </w:rPr>
        <w:t>בתי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3"/>
        <w:gridCol w:w="822"/>
        <w:gridCol w:w="2091"/>
      </w:tblGrid>
      <w:tr>
        <w:trPr>
          <w:trHeight w:val="195" w:hRule="atLeast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שבע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 </w:t>
            </w:r>
            <w:r>
              <w:rPr>
                <w:b/>
                <w:bCs/>
                <w:szCs w:val="26"/>
              </w:rPr>
              <w:t>008077/00</w:t>
            </w:r>
          </w:p>
        </w:tc>
      </w:tr>
      <w:tr>
        <w:trPr>
          <w:trHeight w:val="195" w:hRule="atLeast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בפני</w:t>
            </w:r>
            <w:r>
              <w:rPr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4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חני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Cs w:val="26"/>
                <w:rtl w:val="true"/>
              </w:rPr>
              <w:t>סלוטקי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תאריך</w:t>
            </w:r>
            <w:r>
              <w:rPr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20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start"/>
        <w:rPr>
          <w:sz w:val="24"/>
          <w:szCs w:val="20"/>
        </w:rPr>
      </w:pPr>
      <w:r>
        <w:rPr>
          <w:sz w:val="24"/>
          <w:szCs w:val="20"/>
          <w:rtl w:val="true"/>
        </w:rPr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ind w:end="0"/>
              <w:jc w:val="star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Heading3"/>
              <w:ind w:end="0"/>
              <w:jc w:val="start"/>
              <w:rPr>
                <w:sz w:val="24"/>
                <w:u w:val="none"/>
              </w:rPr>
            </w:pPr>
            <w:r>
              <w:rPr>
                <w:sz w:val="24"/>
                <w:sz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ind w:end="0"/>
              <w:jc w:val="start"/>
              <w:rPr>
                <w:sz w:val="24"/>
                <w:u w:val="none"/>
              </w:rPr>
            </w:pPr>
            <w:r>
              <w:rPr>
                <w:sz w:val="24"/>
                <w:u w:val="none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start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start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start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ind w:end="0"/>
              <w:jc w:val="start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start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ind w:end="0"/>
              <w:jc w:val="start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sz w:val="24"/>
              </w:rPr>
            </w:pPr>
            <w:bookmarkStart w:id="3" w:name="שם_ב"/>
            <w:r>
              <w:rPr>
                <w:rFonts w:cs="Times New Roman"/>
                <w:sz w:val="24"/>
                <w:rtl w:val="true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z w:val="24"/>
                <w:rtl w:val="true"/>
              </w:rPr>
              <w:t xml:space="preserve"> . </w:t>
            </w:r>
            <w:r>
              <w:rPr>
                <w:sz w:val="24"/>
                <w:sz w:val="24"/>
                <w:rtl w:val="true"/>
              </w:rPr>
              <w:t>שניידרמן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בועז</w:t>
            </w:r>
            <w:bookmarkEnd w:id="3"/>
          </w:p>
          <w:p>
            <w:pPr>
              <w:pStyle w:val="Normal"/>
              <w:ind w:end="0"/>
              <w:jc w:val="start"/>
              <w:rPr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z w:val="24"/>
                <w:rtl w:val="true"/>
              </w:rPr>
              <w:t xml:space="preserve"> . </w:t>
            </w:r>
            <w:r>
              <w:rPr>
                <w:sz w:val="24"/>
                <w:sz w:val="24"/>
                <w:rtl w:val="true"/>
              </w:rPr>
              <w:t>באירמוב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ראשד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ind w:end="0"/>
              <w:jc w:val="start"/>
              <w:rPr>
                <w:sz w:val="24"/>
                <w:u w:val="none"/>
              </w:rPr>
            </w:pPr>
            <w:r>
              <w:rPr>
                <w:sz w:val="24"/>
                <w:sz w:val="24"/>
                <w:u w:val="none"/>
                <w:rtl w:val="true"/>
              </w:rPr>
              <w:t>הנאשם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ind w:end="0"/>
              <w:jc w:val="start"/>
              <w:rPr>
                <w:sz w:val="24"/>
                <w:u w:val="none"/>
              </w:rPr>
            </w:pPr>
            <w:r>
              <w:rPr>
                <w:sz w:val="24"/>
                <w:u w:val="none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start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start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start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ind w:end="0"/>
              <w:jc w:val="start"/>
              <w:rPr>
                <w:sz w:val="24"/>
              </w:rPr>
            </w:pPr>
            <w:bookmarkStart w:id="4" w:name="FirstLawyer"/>
            <w:bookmarkEnd w:id="4"/>
            <w:r>
              <w:rPr>
                <w:sz w:val="24"/>
                <w:sz w:val="24"/>
                <w:rtl w:val="true"/>
              </w:rPr>
              <w:t>נוכחים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ind w:end="0"/>
              <w:jc w:val="star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המאשימה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הנאשמים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בעצמם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</w:p>
        </w:tc>
      </w:tr>
    </w:tbl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71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</w:rPr>
          <w:t>499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rtl w:val="true"/>
        </w:rPr>
      </w:r>
      <w:bookmarkStart w:id="9" w:name="סוג_מסמך"/>
      <w:bookmarkStart w:id="10" w:name="סוג_מסמך"/>
      <w:bookmarkEnd w:id="10"/>
    </w:p>
    <w:p>
      <w:pPr>
        <w:pStyle w:val="Heading1"/>
        <w:ind w:end="0"/>
        <w:jc w:val="center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sz w:val="24"/>
          <w:szCs w:val="24"/>
        </w:rPr>
      </w:pPr>
      <w:bookmarkStart w:id="11" w:name="LastJudge"/>
      <w:bookmarkStart w:id="12" w:name="PsakDin"/>
      <w:bookmarkEnd w:id="11"/>
      <w:bookmarkEnd w:id="12"/>
      <w:r>
        <w:rPr>
          <w:sz w:val="24"/>
          <w:sz w:val="24"/>
          <w:szCs w:val="24"/>
          <w:rtl w:val="true"/>
        </w:rPr>
        <w:t>גזר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דין</w:t>
      </w:r>
    </w:p>
    <w:p>
      <w:pPr>
        <w:pStyle w:val="Heading1"/>
        <w:ind w:end="0"/>
        <w:jc w:val="center"/>
        <w:rPr>
          <w:sz w:val="24"/>
          <w:szCs w:val="24"/>
        </w:rPr>
      </w:pPr>
      <w:r>
        <w:rPr>
          <w:sz w:val="24"/>
          <w:szCs w:val="24"/>
          <w:rtl w:val="true"/>
        </w:rPr>
      </w:r>
      <w:bookmarkStart w:id="13" w:name="PsakDin"/>
      <w:bookmarkStart w:id="14" w:name="PsakDin"/>
      <w:bookmarkEnd w:id="14"/>
    </w:p>
    <w:p>
      <w:pPr>
        <w:pStyle w:val="Normal"/>
        <w:spacing w:lineRule="auto" w:line="360"/>
        <w:ind w:hanging="720" w:start="720" w:end="0"/>
        <w:jc w:val="start"/>
        <w:rPr>
          <w:sz w:val="24"/>
        </w:rPr>
      </w:pPr>
      <w:r>
        <w:rPr>
          <w:sz w:val="24"/>
        </w:rPr>
        <w:t>1</w:t>
      </w:r>
      <w:r>
        <w:rPr>
          <w:sz w:val="24"/>
          <w:rtl w:val="true"/>
        </w:rPr>
        <w:t>.</w:t>
        <w:tab/>
      </w:r>
      <w:bookmarkStart w:id="15" w:name="ABSTRACT_START"/>
      <w:bookmarkEnd w:id="15"/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7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499</w:t>
        </w:r>
        <w:r>
          <w:rPr>
            <w:rStyle w:val="Hyperlink"/>
            <w:sz w:val="24"/>
            <w:rtl w:val="true"/>
          </w:rPr>
          <w:t xml:space="preserve"> (</w:t>
        </w:r>
        <w:r>
          <w:rPr>
            <w:rStyle w:val="Hyperlink"/>
            <w:sz w:val="24"/>
            <w:sz w:val="24"/>
            <w:rtl w:val="true"/>
          </w:rPr>
          <w:t>ב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color w:val="000000"/>
          <w:sz w:val="24"/>
          <w:sz w:val="24"/>
          <w:rtl w:val="true"/>
        </w:rPr>
        <w:t>חוק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העונשין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</w:rPr>
        <w:t>1977</w:t>
      </w:r>
      <w:r>
        <w:rPr>
          <w:sz w:val="24"/>
          <w:rtl w:val="true"/>
        </w:rPr>
        <w:t xml:space="preserve"> [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 "</w:t>
      </w:r>
      <w:r>
        <w:rPr>
          <w:sz w:val="24"/>
          <w:sz w:val="24"/>
          <w:rtl w:val="true"/>
        </w:rPr>
        <w:t>החוק</w:t>
      </w:r>
      <w:r>
        <w:rPr>
          <w:sz w:val="24"/>
          <w:rtl w:val="true"/>
        </w:rPr>
        <w:t xml:space="preserve">"]  </w:t>
      </w:r>
      <w:r>
        <w:rPr>
          <w:sz w:val="24"/>
          <w:sz w:val="24"/>
          <w:rtl w:val="true"/>
        </w:rPr>
        <w:t>ובעבירה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נשיאת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8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144</w:t>
        </w:r>
        <w:r>
          <w:rPr>
            <w:rStyle w:val="Hyperlink"/>
            <w:sz w:val="24"/>
            <w:rtl w:val="true"/>
          </w:rPr>
          <w:t xml:space="preserve"> (</w:t>
        </w:r>
        <w:r>
          <w:rPr>
            <w:rStyle w:val="Hyperlink"/>
            <w:sz w:val="24"/>
            <w:sz w:val="24"/>
            <w:rtl w:val="true"/>
          </w:rPr>
          <w:t>ב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9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144</w:t>
        </w:r>
        <w:r>
          <w:rPr>
            <w:rStyle w:val="Hyperlink"/>
            <w:sz w:val="24"/>
            <w:rtl w:val="true"/>
          </w:rPr>
          <w:t xml:space="preserve"> (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העובדות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הואשמו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10.7.00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שוד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10.7.00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קידומו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נסעו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מדימונה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לבאר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שבע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מצויידים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ברימון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יד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סכינים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בכובעי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ובאלה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בבאר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שבע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חיפשו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מתאים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השוד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בסופו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כשברשותם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רימון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היד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</w:r>
      <w:bookmarkStart w:id="16" w:name="ABSTRACT_END"/>
      <w:bookmarkStart w:id="17" w:name="ABSTRACT_END"/>
      <w:bookmarkEnd w:id="17"/>
    </w:p>
    <w:p>
      <w:pPr>
        <w:pStyle w:val="Normal"/>
        <w:spacing w:lineRule="auto" w:line="360"/>
        <w:ind w:hanging="720" w:start="720" w:end="0"/>
        <w:jc w:val="start"/>
        <w:rPr>
          <w:sz w:val="24"/>
        </w:rPr>
      </w:pPr>
      <w:r>
        <w:rPr>
          <w:sz w:val="24"/>
        </w:rPr>
        <w:t>2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הוזמנו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תסקירי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המליץ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פיקוח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לתועלת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הומלץ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היקף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150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הומלץ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250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שעות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המליץ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תבוטל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לפגוע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באפשרויות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תעסוקה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באפשרות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גיוסו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לצה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נאמר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בעקבות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וחצי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הבכור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בבילבול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עקב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ההתבגרות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הוחרפו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בעקבות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הפתאומי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ורצונו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במערכת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המשפחתית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אימץ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חיצונית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הצהרתית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שוליים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וקיווה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שליטה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ועוצמה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התרשם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מכנותו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פרטי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ומהאחריות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שלקח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להערכת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בוצעה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בחיזוק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דימויו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העצמי</w:t>
      </w:r>
      <w:r>
        <w:rPr>
          <w:sz w:val="24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start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תחילה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המליץ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טהור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וללא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צ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לאפשר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להתגייס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לצה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צה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החליט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לגייסו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קיימת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אפשרות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שיגוייס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לצה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המערכת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הצבאית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להעמיד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גבולות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שיסייעו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בגיבוש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אישיותו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בכיוון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חיובי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ומקדם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הומלץ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צ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- </w:t>
      </w:r>
      <w:r>
        <w:rPr>
          <w:sz w:val="24"/>
          <w:sz w:val="24"/>
          <w:rtl w:val="true"/>
        </w:rPr>
        <w:t>נאמר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בילבול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וחוסר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וודאות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עתידו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שאיפתו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להשתלב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הנורמטיבית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השתייכותו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שולית</w:t>
      </w:r>
      <w:r>
        <w:rPr>
          <w:sz w:val="24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להערכת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בוצעה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תומכת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ומכוונת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בחייו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והסתבכותו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מבטאת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האירגון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בחייו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קשייו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בהפנמת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הנורמות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החברתיות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לארץ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התבגרות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קליטה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בקשיי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הסתגלות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וקשיים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כלכליים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גוייס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וחצי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שהחליט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לעזוב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הצבאית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כאשר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לטענתו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הצבא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לבקשתו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במקביל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ולסייע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למשפחתו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מאז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מזדמנות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במלוא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מעשיו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התרשם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גיבוש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העצמית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זקוק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סמכותית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מכוונת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המציבה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גבולות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שתסייע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לנהל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אורחות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חייו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להערכתו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להשריש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אצלו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נורמות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ולהדגיש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מתפקדים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באישיותו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סבור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מוחשית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טיפולית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הנכונה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הנדון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24"/>
        </w:rPr>
      </w:pPr>
      <w:r>
        <w:rPr>
          <w:sz w:val="24"/>
        </w:rPr>
        <w:t>3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מבקשת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יתאימו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לטענתה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sz w:val="24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start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המלצות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ולבטל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ההרשעה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שלגביו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המלצה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24"/>
        </w:rPr>
      </w:pPr>
      <w:r>
        <w:rPr>
          <w:sz w:val="24"/>
        </w:rPr>
        <w:t>4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לענין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המלצת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להרשיע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הכלל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בעקבות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ההודאה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בעקבות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המסקנה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השיפוטית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פלונית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הוכחה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כדבעי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שהוצגו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בדרך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ההכרעה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להרשיע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יוצאות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דופן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הנזק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הצפוי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מההרשעה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נוקט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בחלופה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</w:t>
      </w:r>
      <w:hyperlink r:id="rId10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.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sz w:val="24"/>
            <w:rtl w:val="true"/>
          </w:rPr>
          <w:t xml:space="preserve">.  </w:t>
        </w:r>
        <w:r>
          <w:rPr>
            <w:rStyle w:val="Hyperlink"/>
            <w:sz w:val="24"/>
          </w:rPr>
          <w:t>2083/96</w:t>
        </w:r>
      </w:hyperlink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פורסם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קבע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הקריטריונים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לתועלת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1">
        <w:r>
          <w:rPr>
            <w:rStyle w:val="Hyperlink"/>
            <w:sz w:val="24"/>
            <w:sz w:val="24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71</w:t>
        </w:r>
        <w:r>
          <w:rPr>
            <w:rStyle w:val="Hyperlink"/>
            <w:sz w:val="24"/>
            <w:rtl w:val="true"/>
          </w:rPr>
          <w:t xml:space="preserve">  </w:t>
        </w:r>
        <w:r>
          <w:rPr>
            <w:rStyle w:val="Hyperlink"/>
            <w:sz w:val="24"/>
            <w:sz w:val="24"/>
            <w:rtl w:val="true"/>
          </w:rPr>
          <w:t>א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rtl w:val="true"/>
          </w:rPr>
          <w:t>(</w:t>
        </w:r>
        <w:r>
          <w:rPr>
            <w:rStyle w:val="Hyperlink"/>
            <w:sz w:val="24"/>
            <w:sz w:val="24"/>
            <w:rtl w:val="true"/>
          </w:rPr>
          <w:t>ב</w:t>
        </w:r>
        <w:r>
          <w:rPr>
            <w:rStyle w:val="Hyperlink"/>
            <w:sz w:val="24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בפסק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השופטת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דורנר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המנעות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מהרשעה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אפשרית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בהצטבר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גורמים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u w:val="single"/>
          <w:rtl w:val="true"/>
        </w:rPr>
        <w:t>ראשית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ההרשעה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לפגוע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פגיעה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בשיקום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sz w:val="24"/>
          <w:rtl w:val="true"/>
        </w:rPr>
        <w:tab/>
      </w:r>
      <w:r>
        <w:rPr>
          <w:sz w:val="24"/>
          <w:sz w:val="24"/>
          <w:u w:val="single"/>
          <w:rtl w:val="true"/>
        </w:rPr>
        <w:t>שנית</w:t>
      </w:r>
      <w:r>
        <w:rPr>
          <w:rFonts w:cs="Times New Roman"/>
          <w:sz w:val="24"/>
          <w:sz w:val="24"/>
          <w:rtl w:val="true"/>
        </w:rPr>
        <w:t xml:space="preserve">     </w:t>
      </w:r>
      <w:r>
        <w:rPr>
          <w:sz w:val="24"/>
          <w:rtl w:val="true"/>
        </w:rPr>
        <w:t xml:space="preserve">-  </w:t>
      </w:r>
      <w:r>
        <w:rPr>
          <w:sz w:val="24"/>
          <w:sz w:val="24"/>
          <w:rtl w:val="true"/>
        </w:rPr>
        <w:t>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מאפשר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לוותר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המסויים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ההרשעה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מבלי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לפגוע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מהותי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בשיקולי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וביניהם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שקורבנן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הוקעת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בעניננו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נשיאת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המירבי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שהמחוקק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. 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להכביר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ובצורך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להוקיעה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נראה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התקיימו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התנאים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המצטברים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שנקבעו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להמנעות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מהרשעה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לפגיעה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האפשרית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בשיקום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  <w:sz w:val="24"/>
          <w:rtl w:val="true"/>
        </w:rPr>
        <w:t>מאחר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22.8.00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והוחלט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לגייסו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וממליצה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בעצם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לשלול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אפשרות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גיוסו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לצה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.  </w:t>
      </w:r>
      <w:bookmarkStart w:id="18" w:name="Decision1"/>
      <w:bookmarkEnd w:id="18"/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</w:rPr>
        <w:t>5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המחייבות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מרתיעה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לזקוף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חזרו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מכוונתם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start"/>
        <w:rPr>
          <w:sz w:val="24"/>
        </w:rPr>
      </w:pPr>
      <w:r>
        <w:rPr>
          <w:sz w:val="24"/>
          <w:sz w:val="24"/>
          <w:rtl w:val="true"/>
        </w:rPr>
        <w:t>השוד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ניגרם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נזק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עומדת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בחקירתם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הנקי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גילם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והמלצות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כשירות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טיפולית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מוחשית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הולמות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היקף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צ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המומלץ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מרתיע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  <w:tab/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</w:rPr>
        <w:t>6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לפיכך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ששקלתי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בתסקירי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, 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start"/>
        <w:rPr>
          <w:sz w:val="24"/>
        </w:rPr>
      </w:pPr>
      <w:r>
        <w:rPr>
          <w:sz w:val="24"/>
          <w:sz w:val="24"/>
          <w:rtl w:val="true"/>
        </w:rPr>
        <w:t>דנה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כדלקמן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בפיקוח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צ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עפ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תוכנית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צ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עפ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תוכנית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ד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יעברו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spacing w:lineRule="auto" w:line="360"/>
        <w:ind w:firstLine="720"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ה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המזכירות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תשלח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העתק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חני סלוטקי </w:t>
      </w:r>
      <w:r>
        <w:rPr>
          <w:rFonts w:cs="David" w:ascii="David" w:hAnsi="David"/>
          <w:color w:val="000000"/>
          <w:sz w:val="22"/>
          <w:szCs w:val="22"/>
        </w:rPr>
        <w:t>54678313-8077/00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tbl>
      <w:tblPr>
        <w:bidiVisual w:val="true"/>
        <w:tblW w:w="22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ח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סלוטקי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000000"/>
          <w:sz w:val="24"/>
        </w:rPr>
      </w:pPr>
      <w:r>
        <w:rPr>
          <w:sz w:val="24"/>
        </w:rPr>
        <w:t>008077/00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</w:rPr>
        <w:t>055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ממן</w:t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color w:val="000000"/>
          <w:sz w:val="24"/>
          <w:sz w:val="24"/>
          <w:rtl w:val="true"/>
        </w:rPr>
        <w:t>נוסח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מסמך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זה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כפוף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לשינויי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ניסוח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ועריכה</w:t>
      </w:r>
    </w:p>
    <w:p>
      <w:pPr>
        <w:pStyle w:val="Normal"/>
        <w:spacing w:lineRule="auto" w:line="360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center"/>
        <w:rPr>
          <w:color w:val="0000FF"/>
          <w:sz w:val="24"/>
          <w:u w:val="single"/>
        </w:rPr>
      </w:pPr>
      <w:r>
        <w:rPr>
          <w:color w:val="000000"/>
          <w:sz w:val="24"/>
          <w:sz w:val="24"/>
          <w:rtl w:val="true"/>
        </w:rPr>
        <w:t>הודעה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למנויים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עריכה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ושינויים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במסמכי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פסיקה</w:t>
      </w:r>
      <w:r>
        <w:rPr>
          <w:color w:val="000000"/>
          <w:sz w:val="24"/>
          <w:rtl w:val="true"/>
        </w:rPr>
        <w:t xml:space="preserve">, </w:t>
      </w:r>
      <w:r>
        <w:rPr>
          <w:color w:val="000000"/>
          <w:sz w:val="24"/>
          <w:sz w:val="24"/>
          <w:rtl w:val="true"/>
        </w:rPr>
        <w:t>חקיקה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ועוד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באתר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נבו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rtl w:val="true"/>
        </w:rPr>
        <w:t xml:space="preserve">- </w:t>
      </w:r>
      <w:r>
        <w:rPr>
          <w:color w:val="000000"/>
          <w:sz w:val="24"/>
          <w:sz w:val="24"/>
          <w:rtl w:val="true"/>
        </w:rPr>
        <w:t>הקש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כאן</w:t>
      </w:r>
    </w:p>
    <w:p>
      <w:pPr>
        <w:pStyle w:val="Normal"/>
        <w:spacing w:lineRule="auto" w:line="360"/>
        <w:ind w:end="0"/>
        <w:jc w:val="center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  <w:rtl w:val="true"/>
        </w:rPr>
      </w:r>
    </w:p>
    <w:sectPr>
      <w:headerReference w:type="default" r:id="rId12"/>
      <w:footerReference w:type="default" r:id="rId1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/Users/liorb/Downloads/study2025-p2/m00008077.doc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8077/00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שניידרמן בועז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1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1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1"/>
    <w:qFormat/>
    <w:pPr>
      <w:keepNext w:val="true"/>
      <w:numPr>
        <w:ilvl w:val="2"/>
        <w:numId w:val="1"/>
      </w:numPr>
      <w:ind w:hanging="0" w:start="0" w:end="0"/>
      <w:jc w:val="start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1"/>
    <w:qFormat/>
    <w:pPr>
      <w:keepNext w:val="true"/>
      <w:numPr>
        <w:ilvl w:val="3"/>
        <w:numId w:val="1"/>
      </w:numPr>
      <w:ind w:hanging="0" w:start="0" w:end="0"/>
      <w:jc w:val="start"/>
      <w:outlineLvl w:val="3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10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Normal1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11">
    <w:name w:val="שמות"/>
    <w:basedOn w:val="Normal"/>
    <w:qFormat/>
    <w:pPr>
      <w:suppressLineNumbers/>
      <w:spacing w:lineRule="auto" w:line="360"/>
      <w:ind w:hanging="0" w:start="0" w:end="0"/>
      <w:jc w:val="start"/>
    </w:pPr>
    <w:rPr>
      <w:b/>
      <w:bCs/>
      <w:sz w:val="22"/>
    </w:rPr>
  </w:style>
  <w:style w:type="paragraph" w:styleId="Style12">
    <w:name w:val="החלטה"/>
    <w:basedOn w:val="Normal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Normal"/>
    <w:qFormat/>
    <w:pPr>
      <w:suppressLineNumbers/>
      <w:ind w:hanging="0" w:start="0" w:end="0"/>
      <w:jc w:val="start"/>
    </w:pPr>
    <w:rPr/>
  </w:style>
  <w:style w:type="paragraph" w:styleId="Heading21">
    <w:name w:val="Heading 21"/>
    <w:basedOn w:val="Normal"/>
    <w:qFormat/>
    <w:pPr>
      <w:bidi w:val="0"/>
      <w:snapToGrid w:val="true"/>
      <w:spacing w:before="280" w:after="280"/>
      <w:jc w:val="start"/>
    </w:pPr>
    <w:rPr>
      <w:rFonts w:cs="Times New Roman"/>
      <w:sz w:val="24"/>
    </w:rPr>
  </w:style>
  <w:style w:type="paragraph" w:styleId="Signature">
    <w:name w:val="Signature"/>
    <w:basedOn w:val="Heading21"/>
    <w:pPr>
      <w:keepNext w:val="true"/>
      <w:suppressLineNumbers/>
      <w:bidi w:val="1"/>
      <w:snapToGrid w:val="false"/>
      <w:spacing w:lineRule="auto" w:line="360" w:before="240" w:after="60"/>
      <w:ind w:hanging="0" w:start="0" w:end="0"/>
      <w:jc w:val="center"/>
      <w:outlineLvl w:val="1"/>
    </w:pPr>
    <w:rPr>
      <w:rFonts w:ascii="Arial" w:hAnsi="Arial" w:cs="David"/>
      <w:b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71a.b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499.b" TargetMode="External"/><Relationship Id="rId7" Type="http://schemas.openxmlformats.org/officeDocument/2006/relationships/hyperlink" Target="http://www.nevo.co.il/law/70301/499.b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case/5810781" TargetMode="External"/><Relationship Id="rId11" Type="http://schemas.openxmlformats.org/officeDocument/2006/relationships/hyperlink" Target="http://www.nevo.co.il/law/70301/71a.b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2017-12-18T17:43:00Z</dcterms:created>
  <dc:creator> </dc:creator>
  <dc:description/>
  <cp:keywords/>
  <dc:language>en-IL</dc:language>
  <cp:lastModifiedBy>run</cp:lastModifiedBy>
  <dcterms:modified xsi:type="dcterms:W3CDTF">2017-12-18T17:43:00Z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שניידרמן בועז;באירמוב ראשד</vt:lpwstr>
  </property>
  <property fmtid="{D5CDD505-2E9C-101B-9397-08002B2CF9AE}" pid="4" name="CASESLISTTMP1">
    <vt:lpwstr>5810781</vt:lpwstr>
  </property>
  <property fmtid="{D5CDD505-2E9C-101B-9397-08002B2CF9AE}" pid="5" name="CITY">
    <vt:lpwstr>ב"ש</vt:lpwstr>
  </property>
  <property fmtid="{D5CDD505-2E9C-101B-9397-08002B2CF9AE}" pid="6" name="DATE">
    <vt:lpwstr>20001231</vt:lpwstr>
  </property>
  <property fmtid="{D5CDD505-2E9C-101B-9397-08002B2CF9AE}" pid="7" name="DELEMATA">
    <vt:lpwstr/>
  </property>
  <property fmtid="{D5CDD505-2E9C-101B-9397-08002B2CF9AE}" pid="8" name="FICTIVEDATE">
    <vt:lpwstr>YES</vt:lpwstr>
  </property>
  <property fmtid="{D5CDD505-2E9C-101B-9397-08002B2CF9AE}" pid="9" name="ISABSTRACT">
    <vt:lpwstr>Y</vt:lpwstr>
  </property>
  <property fmtid="{D5CDD505-2E9C-101B-9397-08002B2CF9AE}" pid="10" name="JUDGE">
    <vt:lpwstr>חני סלוטקי</vt:lpwstr>
  </property>
  <property fmtid="{D5CDD505-2E9C-101B-9397-08002B2CF9AE}" pid="11" name="LAWLISTTMP1">
    <vt:lpwstr>70301/499.b;144.b;144.a;071a.b</vt:lpwstr>
  </property>
  <property fmtid="{D5CDD505-2E9C-101B-9397-08002B2CF9AE}" pid="12" name="LAWYER">
    <vt:lpwstr>בעצמם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</vt:lpwstr>
  </property>
  <property fmtid="{D5CDD505-2E9C-101B-9397-08002B2CF9AE}" pid="33" name="PROCNUM">
    <vt:lpwstr>8077</vt:lpwstr>
  </property>
  <property fmtid="{D5CDD505-2E9C-101B-9397-08002B2CF9AE}" pid="34" name="PROCYEAR">
    <vt:lpwstr>00</vt:lpwstr>
  </property>
  <property fmtid="{D5CDD505-2E9C-101B-9397-08002B2CF9AE}" pid="35" name="PSAKDIN">
    <vt:lpwstr>גזר-דין</vt:lpwstr>
  </property>
  <property fmtid="{D5CDD505-2E9C-101B-9397-08002B2CF9AE}" pid="36" name="RemarkFileName">
    <vt:lpwstr>mechozi m00008077 htm</vt:lpwstr>
  </property>
  <property fmtid="{D5CDD505-2E9C-101B-9397-08002B2CF9AE}" pid="37" name="TYPE">
    <vt:lpwstr>2</vt:lpwstr>
  </property>
  <property fmtid="{D5CDD505-2E9C-101B-9397-08002B2CF9AE}" pid="38" name="TYPE_ABS_DATE">
    <vt:lpwstr>390020001231</vt:lpwstr>
  </property>
  <property fmtid="{D5CDD505-2E9C-101B-9397-08002B2CF9AE}" pid="39" name="TYPE_N_DATE">
    <vt:lpwstr>39020001231</vt:lpwstr>
  </property>
  <property fmtid="{D5CDD505-2E9C-101B-9397-08002B2CF9AE}" pid="40" name="VOLUME">
    <vt:lpwstr/>
  </property>
  <property fmtid="{D5CDD505-2E9C-101B-9397-08002B2CF9AE}" pid="41" name="WORDNUMPAGES">
    <vt:lpwstr>4</vt:lpwstr>
  </property>
</Properties>
</file>