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3"/>
        <w:gridCol w:w="4973"/>
        <w:gridCol w:w="636"/>
      </w:tblGrid>
      <w:tr>
        <w:trPr>
          <w:trHeight w:val="195" w:hRule="atLeast"/>
        </w:trPr>
        <w:tc>
          <w:tcPr>
            <w:tcW w:w="2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008196/04</w:t>
            </w:r>
          </w:p>
        </w:tc>
        <w:tc>
          <w:tcPr>
            <w:tcW w:w="56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שבע</w:t>
            </w:r>
          </w:p>
        </w:tc>
      </w:tr>
      <w:tr>
        <w:trPr>
          <w:trHeight w:val="286" w:hRule="atLeast"/>
        </w:trPr>
        <w:tc>
          <w:tcPr>
            <w:tcW w:w="2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14/07/2005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עטר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אלחבנין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ליטן</w:t>
            </w:r>
          </w:p>
          <w:p>
            <w:pPr>
              <w:pStyle w:val="Style12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טאללקה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ולסון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1" w:name="בא_כוח_ב"/>
            <w:bookmarkStart w:id="12" w:name="כינוי_ב"/>
            <w:bookmarkEnd w:id="11"/>
            <w:bookmarkEnd w:id="12"/>
            <w:r>
              <w:rPr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ind w:start="720" w:end="0"/>
        <w:jc w:val="both"/>
        <w:rPr/>
      </w:pPr>
      <w:bookmarkStart w:id="20" w:name="סוג_מסמך"/>
      <w:bookmarkEnd w:id="20"/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20.6.04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ותמורתם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לטארק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שהוסיף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)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;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;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; </w:t>
      </w:r>
      <w:r>
        <w:rPr>
          <w:rtl w:val="true"/>
        </w:rPr>
        <w:t>והפער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וחרטתם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ובדעתי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,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שתימנינה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4.8.04</w:t>
      </w:r>
      <w:r>
        <w:rPr>
          <w:rtl w:val="true"/>
        </w:rPr>
        <w:t xml:space="preserve">;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26.7.04</w:t>
      </w:r>
      <w:r>
        <w:rPr>
          <w:rtl w:val="true"/>
        </w:rPr>
        <w:t>).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  <w:u w:val="single"/>
        </w:rPr>
      </w:pPr>
      <w:r>
        <w:rPr>
          <w:rFonts w:cs="David"/>
          <w:b/>
          <w:bCs/>
          <w:color w:val="FFFFFF"/>
          <w:sz w:val="2"/>
          <w:szCs w:val="2"/>
          <w:u w:val="single"/>
          <w:rtl w:val="true"/>
        </w:rPr>
      </w:r>
      <w:bookmarkStart w:id="21" w:name="Decision2"/>
      <w:bookmarkStart w:id="22" w:name="Decision1"/>
      <w:bookmarkStart w:id="23" w:name="Decision2"/>
      <w:bookmarkStart w:id="24" w:name="Decision1"/>
      <w:bookmarkEnd w:id="23"/>
      <w:bookmarkEnd w:id="24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54678313-8196/04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25" w:name="Decision2"/>
      <w:bookmarkStart w:id="26" w:name="Decision1"/>
      <w:bookmarkEnd w:id="25"/>
      <w:bookmarkEnd w:id="26"/>
      <w:r>
        <w:rPr/>
        <w:t>08196/04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/Users/liorb/Downloads/study2025-p2/m04008196-794.doc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8196/04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אלחבנין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2008-01-15T08:49:00Z</dcterms:created>
  <dc:creator> </dc:creator>
  <dc:description/>
  <dc:language>en-IL</dc:language>
  <cp:lastModifiedBy>home</cp:lastModifiedBy>
  <cp:lastPrinted>2005-07-14T12:15:00Z</cp:lastPrinted>
  <dcterms:modified xsi:type="dcterms:W3CDTF">2008-01-15T08:49:00Z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אלחבנין;סמיר טאללקה</vt:lpwstr>
  </property>
  <property fmtid="{D5CDD505-2E9C-101B-9397-08002B2CF9AE}" pid="4" name="CITY">
    <vt:lpwstr>ב"ש</vt:lpwstr>
  </property>
  <property fmtid="{D5CDD505-2E9C-101B-9397-08002B2CF9AE}" pid="5" name="DATE">
    <vt:lpwstr>20050714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YER">
    <vt:lpwstr>י. עטר;ר. ליטן;מ. ג'ולסון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8196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2</vt:lpwstr>
  </property>
</Properties>
</file>