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tbl>
      <w:tblPr>
        <w:tblW w:w="851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2"/>
        <w:gridCol w:w="987"/>
        <w:gridCol w:w="4983"/>
        <w:gridCol w:w="848"/>
      </w:tblGrid>
      <w:tr>
        <w:trPr>
          <w:trHeight w:val="195" w:hRule="atLeast"/>
        </w:trPr>
        <w:tc>
          <w:tcPr>
            <w:tcW w:w="2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000255/03</w:t>
            </w:r>
          </w:p>
        </w:tc>
        <w:tc>
          <w:tcPr>
            <w:tcW w:w="583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לתעבורה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בחיפה</w:t>
            </w:r>
          </w:p>
        </w:tc>
      </w:tr>
      <w:tr>
        <w:trPr>
          <w:trHeight w:val="195" w:hRule="atLeast"/>
        </w:trPr>
        <w:tc>
          <w:tcPr>
            <w:tcW w:w="2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83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19/04/2005</w:t>
            </w:r>
          </w:p>
        </w:tc>
        <w:tc>
          <w:tcPr>
            <w:tcW w:w="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טויסטר</w:t>
            </w:r>
          </w:p>
        </w:tc>
        <w:tc>
          <w:tcPr>
            <w:tcW w:w="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tblW w:w="860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19"/>
        <w:gridCol w:w="4820"/>
        <w:gridCol w:w="1362"/>
      </w:tblGrid>
      <w:tr>
        <w:trPr/>
        <w:tc>
          <w:tcPr>
            <w:tcW w:w="241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2" w:name="שם_ב"/>
            <w:bookmarkEnd w:id="2"/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שיטרית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65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325"/>
        <w:gridCol w:w="1332"/>
      </w:tblGrid>
      <w:tr>
        <w:trPr/>
        <w:tc>
          <w:tcPr>
            <w:tcW w:w="7325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FirstLawyer"/>
            <w:bookmarkEnd w:id="3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עובד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סטולר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צד_ג"/>
      <w:bookmarkStart w:id="5" w:name="צד_ג"/>
      <w:bookmarkEnd w:id="5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6" w:name="LastJudge"/>
      <w:bookmarkStart w:id="7" w:name="צד_ג"/>
      <w:bookmarkStart w:id="8" w:name="PsakDin"/>
      <w:bookmarkEnd w:id="6"/>
      <w:bookmarkEnd w:id="7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bookmarkStart w:id="11" w:name="ABSTRACT_START"/>
      <w:bookmarkEnd w:id="11"/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bookmarkStart w:id="12" w:name="ABSTRACT_END"/>
      <w:bookmarkEnd w:id="12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עבירה</w:t>
      </w:r>
      <w:r>
        <w:rPr>
          <w:rtl w:val="true"/>
        </w:rPr>
        <w:t xml:space="preserve">. 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 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הפסילה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תחול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נהיגת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סקודה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25-695-10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30.06.02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30027/01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01.05.05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12:00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19.05.05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bookmarkStart w:id="13" w:name="Decision1"/>
      <w:r>
        <w:rPr>
          <w:rtl w:val="true"/>
        </w:rPr>
        <w:t>הדין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center"/>
        <w:rPr/>
      </w:pPr>
      <w:r>
        <w:rPr>
          <w:rFonts w:cs="Times New Roman"/>
          <w:rtl w:val="true"/>
        </w:rPr>
        <w:t xml:space="preserve">                            </w:t>
      </w:r>
      <w:r>
        <w:rPr>
          <w:rtl w:val="true"/>
        </w:rPr>
        <w:tab/>
        <w:t xml:space="preserve">   </w:t>
        <w:tab/>
        <w:t xml:space="preserve">   </w:t>
        <w:tab/>
        <w:t xml:space="preserve">    </w:t>
        <w:tab/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טויסטר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sz w:val="18"/>
          <w:sz w:val="18"/>
          <w:szCs w:val="20"/>
          <w:rtl w:val="true"/>
        </w:rPr>
        <w:t>קלדנית</w:t>
      </w:r>
      <w:r>
        <w:rPr>
          <w:sz w:val="18"/>
          <w:szCs w:val="20"/>
          <w:rtl w:val="true"/>
        </w:rPr>
        <w:t xml:space="preserve">: </w:t>
      </w:r>
      <w:r>
        <w:rPr>
          <w:sz w:val="18"/>
          <w:sz w:val="18"/>
          <w:szCs w:val="20"/>
          <w:rtl w:val="true"/>
        </w:rPr>
        <w:t>גלית</w:t>
      </w:r>
      <w:r>
        <w:rPr>
          <w:sz w:val="18"/>
          <w:szCs w:val="20"/>
          <w:rtl w:val="true"/>
        </w:rPr>
        <w:t xml:space="preserve">. </w:t>
      </w:r>
      <w:r>
        <w:rPr>
          <w:sz w:val="18"/>
          <w:sz w:val="18"/>
          <w:szCs w:val="20"/>
          <w:rtl w:val="true"/>
        </w:rPr>
        <w:t>ש</w:t>
      </w:r>
      <w:r>
        <w:rPr>
          <w:color w:val="FFFFFF"/>
          <w:sz w:val="4"/>
          <w:sz w:val="4"/>
          <w:szCs w:val="4"/>
          <w:rtl w:val="true"/>
        </w:rPr>
        <w:t>בונבונבונבונבונבו</w:t>
      </w:r>
      <w:r>
        <w:rPr>
          <w:sz w:val="18"/>
          <w:szCs w:val="20"/>
          <w:rtl w:val="true"/>
        </w:rPr>
        <w:t>.</w:t>
      </w:r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/Users/liorb/Downloads/study2025-p2/st03000255-437.doc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255/03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שיטרית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יגאל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2005-04-20T06:44:00Z</dcterms:created>
  <dc:creator> </dc:creator>
  <dc:description/>
  <dc:language>en-IL</dc:language>
  <cp:lastModifiedBy>eli</cp:lastModifiedBy>
  <dcterms:modified xsi:type="dcterms:W3CDTF">2005-04-20T07:52:00Z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שיטרית יגאל</vt:lpwstr>
  </property>
  <property fmtid="{D5CDD505-2E9C-101B-9397-08002B2CF9AE}" pid="4" name="CITY">
    <vt:lpwstr>חי'</vt:lpwstr>
  </property>
  <property fmtid="{D5CDD505-2E9C-101B-9397-08002B2CF9AE}" pid="5" name="DATE">
    <vt:lpwstr>20050419</vt:lpwstr>
  </property>
  <property fmtid="{D5CDD505-2E9C-101B-9397-08002B2CF9AE}" pid="6" name="ISABSTRACT">
    <vt:lpwstr>Y</vt:lpwstr>
  </property>
  <property fmtid="{D5CDD505-2E9C-101B-9397-08002B2CF9AE}" pid="7" name="JUDGE">
    <vt:lpwstr>ו. טויסטר</vt:lpwstr>
  </property>
  <property fmtid="{D5CDD505-2E9C-101B-9397-08002B2CF9AE}" pid="8" name="LAWYER">
    <vt:lpwstr>עובד;סטולר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255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7</vt:lpwstr>
  </property>
  <property fmtid="{D5CDD505-2E9C-101B-9397-08002B2CF9AE}" pid="29" name="VOLUME">
    <vt:lpwstr/>
  </property>
  <property fmtid="{D5CDD505-2E9C-101B-9397-08002B2CF9AE}" pid="30" name="WORDNUMPAGES">
    <vt:lpwstr>2</vt:lpwstr>
  </property>
</Properties>
</file>