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61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5"/>
        <w:gridCol w:w="4978"/>
        <w:gridCol w:w="727"/>
        <w:gridCol w:w="2235"/>
      </w:tblGrid>
      <w:tr>
        <w:trPr>
          <w:trHeight w:val="195" w:hRule="atLeast"/>
        </w:trPr>
        <w:tc>
          <w:tcPr>
            <w:tcW w:w="861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חיפה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000261/03</w:t>
            </w:r>
          </w:p>
        </w:tc>
      </w:tr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אלרון</w:t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30/10/2003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אברמוב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גנדי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9" w:name="LawTable"/>
      <w:bookmarkStart w:id="10" w:name="LawTable"/>
      <w:bookmarkEnd w:id="10"/>
    </w:p>
    <w:p>
      <w:pPr>
        <w:pStyle w:val="Style11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1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383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413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413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יב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</w:t>
        </w:r>
      </w:hyperlink>
    </w:p>
    <w:p>
      <w:pPr>
        <w:pStyle w:val="Style11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13" w:name="סוג_מסמך"/>
      <w:bookmarkStart w:id="14" w:name="סוג_מסמך"/>
      <w:bookmarkEnd w:id="14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9" w:name="ABSTRACT_START"/>
      <w:bookmarkEnd w:id="19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>.</w:t>
      </w:r>
      <w:bookmarkStart w:id="20" w:name="ABSTRACT_END"/>
      <w:bookmarkEnd w:id="20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u w:val="single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במגוון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לסע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b/>
            <w:bCs/>
            <w:color w:val="0000FF"/>
            <w:sz w:val="22"/>
            <w:u w:val="single"/>
          </w:rPr>
          <w:t>413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יא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'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hyperlink r:id="rId18">
        <w:r>
          <w:rPr>
            <w:rStyle w:val="Hyperlink"/>
            <w:b/>
            <w:bCs/>
            <w:color w:val="0000FF"/>
            <w:sz w:val="22"/>
            <w:u w:val="single"/>
          </w:rPr>
          <w:t>413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יב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'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hyperlink r:id="rId19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u w:val="single"/>
          <w:rtl w:val="true"/>
        </w:rPr>
        <w:t xml:space="preserve">, </w:t>
      </w:r>
      <w:hyperlink r:id="rId20">
        <w:r>
          <w:rPr>
            <w:rStyle w:val="Hyperlink"/>
            <w:b/>
            <w:bCs/>
            <w:sz w:val="22"/>
          </w:rPr>
          <w:t>413</w:t>
        </w:r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ו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u w:val="single"/>
          <w:rtl w:val="true"/>
        </w:rPr>
        <w:t xml:space="preserve"> (</w:t>
      </w:r>
      <w:r>
        <w:rPr>
          <w:b/>
          <w:b/>
          <w:bCs/>
          <w:sz w:val="22"/>
          <w:sz w:val="22"/>
          <w:u w:val="single"/>
          <w:rtl w:val="true"/>
        </w:rPr>
        <w:t>סיפא</w:t>
      </w:r>
      <w:r>
        <w:rPr>
          <w:b/>
          <w:bCs/>
          <w:sz w:val="22"/>
          <w:u w:val="single"/>
          <w:rtl w:val="true"/>
        </w:rPr>
        <w:t xml:space="preserve">) + </w:t>
      </w:r>
      <w:hyperlink r:id="rId21">
        <w:r>
          <w:rPr>
            <w:rStyle w:val="Hyperlink"/>
            <w:b/>
            <w:bCs/>
            <w:sz w:val="22"/>
          </w:rPr>
          <w:t>413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יב</w:t>
        </w:r>
        <w:r>
          <w:rPr>
            <w:rStyle w:val="Hyperlink"/>
            <w:b/>
            <w:bCs/>
            <w:sz w:val="22"/>
            <w:rtl w:val="true"/>
          </w:rPr>
          <w:t>'</w:t>
        </w:r>
      </w:hyperlink>
      <w:r>
        <w:rPr>
          <w:b/>
          <w:bCs/>
          <w:sz w:val="22"/>
          <w:u w:val="single"/>
          <w:rtl w:val="true"/>
        </w:rPr>
        <w:t xml:space="preserve">, </w:t>
      </w:r>
      <w:hyperlink r:id="rId22">
        <w:r>
          <w:rPr>
            <w:rStyle w:val="Hyperlink"/>
            <w:b/>
            <w:bCs/>
            <w:color w:val="0000FF"/>
            <w:sz w:val="22"/>
            <w:u w:val="single"/>
          </w:rPr>
          <w:t>413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'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hyperlink r:id="rId23">
        <w:r>
          <w:rPr>
            <w:rStyle w:val="Hyperlink"/>
            <w:b/>
            <w:bCs/>
            <w:color w:val="0000FF"/>
            <w:sz w:val="22"/>
            <w:u w:val="single"/>
          </w:rPr>
          <w:t>413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יב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'</w:t>
        </w:r>
      </w:hyperlink>
      <w:r>
        <w:rPr>
          <w:b/>
          <w:bCs/>
          <w:sz w:val="22"/>
          <w:u w:val="single"/>
          <w:rtl w:val="true"/>
        </w:rPr>
        <w:t xml:space="preserve">, </w:t>
      </w:r>
      <w:hyperlink r:id="rId24">
        <w:r>
          <w:rPr>
            <w:rStyle w:val="Hyperlink"/>
            <w:b/>
            <w:bCs/>
            <w:color w:val="0000FF"/>
            <w:sz w:val="22"/>
            <w:u w:val="single"/>
          </w:rPr>
          <w:t>413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יא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'</w:t>
        </w:r>
      </w:hyperlink>
      <w:r>
        <w:rPr>
          <w:b/>
          <w:bCs/>
          <w:sz w:val="22"/>
          <w:u w:val="single"/>
          <w:rtl w:val="true"/>
        </w:rPr>
        <w:t xml:space="preserve"> +</w:t>
      </w:r>
      <w:r>
        <w:rPr>
          <w:b/>
          <w:bCs/>
          <w:sz w:val="22"/>
          <w:u w:val="single"/>
        </w:rPr>
        <w:t>413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יב</w:t>
      </w:r>
      <w:r>
        <w:rPr>
          <w:b/>
          <w:bCs/>
          <w:sz w:val="22"/>
          <w:u w:val="single"/>
          <w:rtl w:val="true"/>
        </w:rPr>
        <w:t xml:space="preserve">' + </w:t>
      </w:r>
      <w:hyperlink r:id="rId25">
        <w:r>
          <w:rPr>
            <w:rStyle w:val="Hyperlink"/>
            <w:b/>
            <w:bCs/>
            <w:color w:val="0000FF"/>
            <w:sz w:val="22"/>
            <w:u w:val="single"/>
          </w:rPr>
          <w:t>25</w:t>
        </w:r>
      </w:hyperlink>
      <w:r>
        <w:rPr>
          <w:b/>
          <w:bCs/>
          <w:sz w:val="22"/>
          <w:u w:val="single"/>
          <w:rtl w:val="true"/>
        </w:rPr>
        <w:t xml:space="preserve">, </w:t>
      </w:r>
      <w:hyperlink r:id="rId26"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u w:val="single"/>
          <w:rtl w:val="true"/>
        </w:rPr>
        <w:t xml:space="preserve"> (</w:t>
      </w:r>
      <w:r>
        <w:rPr>
          <w:b/>
          <w:b/>
          <w:bCs/>
          <w:sz w:val="22"/>
          <w:sz w:val="22"/>
          <w:u w:val="single"/>
          <w:rtl w:val="true"/>
        </w:rPr>
        <w:t>סיפא</w:t>
      </w:r>
      <w:r>
        <w:rPr>
          <w:b/>
          <w:bCs/>
          <w:sz w:val="22"/>
          <w:u w:val="single"/>
          <w:rtl w:val="true"/>
        </w:rPr>
        <w:t xml:space="preserve">) + </w:t>
      </w:r>
      <w:hyperlink r:id="rId27"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 (</w:t>
        </w:r>
        <w:r>
          <w:rPr>
            <w:rStyle w:val="Hyperlink"/>
            <w:b/>
            <w:bCs/>
            <w:color w:val="0000FF"/>
            <w:sz w:val="22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u w:val="single"/>
          <w:rtl w:val="true"/>
        </w:rPr>
        <w:t xml:space="preserve">, </w:t>
      </w:r>
      <w:hyperlink r:id="rId28"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 (</w:t>
        </w:r>
        <w:r>
          <w:rPr>
            <w:rStyle w:val="Hyperlink"/>
            <w:b/>
            <w:bCs/>
            <w:color w:val="0000FF"/>
            <w:sz w:val="22"/>
            <w:u w:val="single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u w:val="single"/>
          <w:rtl w:val="true"/>
        </w:rPr>
        <w:t xml:space="preserve"> + (</w:t>
      </w:r>
      <w:r>
        <w:rPr>
          <w:b/>
          <w:b/>
          <w:bCs/>
          <w:sz w:val="22"/>
          <w:sz w:val="22"/>
          <w:u w:val="single"/>
          <w:rtl w:val="true"/>
        </w:rPr>
        <w:t>ג</w:t>
      </w:r>
      <w:r>
        <w:rPr>
          <w:b/>
          <w:bCs/>
          <w:sz w:val="22"/>
          <w:u w:val="single"/>
          <w:rtl w:val="true"/>
        </w:rPr>
        <w:t>) (</w:t>
      </w:r>
      <w:r>
        <w:rPr>
          <w:b/>
          <w:bCs/>
          <w:sz w:val="22"/>
          <w:u w:val="single"/>
        </w:rPr>
        <w:t>1</w:t>
      </w:r>
      <w:r>
        <w:rPr>
          <w:b/>
          <w:bCs/>
          <w:sz w:val="22"/>
          <w:u w:val="single"/>
          <w:rtl w:val="true"/>
        </w:rPr>
        <w:t xml:space="preserve">), </w:t>
      </w:r>
      <w:hyperlink r:id="rId29">
        <w:r>
          <w:rPr>
            <w:rStyle w:val="Hyperlink"/>
            <w:b/>
            <w:bCs/>
            <w:color w:val="0000FF"/>
            <w:sz w:val="22"/>
            <w:u w:val="single"/>
          </w:rPr>
          <w:t>413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'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hyperlink r:id="rId30">
        <w:r>
          <w:rPr>
            <w:rStyle w:val="Hyperlink"/>
            <w:b/>
            <w:bCs/>
            <w:color w:val="0000FF"/>
            <w:sz w:val="22"/>
            <w:u w:val="single"/>
          </w:rPr>
          <w:t>413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יב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'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hyperlink r:id="rId31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u w:val="single"/>
          <w:rtl w:val="true"/>
        </w:rPr>
        <w:t xml:space="preserve">, </w:t>
      </w:r>
      <w:hyperlink r:id="rId32">
        <w:r>
          <w:rPr>
            <w:rStyle w:val="Hyperlink"/>
            <w:b/>
            <w:bCs/>
            <w:color w:val="0000FF"/>
            <w:sz w:val="22"/>
            <w:u w:val="single"/>
          </w:rPr>
          <w:t>413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' (</w:t>
        </w:r>
        <w:r>
          <w:rPr>
            <w:rStyle w:val="Hyperlink"/>
            <w:b/>
            <w:bCs/>
            <w:color w:val="0000FF"/>
            <w:sz w:val="22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hyperlink r:id="rId33">
        <w:r>
          <w:rPr>
            <w:rStyle w:val="Hyperlink"/>
            <w:b/>
            <w:bCs/>
            <w:sz w:val="22"/>
          </w:rPr>
          <w:t>413</w:t>
        </w:r>
        <w:r>
          <w:rPr>
            <w:rStyle w:val="Hyperlink"/>
            <w:b/>
            <w:bCs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יב</w:t>
        </w:r>
        <w:r>
          <w:rPr>
            <w:rStyle w:val="Hyperlink"/>
            <w:b/>
            <w:bCs/>
            <w:sz w:val="22"/>
            <w:rtl w:val="true"/>
          </w:rPr>
          <w:t>'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hyperlink r:id="rId34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u w:val="single"/>
          <w:rtl w:val="true"/>
        </w:rPr>
        <w:t xml:space="preserve">, </w:t>
      </w:r>
      <w:hyperlink r:id="rId35">
        <w:r>
          <w:rPr>
            <w:rStyle w:val="Hyperlink"/>
            <w:b/>
            <w:bCs/>
            <w:sz w:val="22"/>
          </w:rPr>
          <w:t>406</w:t>
        </w:r>
        <w:r>
          <w:rPr>
            <w:rStyle w:val="Hyperlink"/>
            <w:b/>
            <w:bCs/>
            <w:sz w:val="22"/>
            <w:rtl w:val="true"/>
          </w:rPr>
          <w:t xml:space="preserve"> 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ב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u w:val="single"/>
          <w:rtl w:val="true"/>
        </w:rPr>
        <w:t xml:space="preserve">, </w:t>
      </w:r>
      <w:hyperlink r:id="rId36">
        <w:r>
          <w:rPr>
            <w:rStyle w:val="Hyperlink"/>
            <w:b/>
            <w:bCs/>
            <w:color w:val="0000FF"/>
            <w:sz w:val="22"/>
            <w:u w:val="single"/>
          </w:rPr>
          <w:t>413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'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r>
        <w:rPr>
          <w:b/>
          <w:b/>
          <w:bCs/>
          <w:sz w:val="22"/>
          <w:sz w:val="22"/>
          <w:u w:val="single"/>
          <w:rtl w:val="true"/>
        </w:rPr>
        <w:t>יב</w:t>
      </w:r>
      <w:r>
        <w:rPr>
          <w:b/>
          <w:bCs/>
          <w:sz w:val="22"/>
          <w:u w:val="single"/>
          <w:rtl w:val="true"/>
        </w:rPr>
        <w:t xml:space="preserve">', </w:t>
      </w:r>
      <w:hyperlink r:id="rId37">
        <w:r>
          <w:rPr>
            <w:rStyle w:val="Hyperlink"/>
            <w:b/>
            <w:bCs/>
            <w:color w:val="0000FF"/>
            <w:sz w:val="22"/>
            <w:u w:val="single"/>
          </w:rPr>
          <w:t>383</w:t>
        </w:r>
      </w:hyperlink>
      <w:r>
        <w:rPr>
          <w:b/>
          <w:bCs/>
          <w:sz w:val="22"/>
          <w:u w:val="single"/>
          <w:rtl w:val="true"/>
        </w:rPr>
        <w:t xml:space="preserve"> + </w:t>
      </w:r>
      <w:hyperlink r:id="rId38">
        <w:r>
          <w:rPr>
            <w:rStyle w:val="Hyperlink"/>
            <w:b/>
            <w:bCs/>
            <w:color w:val="0000FF"/>
            <w:sz w:val="22"/>
            <w:u w:val="single"/>
          </w:rPr>
          <w:t>384</w:t>
        </w:r>
      </w:hyperlink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</w:t>
      </w:r>
      <w:hyperlink r:id="rId39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התשל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ז</w:t>
      </w:r>
      <w:r>
        <w:rPr>
          <w:b/>
          <w:bCs/>
          <w:sz w:val="22"/>
          <w:u w:val="single"/>
          <w:rtl w:val="true"/>
        </w:rPr>
        <w:t>-</w:t>
      </w:r>
      <w:r>
        <w:rPr>
          <w:b/>
          <w:bCs/>
          <w:sz w:val="22"/>
          <w:u w:val="single"/>
        </w:rPr>
        <w:t>1977</w:t>
      </w:r>
      <w:r>
        <w:rPr>
          <w:b/>
          <w:bCs/>
          <w:sz w:val="22"/>
          <w:u w:val="single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התפרצות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דצמבר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ינואר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פברואר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נחשפה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ככתבן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וכלשונן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למבוגרים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קמחי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והמשפחתי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התדרדר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סמכותי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ההתמודדות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בסיום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הערכתה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נורמות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במוטיבציה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מעובדת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בפרטיותו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גסה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תלאותיהם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הנאלצים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להטריח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פרוצדורות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לבתיהם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ומסמכיהם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בהפנותו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ופסילת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בעובדת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להפתעת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שצוינה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להתחיל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חדשים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ייאמר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הוצגו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מתייחסים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למרכיב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אברמוב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גנאדי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ואלברט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</w:t>
      </w:r>
      <w:hyperlink r:id="rId40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255/02</w:t>
        </w:r>
      </w:hyperlink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ומטלה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כאחיו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במגוון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לבתים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כשלעצמן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איפוא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היקף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נחשפה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הסמוי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בפעילותם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הסמוי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בענינו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הוגדרו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שמבצעים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ומרתיעים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1">
        <w:r>
          <w:rPr>
            <w:rStyle w:val="Hyperlink"/>
            <w:color w:val="0000FF"/>
            <w:sz w:val="22"/>
            <w:u w:val="single"/>
          </w:rPr>
          <w:t>3594/94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כנאען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היועמ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97</w:t>
      </w:r>
      <w:r>
        <w:rPr>
          <w:sz w:val="22"/>
          <w:rtl w:val="true"/>
        </w:rPr>
        <w:t xml:space="preserve"> 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435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צמחו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מתמקד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להיבטים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מופקד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 xml:space="preserve">' </w:t>
      </w:r>
      <w:hyperlink r:id="rId42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4872/95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</w:t>
      </w:r>
      <w:r>
        <w:rPr>
          <w:sz w:val="22"/>
          <w:rtl w:val="true"/>
        </w:rPr>
        <w:t>' 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אילון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</w:t>
      </w:r>
      <w:r>
        <w:rPr>
          <w:sz w:val="22"/>
          <w:rtl w:val="true"/>
        </w:rPr>
        <w:t>').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מהאישומים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להיבט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להתפתות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כמעשיו</w:t>
      </w:r>
      <w:r>
        <w:rPr>
          <w:sz w:val="22"/>
          <w:rtl w:val="true"/>
        </w:rPr>
        <w:t>.</w:t>
      </w:r>
      <w:r>
        <w:br w:type="page"/>
      </w:r>
    </w:p>
    <w:p>
      <w:pPr>
        <w:pStyle w:val="Normal"/>
        <w:spacing w:lineRule="exact" w:line="320" w:before="0" w:after="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21" w:name="סוג_מסמך"/>
      <w:bookmarkEnd w:id="21"/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פוסל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מכלאו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תימנה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u w:val="single"/>
        </w:rPr>
        <w:t>9.6.2003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בחשון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30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באוקטובר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2003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אלרון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43"/>
      <w:footerReference w:type="default" r:id="rId44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/Users/liorb/Downloads/study2025-p2/m03000261-9.doc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261/03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חיפה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אברמוב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גנדי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.2" TargetMode="External"/><Relationship Id="rId7" Type="http://schemas.openxmlformats.org/officeDocument/2006/relationships/hyperlink" Target="http://www.nevo.co.il/law/70301/144.c.1" TargetMode="External"/><Relationship Id="rId8" Type="http://schemas.openxmlformats.org/officeDocument/2006/relationships/hyperlink" Target="http://www.nevo.co.il/law/70301/383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/406.b" TargetMode="External"/><Relationship Id="rId11" Type="http://schemas.openxmlformats.org/officeDocument/2006/relationships/hyperlink" Target="http://www.nevo.co.il/law/70301/413.f" TargetMode="External"/><Relationship Id="rId12" Type="http://schemas.openxmlformats.org/officeDocument/2006/relationships/hyperlink" Target="http://www.nevo.co.il/law/70301/413b.a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law/70301/413h.1" TargetMode="External"/><Relationship Id="rId15" Type="http://schemas.openxmlformats.org/officeDocument/2006/relationships/hyperlink" Target="http://www.nevo.co.il/law/70301/413ja" TargetMode="External"/><Relationship Id="rId16" Type="http://schemas.openxmlformats.org/officeDocument/2006/relationships/hyperlink" Target="http://www.nevo.co.il/law/70301/413jb" TargetMode="External"/><Relationship Id="rId17" Type="http://schemas.openxmlformats.org/officeDocument/2006/relationships/hyperlink" Target="http://www.nevo.co.il/law/70301/413ja" TargetMode="External"/><Relationship Id="rId18" Type="http://schemas.openxmlformats.org/officeDocument/2006/relationships/hyperlink" Target="http://www.nevo.co.il/law/70301/413j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13.f" TargetMode="External"/><Relationship Id="rId21" Type="http://schemas.openxmlformats.org/officeDocument/2006/relationships/hyperlink" Target="http://www.nevo.co.il/law/70301/413jb" TargetMode="External"/><Relationship Id="rId22" Type="http://schemas.openxmlformats.org/officeDocument/2006/relationships/hyperlink" Target="http://www.nevo.co.il/law/70301/413e" TargetMode="External"/><Relationship Id="rId23" Type="http://schemas.openxmlformats.org/officeDocument/2006/relationships/hyperlink" Target="http://www.nevo.co.il/law/70301/413jb" TargetMode="External"/><Relationship Id="rId24" Type="http://schemas.openxmlformats.org/officeDocument/2006/relationships/hyperlink" Target="http://www.nevo.co.il/law/70301/413ja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c.1" TargetMode="External"/><Relationship Id="rId28" Type="http://schemas.openxmlformats.org/officeDocument/2006/relationships/hyperlink" Target="http://www.nevo.co.il/law/70301/144.b.2" TargetMode="External"/><Relationship Id="rId29" Type="http://schemas.openxmlformats.org/officeDocument/2006/relationships/hyperlink" Target="http://www.nevo.co.il/law/70301/413e" TargetMode="External"/><Relationship Id="rId30" Type="http://schemas.openxmlformats.org/officeDocument/2006/relationships/hyperlink" Target="http://www.nevo.co.il/law/70301/413jb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70301/413h.1" TargetMode="External"/><Relationship Id="rId33" Type="http://schemas.openxmlformats.org/officeDocument/2006/relationships/hyperlink" Target="http://www.nevo.co.il/law/70301/413jb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/406.b" TargetMode="External"/><Relationship Id="rId36" Type="http://schemas.openxmlformats.org/officeDocument/2006/relationships/hyperlink" Target="http://www.nevo.co.il/law/70301/413b.a" TargetMode="External"/><Relationship Id="rId37" Type="http://schemas.openxmlformats.org/officeDocument/2006/relationships/hyperlink" Target="http://www.nevo.co.il/law/70301/383" TargetMode="External"/><Relationship Id="rId38" Type="http://schemas.openxmlformats.org/officeDocument/2006/relationships/hyperlink" Target="http://www.nevo.co.il/law/70301/384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5688530" TargetMode="External"/><Relationship Id="rId41" Type="http://schemas.openxmlformats.org/officeDocument/2006/relationships/hyperlink" Target="http://www.nevo.co.il/case/6009302" TargetMode="External"/><Relationship Id="rId42" Type="http://schemas.openxmlformats.org/officeDocument/2006/relationships/hyperlink" Target="http://www.nevo.co.il/case/17924718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2017-11-19T11:38:00Z</dcterms:created>
  <dc:creator> </dc:creator>
  <dc:description/>
  <cp:keywords/>
  <dc:language>en-IL</dc:language>
  <cp:lastModifiedBy>run</cp:lastModifiedBy>
  <dcterms:modified xsi:type="dcterms:W3CDTF">2017-11-19T11:38:00Z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חיפה</vt:lpwstr>
  </property>
  <property fmtid="{D5CDD505-2E9C-101B-9397-08002B2CF9AE}" pid="3" name="APPELLEE">
    <vt:lpwstr>אברמוב גנדי</vt:lpwstr>
  </property>
  <property fmtid="{D5CDD505-2E9C-101B-9397-08002B2CF9AE}" pid="4" name="CASESLISTTMP1">
    <vt:lpwstr>5688530;6009302;17924718</vt:lpwstr>
  </property>
  <property fmtid="{D5CDD505-2E9C-101B-9397-08002B2CF9AE}" pid="5" name="CITY">
    <vt:lpwstr>חי'</vt:lpwstr>
  </property>
  <property fmtid="{D5CDD505-2E9C-101B-9397-08002B2CF9AE}" pid="6" name="DATE">
    <vt:lpwstr>20031030</vt:lpwstr>
  </property>
  <property fmtid="{D5CDD505-2E9C-101B-9397-08002B2CF9AE}" pid="7" name="ISABSTRACT">
    <vt:lpwstr>Y</vt:lpwstr>
  </property>
  <property fmtid="{D5CDD505-2E9C-101B-9397-08002B2CF9AE}" pid="8" name="JUDGE">
    <vt:lpwstr>י. אלרון</vt:lpwstr>
  </property>
  <property fmtid="{D5CDD505-2E9C-101B-9397-08002B2CF9AE}" pid="9" name="LAWLISTTMP1">
    <vt:lpwstr>70301/413ja:2;413jb:5;029:3;413.f;413e:2;025;144.a;144.c.1;144.b.2;413h.1;406.b;413b.a;383;384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261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