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ירושלים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</w:rPr>
              <w:t>005418/07</w:t>
            </w:r>
          </w:p>
        </w:tc>
      </w:tr>
      <w:tr>
        <w:trPr>
          <w:trHeight w:val="195" w:hRule="atLeast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לפני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פרידמן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פלדמן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</w:t>
            </w:r>
            <w:r>
              <w:rPr>
                <w:b/>
                <w:bCs/>
                <w:sz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04/02/2010</w:t>
            </w:r>
          </w:p>
        </w:tc>
      </w:tr>
    </w:tbl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suppressLineNumbers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bookmarkStart w:id="4" w:name="שם_ב"/>
            <w:r>
              <w:rPr>
                <w:b/>
                <w:b/>
                <w:bCs/>
                <w:rtl w:val="true"/>
              </w:rPr>
              <w:t>טוויל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צפאא</w:t>
            </w:r>
            <w:bookmarkEnd w:id="4"/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suppressLineNumbers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הנאשמת</w:t>
            </w:r>
          </w:p>
        </w:tc>
      </w:tr>
    </w:tbl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center"/>
        <w:rPr>
          <w:b/>
          <w:bCs/>
          <w:sz w:val="32"/>
          <w:szCs w:val="32"/>
          <w:u w:val="single"/>
        </w:rPr>
      </w:pPr>
      <w:bookmarkStart w:id="5" w:name="PsakDin"/>
      <w:bookmarkStart w:id="6" w:name="סוג_מסמך"/>
      <w:bookmarkEnd w:id="5"/>
      <w:bookmarkEnd w:id="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uppressLineNumbers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uppressLineNumbers/>
        <w:ind w:end="0"/>
        <w:jc w:val="both"/>
        <w:rPr/>
      </w:pPr>
      <w:r>
        <w:rPr/>
        <w:t>1</w:t>
      </w:r>
      <w:r>
        <w:rPr>
          <w:rtl w:val="true"/>
        </w:rPr>
        <w:t xml:space="preserve">.  </w:t>
      </w:r>
      <w:bookmarkStart w:id="9" w:name="ABSTRACT_START"/>
      <w:bookmarkEnd w:id="9"/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1.9.05</w:t>
      </w:r>
      <w:r>
        <w:rPr>
          <w:rtl w:val="true"/>
        </w:rPr>
        <w:t xml:space="preserve">,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uppressLineNumbers/>
        <w:ind w:end="0"/>
        <w:jc w:val="both"/>
        <w:rPr/>
      </w:pPr>
      <w:r>
        <w:rPr/>
        <w:t>2</w:t>
      </w:r>
      <w:r>
        <w:rPr>
          <w:rtl w:val="true"/>
        </w:rPr>
        <w:t xml:space="preserve">.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אינטליגנציה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לנישואיה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, </w:t>
      </w:r>
      <w:r>
        <w:rPr>
          <w:rtl w:val="true"/>
        </w:rPr>
        <w:t>ולנישואיה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27.12.09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/>
        <w:t>3</w:t>
      </w:r>
      <w:r>
        <w:rPr>
          <w:rtl w:val="true"/>
        </w:rPr>
        <w:t xml:space="preserve">.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/>
        <w:t>4</w:t>
      </w:r>
      <w:r>
        <w:rPr>
          <w:rtl w:val="true"/>
        </w:rPr>
        <w:t xml:space="preserve">. 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ידועות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ובאירוע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</w:t>
      </w:r>
      <w:r>
        <w:rPr>
          <w:sz w:val="28"/>
          <w:sz w:val="28"/>
          <w:rtl w:val="true"/>
        </w:rPr>
        <w:t>הנאשמת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תבצע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צ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בהיקף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180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קהילתי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חנינא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ושלוחותיו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בתפקיד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למטפלות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בשינוי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ההשמה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יבצע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המבחן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השינוי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וידווח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מובהר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תבצע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צ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כנדרש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ודינה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יגזר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מחדש</w:t>
      </w:r>
      <w:r>
        <w:rPr>
          <w:sz w:val="28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תשלח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sz w:val="28"/>
        </w:rPr>
      </w:pPr>
      <w:bookmarkStart w:id="12" w:name="Decision1"/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בשבט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בפברואר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2010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במעמד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קורן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הנאשמת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ומתורגמן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הערבית</w:t>
      </w:r>
      <w:r>
        <w:rPr>
          <w:sz w:val="28"/>
          <w:rtl w:val="true"/>
        </w:rPr>
        <w:t xml:space="preserve">. </w:t>
      </w:r>
      <w:bookmarkEnd w:id="12"/>
    </w:p>
    <w:p>
      <w:pPr>
        <w:pStyle w:val="Normal"/>
        <w:suppressLineNumbers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3402" w:type="dxa"/>
        <w:jc w:val="start"/>
        <w:tblInd w:w="12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2"/>
      </w:tblGrid>
      <w:tr>
        <w:trPr/>
        <w:tc>
          <w:tcPr>
            <w:tcW w:w="3402" w:type="dxa"/>
            <w:tcBorders>
              <w:top w:val="single" w:sz="12" w:space="0" w:color="000000"/>
            </w:tcBorders>
          </w:tcPr>
          <w:p>
            <w:pPr>
              <w:pStyle w:val="Normal"/>
              <w:suppressLineNumbers/>
              <w:ind w:end="0"/>
              <w:jc w:val="center"/>
              <w:rPr/>
            </w:pPr>
            <w:r>
              <w:rPr>
                <w:rtl w:val="true"/>
              </w:rPr>
              <w:t>רבקה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פרידמן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פלדמן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סגן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נשיא</w:t>
            </w:r>
          </w:p>
        </w:tc>
      </w:tr>
    </w:tbl>
    <w:p>
      <w:pPr>
        <w:pStyle w:val="Heading3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sz w:val="30"/>
        </w:rPr>
      </w:pPr>
      <w:bookmarkStart w:id="13" w:name="Decision2"/>
      <w:r>
        <w:rPr>
          <w:sz w:val="38"/>
          <w:sz w:val="38"/>
          <w:rtl w:val="true"/>
        </w:rPr>
        <w:t>החלטה</w:t>
      </w:r>
      <w:bookmarkEnd w:id="13"/>
    </w:p>
    <w:p>
      <w:pPr>
        <w:pStyle w:val="Normal"/>
        <w:suppressLineNumbers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 w:val="28"/>
          <w:sz w:val="28"/>
          <w:rtl w:val="true"/>
        </w:rPr>
        <w:t>כמבוקש</w:t>
      </w:r>
      <w:r>
        <w:rPr>
          <w:sz w:val="28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54678313-5418/07</w:t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ניתנה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בשבט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בפברואר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2010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במעמד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המתייצבים</w:t>
      </w:r>
      <w:r>
        <w:rPr>
          <w:sz w:val="28"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3402" w:type="dxa"/>
        <w:jc w:val="start"/>
        <w:tblInd w:w="12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2"/>
      </w:tblGrid>
      <w:tr>
        <w:trPr/>
        <w:tc>
          <w:tcPr>
            <w:tcW w:w="3402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רבקה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פרידמן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פלדמן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סגן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4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הודעה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למנויים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-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sectPr>
      <w:headerReference w:type="default" r:id="rId5"/>
      <w:footerReference w:type="default" r:id="rId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/Users/liorb/Downloads/study2025-p2/s07005418-86.doc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5418/07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Narkisim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2010-03-23T19:30:00Z</dcterms:created>
  <dc:creator> </dc:creator>
  <dc:description/>
  <cp:keywords/>
  <dc:language>en-IL</dc:language>
  <cp:lastModifiedBy>winxp04</cp:lastModifiedBy>
  <cp:lastPrinted>2010-02-04T11:47:00Z</cp:lastPrinted>
  <dcterms:modified xsi:type="dcterms:W3CDTF">2010-03-23T19:30:00Z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ישראל;טוויל צפאא</vt:lpwstr>
  </property>
  <property fmtid="{D5CDD505-2E9C-101B-9397-08002B2CF9AE}" pid="3" name="APPELLEE">
    <vt:lpwstr/>
  </property>
  <property fmtid="{D5CDD505-2E9C-101B-9397-08002B2CF9AE}" pid="4" name="CITY">
    <vt:lpwstr>י-ם</vt:lpwstr>
  </property>
  <property fmtid="{D5CDD505-2E9C-101B-9397-08002B2CF9AE}" pid="5" name="DATE">
    <vt:lpwstr>20100204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רבקה פרידמן פלדמן</vt:lpwstr>
  </property>
  <property fmtid="{D5CDD505-2E9C-101B-9397-08002B2CF9AE}" pid="9" name="LAWYER">
    <vt:lpwstr/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5418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s07005418 86 htm</vt:lpwstr>
  </property>
  <property fmtid="{D5CDD505-2E9C-101B-9397-08002B2CF9AE}" pid="34" name="TYPE">
    <vt:lpwstr>3</vt:lpwstr>
  </property>
  <property fmtid="{D5CDD505-2E9C-101B-9397-08002B2CF9AE}" pid="35" name="TYPE_ABS_DATE">
    <vt:lpwstr>380020100204</vt:lpwstr>
  </property>
  <property fmtid="{D5CDD505-2E9C-101B-9397-08002B2CF9AE}" pid="36" name="TYPE_N_DATE">
    <vt:lpwstr>38020100204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