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6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000906/05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08/08/2005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  <w:bookmarkStart w:id="3" w:name="FirstLawyer"/>
            <w:bookmarkStart w:id="4" w:name="בא_כוח_א"/>
            <w:bookmarkStart w:id="5" w:name="FirstLawyer"/>
            <w:bookmarkStart w:id="6" w:name="בא_כוח_א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both"/>
              <w:rPr>
                <w:sz w:val="28"/>
                <w:szCs w:val="28"/>
                <w:u w:val="none"/>
              </w:rPr>
            </w:pPr>
            <w:r>
              <w:rPr>
                <w:sz w:val="28"/>
                <w:sz w:val="28"/>
                <w:szCs w:val="28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אברהים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קיטראווי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וסים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דראושה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sz w:val="28"/>
                <w:szCs w:val="28"/>
                <w:u w:val="none"/>
              </w:rPr>
            </w:pPr>
            <w:r>
              <w:rPr>
                <w:sz w:val="28"/>
                <w:sz w:val="28"/>
                <w:szCs w:val="28"/>
                <w:u w:val="none"/>
                <w:rtl w:val="true"/>
              </w:rPr>
              <w:t>ה</w:t>
            </w:r>
            <w:bookmarkStart w:id="11" w:name="כינוי_ב"/>
            <w:bookmarkEnd w:id="11"/>
            <w:r>
              <w:rPr>
                <w:sz w:val="28"/>
                <w:sz w:val="28"/>
                <w:szCs w:val="28"/>
                <w:u w:val="none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  <w:bookmarkStart w:id="12" w:name="LawTable"/>
      <w:bookmarkStart w:id="13" w:name="LawTable"/>
      <w:bookmarkEnd w:id="1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szCs w:val="24"/>
          </w:rPr>
          <w:t>144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szCs w:val="24"/>
          </w:rPr>
          <w:t>402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1952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szCs w:val="24"/>
          </w:rPr>
          <w:t>12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6" w:name="LastJudge"/>
      <w:bookmarkStart w:id="17" w:name="PsakDin"/>
      <w:bookmarkStart w:id="18" w:name="סוג_מסמך"/>
      <w:bookmarkEnd w:id="16"/>
      <w:bookmarkEnd w:id="17"/>
      <w:bookmarkEnd w:id="1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480"/>
        <w:ind w:hanging="720" w:start="720" w:end="0"/>
        <w:jc w:val="both"/>
        <w:rPr>
          <w:sz w:val="30"/>
          <w:szCs w:val="28"/>
        </w:rPr>
      </w:pPr>
      <w:bookmarkStart w:id="19" w:name="PsakDin"/>
      <w:bookmarkEnd w:id="19"/>
      <w:r>
        <w:rPr>
          <w:sz w:val="30"/>
          <w:szCs w:val="28"/>
        </w:rPr>
        <w:t>1</w:t>
      </w:r>
      <w:r>
        <w:rPr>
          <w:sz w:val="30"/>
          <w:szCs w:val="28"/>
          <w:rtl w:val="true"/>
        </w:rPr>
        <w:t>.</w:t>
        <w:tab/>
      </w:r>
      <w:bookmarkStart w:id="20" w:name="ABSTRACT_START"/>
      <w:bookmarkEnd w:id="20"/>
      <w:r>
        <w:rPr>
          <w:sz w:val="30"/>
          <w:sz w:val="30"/>
          <w:szCs w:val="28"/>
          <w:rtl w:val="true"/>
        </w:rPr>
        <w:t>משתמה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מסכת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ראיות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התביעה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חזר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מכפירתו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הודה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במיוחס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בכתב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האישום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והורשע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בשתי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עבירות</w:t>
      </w:r>
      <w:r>
        <w:rPr>
          <w:rFonts w:cs="Times New Roman"/>
          <w:sz w:val="30"/>
          <w:sz w:val="30"/>
          <w:szCs w:val="28"/>
          <w:rtl w:val="true"/>
        </w:rPr>
        <w:t xml:space="preserve">  </w:t>
      </w:r>
      <w:r>
        <w:rPr>
          <w:sz w:val="30"/>
          <w:sz w:val="30"/>
          <w:szCs w:val="28"/>
          <w:rtl w:val="true"/>
        </w:rPr>
        <w:t>שוד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בנסיבות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מחמירות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ונשיאת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נשק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>(</w:t>
      </w:r>
      <w:r>
        <w:rPr>
          <w:sz w:val="30"/>
          <w:sz w:val="30"/>
          <w:szCs w:val="28"/>
          <w:rtl w:val="true"/>
        </w:rPr>
        <w:t>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לפי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hyperlink r:id="rId7">
        <w:r>
          <w:rPr>
            <w:rStyle w:val="Hyperlink"/>
            <w:color w:val="0000FF"/>
            <w:sz w:val="30"/>
            <w:sz w:val="30"/>
            <w:szCs w:val="28"/>
            <w:u w:val="single"/>
            <w:rtl w:val="true"/>
          </w:rPr>
          <w:t>סע</w:t>
        </w:r>
        <w:r>
          <w:rPr>
            <w:rStyle w:val="Hyperlink"/>
            <w:color w:val="0000FF"/>
            <w:sz w:val="30"/>
            <w:szCs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30"/>
            <w:szCs w:val="28"/>
            <w:u w:val="single"/>
          </w:rPr>
          <w:t>402</w:t>
        </w:r>
        <w:r>
          <w:rPr>
            <w:rStyle w:val="Hyperlink"/>
            <w:color w:val="0000FF"/>
            <w:sz w:val="30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30"/>
            <w:sz w:val="30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30"/>
            <w:szCs w:val="28"/>
            <w:u w:val="single"/>
            <w:rtl w:val="true"/>
          </w:rPr>
          <w:t>)</w:t>
        </w:r>
      </w:hyperlink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</w:t>
      </w:r>
      <w:r>
        <w:rPr>
          <w:sz w:val="30"/>
          <w:szCs w:val="28"/>
          <w:rtl w:val="true"/>
        </w:rPr>
        <w:t>-</w:t>
      </w:r>
      <w:hyperlink r:id="rId8">
        <w:r>
          <w:rPr>
            <w:rStyle w:val="Hyperlink"/>
            <w:color w:val="0000FF"/>
            <w:sz w:val="30"/>
            <w:szCs w:val="28"/>
          </w:rPr>
          <w:t>144</w:t>
        </w:r>
        <w:r>
          <w:rPr>
            <w:rStyle w:val="Hyperlink"/>
            <w:color w:val="0000FF"/>
            <w:sz w:val="30"/>
            <w:sz w:val="30"/>
            <w:szCs w:val="28"/>
            <w:rtl w:val="true"/>
          </w:rPr>
          <w:t>ב</w:t>
        </w:r>
      </w:hyperlink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</w:t>
      </w:r>
      <w:hyperlink r:id="rId9">
        <w:r>
          <w:rPr>
            <w:rStyle w:val="Hyperlink"/>
            <w:color w:val="0000FF"/>
            <w:sz w:val="30"/>
            <w:sz w:val="30"/>
            <w:szCs w:val="28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color w:val="0000FF"/>
            <w:sz w:val="30"/>
            <w:sz w:val="30"/>
            <w:szCs w:val="28"/>
            <w:rtl w:val="true"/>
          </w:rPr>
          <w:t>העונשין</w:t>
        </w:r>
      </w:hyperlink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התשל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ז</w:t>
      </w:r>
      <w:r>
        <w:rPr>
          <w:sz w:val="30"/>
          <w:szCs w:val="28"/>
          <w:rtl w:val="true"/>
        </w:rPr>
        <w:t>-</w:t>
      </w:r>
      <w:r>
        <w:rPr>
          <w:sz w:val="30"/>
          <w:szCs w:val="28"/>
        </w:rPr>
        <w:t>1977</w:t>
      </w:r>
      <w:r>
        <w:rPr>
          <w:sz w:val="30"/>
          <w:szCs w:val="28"/>
          <w:rtl w:val="true"/>
        </w:rPr>
        <w:t xml:space="preserve">) </w:t>
      </w:r>
      <w:r>
        <w:rPr>
          <w:sz w:val="30"/>
          <w:sz w:val="30"/>
          <w:szCs w:val="28"/>
          <w:rtl w:val="true"/>
        </w:rPr>
        <w:t>ושתי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שהייה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בישראל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כדין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>(</w:t>
      </w:r>
      <w:r>
        <w:rPr>
          <w:sz w:val="30"/>
          <w:sz w:val="30"/>
          <w:szCs w:val="28"/>
          <w:rtl w:val="true"/>
        </w:rPr>
        <w:t>לפי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hyperlink r:id="rId10">
        <w:r>
          <w:rPr>
            <w:rStyle w:val="Hyperlink"/>
            <w:color w:val="0000FF"/>
            <w:sz w:val="30"/>
            <w:sz w:val="30"/>
            <w:szCs w:val="28"/>
            <w:rtl w:val="true"/>
          </w:rPr>
          <w:t>סע</w:t>
        </w:r>
        <w:r>
          <w:rPr>
            <w:rStyle w:val="Hyperlink"/>
            <w:color w:val="0000FF"/>
            <w:sz w:val="30"/>
            <w:szCs w:val="28"/>
            <w:rtl w:val="true"/>
          </w:rPr>
          <w:t xml:space="preserve">' </w:t>
        </w:r>
        <w:r>
          <w:rPr>
            <w:rStyle w:val="Hyperlink"/>
            <w:color w:val="0000FF"/>
            <w:sz w:val="30"/>
            <w:szCs w:val="28"/>
          </w:rPr>
          <w:t>12</w:t>
        </w:r>
        <w:r>
          <w:rPr>
            <w:rStyle w:val="Hyperlink"/>
            <w:color w:val="0000FF"/>
            <w:sz w:val="30"/>
            <w:szCs w:val="28"/>
            <w:rtl w:val="true"/>
          </w:rPr>
          <w:t>(</w:t>
        </w:r>
        <w:r>
          <w:rPr>
            <w:rStyle w:val="Hyperlink"/>
            <w:color w:val="0000FF"/>
            <w:sz w:val="30"/>
            <w:szCs w:val="28"/>
          </w:rPr>
          <w:t>1</w:t>
        </w:r>
        <w:r>
          <w:rPr>
            <w:rStyle w:val="Hyperlink"/>
            <w:color w:val="0000FF"/>
            <w:sz w:val="30"/>
            <w:szCs w:val="28"/>
            <w:rtl w:val="true"/>
          </w:rPr>
          <w:t>)</w:t>
        </w:r>
      </w:hyperlink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</w:t>
      </w:r>
      <w:hyperlink r:id="rId11">
        <w:r>
          <w:rPr>
            <w:rStyle w:val="Hyperlink"/>
            <w:color w:val="0000FF"/>
            <w:sz w:val="30"/>
            <w:sz w:val="30"/>
            <w:szCs w:val="28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color w:val="0000FF"/>
            <w:sz w:val="30"/>
            <w:sz w:val="30"/>
            <w:szCs w:val="28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color w:val="0000FF"/>
            <w:sz w:val="30"/>
            <w:sz w:val="30"/>
            <w:szCs w:val="28"/>
            <w:rtl w:val="true"/>
          </w:rPr>
          <w:t>לישראל</w:t>
        </w:r>
      </w:hyperlink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התשי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ב</w:t>
      </w:r>
      <w:r>
        <w:rPr>
          <w:sz w:val="30"/>
          <w:szCs w:val="28"/>
          <w:rtl w:val="true"/>
        </w:rPr>
        <w:t>-</w:t>
      </w:r>
      <w:r>
        <w:rPr>
          <w:sz w:val="30"/>
          <w:szCs w:val="28"/>
        </w:rPr>
        <w:t>1952</w:t>
      </w:r>
      <w:bookmarkStart w:id="21" w:name="ABSTRACT_END"/>
      <w:bookmarkEnd w:id="21"/>
      <w:r>
        <w:rPr>
          <w:sz w:val="30"/>
          <w:szCs w:val="28"/>
          <w:rtl w:val="true"/>
        </w:rPr>
        <w:t>).</w:t>
      </w:r>
    </w:p>
    <w:p>
      <w:pPr>
        <w:pStyle w:val="Normal"/>
        <w:spacing w:lineRule="auto" w:line="480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</w:rPr>
        <w:t>2</w:t>
      </w:r>
      <w:r>
        <w:rPr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כתב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האישום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שבעובדותיו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מייחס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אישומים</w:t>
      </w:r>
      <w:r>
        <w:rPr>
          <w:sz w:val="30"/>
          <w:szCs w:val="28"/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30"/>
          <w:szCs w:val="28"/>
        </w:rPr>
      </w:pPr>
      <w:r>
        <w:rPr>
          <w:color w:val="FFFFFF"/>
          <w:sz w:val="4"/>
          <w:szCs w:val="4"/>
        </w:rPr>
        <w:t>5129371</w:t>
      </w:r>
    </w:p>
    <w:p>
      <w:pPr>
        <w:pStyle w:val="BodyTextIndent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)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.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ביום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24.6.03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יצאו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ומוחמד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מביתם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ביריחו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ונסעו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לירושלים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נכנסו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למשרד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להמרת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כספים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ולאחר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שווידאו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שהעובדת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נמצאת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במשרד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לבדה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כיוון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מוחמד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אקדח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ברשותו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לעברה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ואמר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לפתוח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הדלת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שהפרידה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הדלפק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שמאחוריו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עמדה</w:t>
      </w:r>
      <w:r>
        <w:rPr>
          <w:rFonts w:cs="Times New Roman"/>
          <w:sz w:val="30"/>
          <w:sz w:val="30"/>
          <w:szCs w:val="28"/>
          <w:rtl w:val="true"/>
        </w:rPr>
        <w:t xml:space="preserve">  </w:t>
      </w:r>
      <w:r>
        <w:rPr>
          <w:sz w:val="30"/>
          <w:sz w:val="30"/>
          <w:szCs w:val="28"/>
          <w:rtl w:val="true"/>
        </w:rPr>
        <w:t>לבין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המקום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נוהגים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לעמוד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הלקוחות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העובדת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נבהלה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קפצה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מהכסא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ישבה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וצעקה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הצילו</w:t>
      </w:r>
      <w:r>
        <w:rPr>
          <w:sz w:val="30"/>
          <w:szCs w:val="28"/>
          <w:rtl w:val="true"/>
        </w:rPr>
        <w:t xml:space="preserve">". </w:t>
      </w:r>
      <w:r>
        <w:rPr>
          <w:sz w:val="30"/>
          <w:sz w:val="30"/>
          <w:szCs w:val="28"/>
          <w:rtl w:val="true"/>
        </w:rPr>
        <w:t>מוחמד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קפץ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הדלפק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בעודו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מכוון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האקדח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העובדת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בנסיבות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שמוחמד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כלבה</w:t>
      </w:r>
      <w:r>
        <w:rPr>
          <w:sz w:val="30"/>
          <w:szCs w:val="28"/>
          <w:rtl w:val="true"/>
        </w:rPr>
        <w:t xml:space="preserve">", </w:t>
      </w:r>
      <w:r>
        <w:rPr>
          <w:sz w:val="30"/>
          <w:sz w:val="30"/>
          <w:szCs w:val="28"/>
          <w:rtl w:val="true"/>
        </w:rPr>
        <w:t>פתחה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העובדת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הדלת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ומוחמד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נכנסו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מאחורי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הדלפק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ניגש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לעובדת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נשען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עליה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חסם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פיה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ואיים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לבל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תצעק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באותו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זמן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פתח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מוחמד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המגירות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במשרד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הוציא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הכסף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בהן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שקית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סך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הכניס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מוחמד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לשקית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14,338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דולר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אמריקאי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Cs w:val="28"/>
        </w:rPr>
        <w:t>17,717</w:t>
      </w:r>
      <w:r>
        <w:rPr>
          <w:sz w:val="30"/>
          <w:szCs w:val="28"/>
          <w:rtl w:val="true"/>
        </w:rPr>
        <w:t xml:space="preserve"> </w:t>
      </w:r>
      <w:r>
        <w:rPr>
          <w:rFonts w:eastAsia="David" w:ascii="David" w:hAnsi="David"/>
          <w:sz w:val="30"/>
          <w:szCs w:val="28"/>
          <w:rtl w:val="true"/>
        </w:rPr>
        <w:t>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Cs w:val="28"/>
        </w:rPr>
        <w:t>675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שטרלינג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</w:t>
      </w:r>
      <w:r>
        <w:rPr>
          <w:sz w:val="30"/>
          <w:szCs w:val="28"/>
          <w:rtl w:val="true"/>
        </w:rPr>
        <w:t>-</w:t>
      </w:r>
      <w:r>
        <w:rPr>
          <w:sz w:val="30"/>
          <w:szCs w:val="28"/>
        </w:rPr>
        <w:t>410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אירו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נטל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מספר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כרטיסי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חיוג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לטלפון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לאחר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שסיים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לאסוף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הכסף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קרע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מוחמד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טלפון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במקום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נתן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לנאשם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העובדת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בידיה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כ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קרע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מוחמד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החוט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מכונת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החישוב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שהיתה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במקום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וקשר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העובדת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ברגליה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בעוד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שומר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העובדת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ומאיים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באקדח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יצא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מוחמד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החוצה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לחפש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מונית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בשלב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מסוים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התחלפו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ומוחמד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מוחמד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נכנס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המשרד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לשמור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העובדת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בעודו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מכוון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האקדח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יצא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לחפש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מונית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Indent2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הסלולארי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במהלך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האקדח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דרוך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ובקנהו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כדור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לאחר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למוחמד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10,000</w:t>
      </w:r>
      <w:r>
        <w:rPr>
          <w:sz w:val="30"/>
          <w:szCs w:val="28"/>
          <w:rtl w:val="true"/>
        </w:rPr>
        <w:t xml:space="preserve"> </w:t>
      </w:r>
      <w:r>
        <w:rPr>
          <w:rFonts w:eastAsia="David" w:ascii="David" w:hAnsi="David"/>
          <w:sz w:val="30"/>
          <w:szCs w:val="28"/>
          <w:rtl w:val="true"/>
        </w:rPr>
        <w:t>₪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השלל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שאר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הכסף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נטל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לעצמו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האישום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השני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במועד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שאינו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ידוע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במדויק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למאשימה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במהלך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ספטמבר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2003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הציע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למוחמד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לשדוד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תכשיטים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בירושלים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ומוחמד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הסכים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ביום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8.9.03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יצאו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ומוחמד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מביתם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ביריחו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ונסעו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לירושלים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וסמוך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לשעה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12.30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נכנסו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לחנות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התכשיטים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טורקיז</w:t>
      </w:r>
      <w:r>
        <w:rPr>
          <w:sz w:val="30"/>
          <w:szCs w:val="28"/>
          <w:rtl w:val="true"/>
        </w:rPr>
        <w:t xml:space="preserve">" </w:t>
      </w:r>
      <w:r>
        <w:rPr>
          <w:sz w:val="30"/>
          <w:sz w:val="30"/>
          <w:szCs w:val="28"/>
          <w:rtl w:val="true"/>
        </w:rPr>
        <w:t>ברח</w:t>
      </w:r>
      <w:r>
        <w:rPr>
          <w:sz w:val="30"/>
          <w:szCs w:val="28"/>
          <w:rtl w:val="true"/>
        </w:rPr>
        <w:t xml:space="preserve">' </w:t>
      </w:r>
      <w:r>
        <w:rPr>
          <w:sz w:val="30"/>
          <w:sz w:val="30"/>
          <w:szCs w:val="28"/>
          <w:rtl w:val="true"/>
        </w:rPr>
        <w:t>יואל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סלומון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8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בירושלים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לאחר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שוידאו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המוכרת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נמצאת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בחנות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לבדה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ניגש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למוכרת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שהיתה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בחודש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השביעי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להריונה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וביקש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ממנה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לראות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טבעות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באמתלה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מעוניין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לקנות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טבעת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לחברתו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כשפנתה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המוכרת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להראות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טבעות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ביקש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ממנה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תביא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כוס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מים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המוכרת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ניגשה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מאחורי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להביא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מים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או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אז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קפצו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מאחור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ומוחמד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תפסו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בידיים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ודרשו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תתן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כסף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המוכרת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אמרה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ולמוחמד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שאין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כסף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בקופה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והציעה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לקחת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זהב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במקום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ואולם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תשובתם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אינם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מאמינים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דחפו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בכוח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לחדר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פנימי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בחנות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כספת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לאחר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שראו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ומוחמד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בכספת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כסף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מזומן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הכניס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ידו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לכיס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הג</w:t>
      </w:r>
      <w:r>
        <w:rPr>
          <w:sz w:val="30"/>
          <w:szCs w:val="28"/>
          <w:rtl w:val="true"/>
        </w:rPr>
        <w:t>'</w:t>
      </w:r>
      <w:r>
        <w:rPr>
          <w:sz w:val="30"/>
          <w:sz w:val="30"/>
          <w:szCs w:val="28"/>
          <w:rtl w:val="true"/>
        </w:rPr>
        <w:t>קט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שלבש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הצמיד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לבטנה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המוכרת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ויצר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מצג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כאילו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מחזיק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אקדח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נשבע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למוכרת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שאם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תשתוק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יהרוג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אותה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המוכרת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ביקשה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שיחוס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שהיא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בהריון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ואולם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הושיב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בכוח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כסא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בחדר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הפנימי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קשר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ידיה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ורגליה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באמצעות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חוטי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כסף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בכספת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צווארה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כרך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סוודר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לבשה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Indent3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מהמדפים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בשלב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מסויים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הבחין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מוחמד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בבעל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מחנה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אופנועו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בסמוך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לחנות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וברח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מהמקום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משנכנס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פנימה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נתקל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וניסה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לתפוס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אותו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תקף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החנות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ניסה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לדקור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בצווארו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באמצעות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מקדח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שמצא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בחנות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וברח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המקום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כשבאמתחתו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תכשיטים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ששוויים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38,230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דולר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נטל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לעצמו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במועד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ביצוע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שתי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בישראל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כדין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</w:rPr>
        <w:t>3</w:t>
      </w:r>
      <w:r>
        <w:rPr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ב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המאשימה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עתרה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בפועל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יפחת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משבע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בציינה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שהינו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מבוגר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מאחיו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השפעה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וסמכות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הינו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שהגה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הרעיון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לביצוע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ומי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שממש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שכנע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והדיח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אחיו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לבצען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שהגה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הרעיון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להצטייד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בכלי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נשק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עוד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הפנה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חלקו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בשוד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האישום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גדול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יותר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משנשאר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בזירת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לקרב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החנות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ואף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פצע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אותו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למרות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שהיתה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הזדמנות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לברוח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כמו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אחיו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ואף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הארוע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ברח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וחזר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לישראל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כדי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להסגיר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עצמו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כעבור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שנתיים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משלא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יכול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לסבול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התנכלויות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הרשות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הפלשתינאית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עוד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טען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המאשימה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הושתו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4.5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בפועל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בהתחשב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במסגרת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הסדר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טעון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מיד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תחילת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ההליכים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בביה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מ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אילץ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להיגרר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לביה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מ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ולהתעמת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פנים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כ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עתר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תנאי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פיצוי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למתלוננים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>(</w:t>
      </w:r>
      <w:r>
        <w:rPr>
          <w:sz w:val="30"/>
          <w:sz w:val="30"/>
          <w:szCs w:val="28"/>
          <w:rtl w:val="true"/>
        </w:rPr>
        <w:t>שתי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המוכרות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ובעל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פצע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אותו</w:t>
      </w:r>
      <w:r>
        <w:rPr>
          <w:sz w:val="30"/>
          <w:szCs w:val="28"/>
          <w:rtl w:val="true"/>
        </w:rPr>
        <w:t xml:space="preserve">) </w:t>
      </w:r>
      <w:r>
        <w:rPr>
          <w:sz w:val="30"/>
          <w:sz w:val="30"/>
          <w:szCs w:val="28"/>
          <w:rtl w:val="true"/>
        </w:rPr>
        <w:t>ומאסר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שב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ואלימות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</w:rPr>
        <w:t>4</w:t>
      </w:r>
      <w:r>
        <w:rPr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התעלם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מחומרתן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שביצע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יחד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ביקש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להתחשב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בנסיבותיו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המקילות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לרבות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עברו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הנקי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והעובדה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שנזקק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לכספים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לצורך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ניתוח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לבתו</w:t>
      </w:r>
      <w:r>
        <w:rPr>
          <w:sz w:val="30"/>
          <w:szCs w:val="28"/>
          <w:rtl w:val="true"/>
        </w:rPr>
        <w:t>. (</w:t>
      </w:r>
      <w:r>
        <w:rPr>
          <w:sz w:val="30"/>
          <w:sz w:val="30"/>
          <w:szCs w:val="28"/>
          <w:rtl w:val="true"/>
        </w:rPr>
        <w:t>נסיבה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זניחה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בלתי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רלוונטית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שמכל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מקום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נסתרה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מוחמד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שאמר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נזקק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לכספים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משהתארס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בסמיכות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זמנים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אחרת</w:t>
      </w:r>
      <w:r>
        <w:rPr>
          <w:sz w:val="30"/>
          <w:szCs w:val="28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  <w:tab/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הביע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חרטה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מעשיו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וטען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שביצע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שנזקק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לכספים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>
          <w:sz w:val="30"/>
          <w:szCs w:val="28"/>
        </w:rPr>
      </w:pPr>
      <w:r>
        <w:rPr>
          <w:b/>
          <w:bCs/>
          <w:sz w:val="30"/>
          <w:szCs w:val="28"/>
        </w:rPr>
        <w:t>5</w:t>
      </w:r>
      <w:r>
        <w:rPr>
          <w:b/>
          <w:bCs/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העבירות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שבוצעו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הינן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חמורות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אמנם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פלילי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הביע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חרטה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מעשיו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ואולם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לזכור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דנן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בוצעו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בהפרש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זמן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שלושה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בלבד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כשבשני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המקרים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הרוח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והיוזמת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העבירות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תוכננו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מראש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היטב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ועבור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בצע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כסף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נכנסו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ואחיו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לתחומי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מדינת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ישראל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רשיון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במטרה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לבצע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פשע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שהצטיידו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ואיימו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בנשק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טעון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ודרוך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בארוע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הראשון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ובמצג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כאילו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חמוש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בארוע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השני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שהסבו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נזקים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למתלוננות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שאותותיהם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ניכרו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בהן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בעדותן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בביה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מ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כשהמתלוננת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בארוע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בחודשי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הריונה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האחרונים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חלוף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הזמן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מאז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הארוע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כדי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להקהות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הטראומה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והכאב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שניכרו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אורך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עדותה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יתר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כן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גרף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לכיסו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אחד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מהארועים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דא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עקא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סכומים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חלק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מהם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הוחזר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חומרת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מעשיו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מתבטאת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בארוע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משהגיע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למקום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ברח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כאחיו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אלא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להתעמת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עמו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ופגע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פיזית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המוביל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והרוח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מאחורי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הארועים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מלמדת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העובדה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מהסכומים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הנכבדים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גרף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לכיסו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במהלך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ארועי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השוד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הקצה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לאחיו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סכומים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קטנים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יחסית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בנוסף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שיושת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צריך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לשקף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העובדה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בניגוד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לאחיו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שהודה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לאלתר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וחסך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זמן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שיפוטי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לנהל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הוכחות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במסגרתן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נחשפו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לחקירות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נגדיות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ארוכות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ומתישות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וחזר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מכפירתו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בתום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מסכת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ראיות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התביעה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30"/>
          <w:szCs w:val="28"/>
        </w:rPr>
      </w:pPr>
      <w:r>
        <w:rPr>
          <w:sz w:val="30"/>
          <w:szCs w:val="28"/>
        </w:rPr>
        <w:t>6</w:t>
      </w:r>
      <w:r>
        <w:rPr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בהתייחס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לעונשים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דלקמן</w:t>
      </w:r>
      <w:r>
        <w:rPr>
          <w:sz w:val="30"/>
          <w:szCs w:val="28"/>
          <w:rtl w:val="true"/>
        </w:rPr>
        <w:t>:</w:t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Cs w:val="28"/>
        </w:rPr>
        <w:t>1</w:t>
      </w:r>
      <w:r>
        <w:rPr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בפועל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למשך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ממועד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מעצרו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 xml:space="preserve">- </w:t>
      </w:r>
      <w:r>
        <w:rPr>
          <w:sz w:val="30"/>
          <w:szCs w:val="28"/>
        </w:rPr>
        <w:t>4.1.05</w:t>
      </w:r>
      <w:r>
        <w:rPr>
          <w:sz w:val="30"/>
          <w:szCs w:val="28"/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>
          <w:sz w:val="30"/>
          <w:szCs w:val="28"/>
        </w:rPr>
      </w:pPr>
      <w:r>
        <w:rPr>
          <w:sz w:val="30"/>
          <w:szCs w:val="28"/>
        </w:rPr>
        <w:t>2</w:t>
      </w:r>
      <w:r>
        <w:rPr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למשך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שנתיים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יעבור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ממועד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שחרורו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מסוג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פשע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נגד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הגוף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הרכוש</w:t>
      </w:r>
      <w:r>
        <w:rPr>
          <w:sz w:val="30"/>
          <w:szCs w:val="28"/>
          <w:rtl w:val="true"/>
        </w:rPr>
        <w:t>.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sz w:val="30"/>
          <w:szCs w:val="28"/>
        </w:rPr>
        <w:t>3</w:t>
      </w:r>
      <w:r>
        <w:rPr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למשך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3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יעבור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3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שישתחרר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מהמאסר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לפי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hyperlink r:id="rId12">
        <w:r>
          <w:rPr>
            <w:rStyle w:val="Hyperlink"/>
            <w:color w:val="0000FF"/>
            <w:sz w:val="30"/>
            <w:sz w:val="30"/>
            <w:szCs w:val="28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color w:val="0000FF"/>
            <w:sz w:val="30"/>
            <w:sz w:val="30"/>
            <w:szCs w:val="28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color w:val="0000FF"/>
            <w:sz w:val="30"/>
            <w:sz w:val="30"/>
            <w:szCs w:val="28"/>
            <w:rtl w:val="true"/>
          </w:rPr>
          <w:t>לישראל</w:t>
        </w:r>
      </w:hyperlink>
      <w:r>
        <w:rPr>
          <w:sz w:val="30"/>
          <w:szCs w:val="28"/>
          <w:rtl w:val="true"/>
        </w:rPr>
        <w:t>.</w:t>
      </w:r>
    </w:p>
    <w:p>
      <w:pPr>
        <w:pStyle w:val="Normal"/>
        <w:spacing w:lineRule="auto" w:line="480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>
          <w:sz w:val="30"/>
          <w:szCs w:val="28"/>
        </w:rPr>
      </w:pPr>
      <w:r>
        <w:rPr>
          <w:sz w:val="30"/>
          <w:szCs w:val="28"/>
        </w:rPr>
        <w:t>4</w:t>
      </w:r>
      <w:r>
        <w:rPr>
          <w:sz w:val="30"/>
          <w:szCs w:val="28"/>
          <w:rtl w:val="true"/>
        </w:rPr>
        <w:t>.</w:t>
        <w:tab/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יפצה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אחד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משלושת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בסך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10,000</w:t>
      </w:r>
      <w:r>
        <w:rPr>
          <w:sz w:val="30"/>
          <w:szCs w:val="28"/>
          <w:rtl w:val="true"/>
        </w:rPr>
        <w:t xml:space="preserve"> </w:t>
      </w:r>
      <w:r>
        <w:rPr>
          <w:rFonts w:eastAsia="David" w:ascii="David" w:hAnsi="David"/>
          <w:sz w:val="30"/>
          <w:szCs w:val="28"/>
          <w:rtl w:val="true"/>
        </w:rPr>
        <w:t>₪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א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color w:val="000000"/>
          <w:sz w:val="26"/>
          <w:szCs w:val="28"/>
        </w:rPr>
      </w:pPr>
      <w:r>
        <w:rPr>
          <w:b/>
          <w:b/>
          <w:bCs/>
          <w:color w:val="000000"/>
          <w:sz w:val="26"/>
          <w:sz w:val="26"/>
          <w:szCs w:val="28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היום</w:t>
      </w:r>
      <w:r>
        <w:rPr>
          <w:b/>
          <w:bCs/>
          <w:color w:val="000000"/>
          <w:sz w:val="26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ג</w:t>
      </w:r>
      <w:r>
        <w:rPr>
          <w:b/>
          <w:bCs/>
          <w:color w:val="000000"/>
          <w:sz w:val="26"/>
          <w:szCs w:val="28"/>
          <w:rtl w:val="true"/>
        </w:rPr>
        <w:t xml:space="preserve">'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באב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תשס</w:t>
      </w:r>
      <w:r>
        <w:rPr>
          <w:b/>
          <w:bCs/>
          <w:color w:val="000000"/>
          <w:sz w:val="26"/>
          <w:szCs w:val="28"/>
          <w:rtl w:val="true"/>
        </w:rPr>
        <w:t>"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ה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Cs/>
          <w:color w:val="000000"/>
          <w:sz w:val="26"/>
          <w:szCs w:val="28"/>
          <w:rtl w:val="true"/>
        </w:rPr>
        <w:t>(</w:t>
      </w:r>
      <w:r>
        <w:rPr>
          <w:b/>
          <w:bCs/>
          <w:color w:val="000000"/>
          <w:sz w:val="26"/>
          <w:szCs w:val="28"/>
        </w:rPr>
        <w:t>8</w:t>
      </w:r>
      <w:r>
        <w:rPr>
          <w:b/>
          <w:bCs/>
          <w:color w:val="000000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באוגוסט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Cs/>
          <w:color w:val="000000"/>
          <w:sz w:val="26"/>
          <w:szCs w:val="28"/>
        </w:rPr>
        <w:t>2005</w:t>
      </w:r>
      <w:r>
        <w:rPr>
          <w:b/>
          <w:bCs/>
          <w:color w:val="000000"/>
          <w:sz w:val="26"/>
          <w:szCs w:val="28"/>
          <w:rtl w:val="true"/>
        </w:rPr>
        <w:t xml:space="preserve">),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הצדדים</w:t>
      </w:r>
      <w:r>
        <w:rPr>
          <w:b/>
          <w:bCs/>
          <w:color w:val="000000"/>
          <w:sz w:val="26"/>
          <w:szCs w:val="28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  <w:sz w:val="26"/>
          <w:szCs w:val="28"/>
        </w:rPr>
      </w:pPr>
      <w:r>
        <w:rPr>
          <w:b/>
          <w:b/>
          <w:bCs/>
          <w:color w:val="000000"/>
          <w:sz w:val="26"/>
          <w:sz w:val="26"/>
          <w:szCs w:val="28"/>
          <w:rtl w:val="true"/>
        </w:rPr>
        <w:t>זכות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ערעור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לבית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המשפט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העליון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תוך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Cs/>
          <w:color w:val="000000"/>
          <w:sz w:val="26"/>
          <w:szCs w:val="28"/>
        </w:rPr>
        <w:t>45</w:t>
      </w:r>
      <w:r>
        <w:rPr>
          <w:b/>
          <w:bCs/>
          <w:color w:val="000000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יום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מהיום</w:t>
      </w:r>
      <w:r>
        <w:rPr>
          <w:b/>
          <w:bCs/>
          <w:color w:val="000000"/>
          <w:sz w:val="26"/>
          <w:szCs w:val="28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  <w:sz w:val="26"/>
          <w:szCs w:val="28"/>
        </w:rPr>
      </w:pPr>
      <w:r>
        <w:rPr>
          <w:b/>
          <w:b/>
          <w:bCs/>
          <w:color w:val="000000"/>
          <w:sz w:val="26"/>
          <w:sz w:val="26"/>
          <w:szCs w:val="28"/>
          <w:rtl w:val="true"/>
        </w:rPr>
        <w:t>מותר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לפרסום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מיום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Cs/>
          <w:color w:val="000000"/>
          <w:sz w:val="26"/>
          <w:szCs w:val="28"/>
        </w:rPr>
        <w:t>8.8.05</w:t>
      </w:r>
      <w:r>
        <w:rPr>
          <w:b/>
          <w:bCs/>
          <w:color w:val="000000"/>
          <w:sz w:val="26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b/>
          <w:bCs/>
          <w:color w:val="000000"/>
          <w:sz w:val="26"/>
          <w:szCs w:val="28"/>
        </w:rPr>
      </w:pPr>
      <w:r>
        <w:rPr>
          <w:b/>
          <w:bCs/>
          <w:color w:val="000000"/>
          <w:sz w:val="26"/>
          <w:szCs w:val="28"/>
          <w:rtl w:val="true"/>
        </w:rPr>
      </w:r>
    </w:p>
    <w:tbl>
      <w:tblPr>
        <w:tblW w:w="3085" w:type="dxa"/>
        <w:jc w:val="start"/>
        <w:tblInd w:w="54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בן</w:t>
            </w:r>
            <w:r>
              <w:rPr>
                <w:b/>
                <w:bCs/>
                <w:sz w:val="30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עמי</w:t>
            </w:r>
            <w:r>
              <w:rPr>
                <w:b/>
                <w:bCs/>
                <w:sz w:val="30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/Users/liorb/Downloads/study2025-p2/m05000906-409.doc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906/05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אברהים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קיטראווי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spacing w:lineRule="auto" w:line="480"/>
      <w:ind w:hanging="0" w:start="720" w:end="0"/>
      <w:jc w:val="both"/>
    </w:pPr>
    <w:rPr>
      <w:sz w:val="30"/>
      <w:szCs w:val="28"/>
    </w:rPr>
  </w:style>
  <w:style w:type="paragraph" w:styleId="BodyTextIndent2">
    <w:name w:val="Body Text Indent 2"/>
    <w:basedOn w:val="Normal"/>
    <w:qFormat/>
    <w:pPr>
      <w:spacing w:lineRule="auto" w:line="480"/>
      <w:ind w:hanging="0" w:start="720" w:end="0"/>
      <w:jc w:val="both"/>
    </w:pPr>
    <w:rPr>
      <w:sz w:val="30"/>
      <w:szCs w:val="28"/>
    </w:rPr>
  </w:style>
  <w:style w:type="paragraph" w:styleId="BodyTextIndent3">
    <w:name w:val="Body Text Indent 3"/>
    <w:basedOn w:val="Normal"/>
    <w:qFormat/>
    <w:pPr>
      <w:spacing w:lineRule="auto" w:line="480"/>
      <w:ind w:hanging="0" w:start="720" w:end="0"/>
      <w:jc w:val="both"/>
    </w:pPr>
    <w:rPr>
      <w:sz w:val="30"/>
      <w:szCs w:val="28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b" TargetMode="External"/><Relationship Id="rId4" Type="http://schemas.openxmlformats.org/officeDocument/2006/relationships/hyperlink" Target="http://www.nevo.co.il/law/70301/402.b" TargetMode="External"/><Relationship Id="rId5" Type="http://schemas.openxmlformats.org/officeDocument/2006/relationships/hyperlink" Target="http://www.nevo.co.il/law/90721" TargetMode="External"/><Relationship Id="rId6" Type="http://schemas.openxmlformats.org/officeDocument/2006/relationships/hyperlink" Target="http://www.nevo.co.il/law/90721/12.1" TargetMode="External"/><Relationship Id="rId7" Type="http://schemas.openxmlformats.org/officeDocument/2006/relationships/hyperlink" Target="http://www.nevo.co.il/law/70301/402.b" TargetMode="External"/><Relationship Id="rId8" Type="http://schemas.openxmlformats.org/officeDocument/2006/relationships/hyperlink" Target="http://www.nevo.co.il/law/70301/144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90721/12.1" TargetMode="External"/><Relationship Id="rId11" Type="http://schemas.openxmlformats.org/officeDocument/2006/relationships/hyperlink" Target="http://www.nevo.co.il/law/90721" TargetMode="External"/><Relationship Id="rId12" Type="http://schemas.openxmlformats.org/officeDocument/2006/relationships/hyperlink" Target="http://www.nevo.co.il/law/9072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2017-01-30T09:38:00Z</dcterms:created>
  <dc:creator> </dc:creator>
  <dc:description/>
  <cp:keywords/>
  <dc:language>en-IL</dc:language>
  <cp:lastModifiedBy>Tali-a</cp:lastModifiedBy>
  <cp:lastPrinted>2005-08-01T10:40:00Z</cp:lastPrinted>
  <dcterms:modified xsi:type="dcterms:W3CDTF">2017-01-30T09:38:00Z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אברהים קיטראווי</vt:lpwstr>
  </property>
  <property fmtid="{D5CDD505-2E9C-101B-9397-08002B2CF9AE}" pid="4" name="CITY">
    <vt:lpwstr>י-ם</vt:lpwstr>
  </property>
  <property fmtid="{D5CDD505-2E9C-101B-9397-08002B2CF9AE}" pid="5" name="DATE">
    <vt:lpwstr>20050808</vt:lpwstr>
  </property>
  <property fmtid="{D5CDD505-2E9C-101B-9397-08002B2CF9AE}" pid="6" name="ISABSTRACT">
    <vt:lpwstr>Y</vt:lpwstr>
  </property>
  <property fmtid="{D5CDD505-2E9C-101B-9397-08002B2CF9AE}" pid="7" name="JUDGE">
    <vt:lpwstr>חנה בן-עמי</vt:lpwstr>
  </property>
  <property fmtid="{D5CDD505-2E9C-101B-9397-08002B2CF9AE}" pid="8" name="LAWLISTTMP1">
    <vt:lpwstr>70301/402.b;144b</vt:lpwstr>
  </property>
  <property fmtid="{D5CDD505-2E9C-101B-9397-08002B2CF9AE}" pid="9" name="LAWLISTTMP2">
    <vt:lpwstr>90721/012.1</vt:lpwstr>
  </property>
  <property fmtid="{D5CDD505-2E9C-101B-9397-08002B2CF9AE}" pid="10" name="LAWYER">
    <vt:lpwstr>פרקליטות מחוז ירושלים;וסים דראושה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906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7</vt:lpwstr>
  </property>
</Properties>
</file>