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zCs w:val="32"/>
        </w:rPr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</w:p>
    <w:tbl>
      <w:tblPr>
        <w:bidiVisual w:val="true"/>
        <w:tblW w:w="8756" w:type="dxa"/>
        <w:jc w:val="start"/>
        <w:tblInd w:w="2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67"/>
        <w:gridCol w:w="5310"/>
        <w:gridCol w:w="87"/>
        <w:gridCol w:w="152"/>
        <w:gridCol w:w="2140"/>
      </w:tblGrid>
      <w:tr>
        <w:trPr>
          <w:trHeight w:val="195" w:hRule="atLeast"/>
          <w:cantSplit w:val="true"/>
        </w:trPr>
        <w:tc>
          <w:tcPr>
            <w:tcW w:w="6464" w:type="dxa"/>
            <w:gridSpan w:val="3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בירושלים</w:t>
            </w:r>
          </w:p>
        </w:tc>
        <w:tc>
          <w:tcPr>
            <w:tcW w:w="229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 </w:t>
            </w:r>
            <w:r>
              <w:rPr>
                <w:b/>
                <w:bCs/>
                <w:szCs w:val="28"/>
              </w:rPr>
              <w:t>000957/05</w:t>
            </w:r>
          </w:p>
        </w:tc>
      </w:tr>
      <w:tr>
        <w:trPr>
          <w:trHeight w:val="195" w:hRule="atLeast"/>
          <w:cantSplit w:val="true"/>
        </w:trPr>
        <w:tc>
          <w:tcPr>
            <w:tcW w:w="6464" w:type="dxa"/>
            <w:gridSpan w:val="3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29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0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לפני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פרקש</w:t>
            </w:r>
          </w:p>
        </w:tc>
        <w:tc>
          <w:tcPr>
            <w:tcW w:w="23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  <w:tc>
          <w:tcPr>
            <w:tcW w:w="2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09/10/2005</w:t>
            </w:r>
          </w:p>
        </w:tc>
      </w:tr>
    </w:tbl>
    <w:p>
      <w:pPr>
        <w:pStyle w:val="Normal"/>
        <w:suppressLineNumbers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5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506"/>
        <w:gridCol w:w="1170"/>
        <w:gridCol w:w="312"/>
        <w:gridCol w:w="1475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/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5988" w:type="dxa"/>
            <w:gridSpan w:val="3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475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5676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שלומית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</w:p>
        </w:tc>
        <w:tc>
          <w:tcPr>
            <w:tcW w:w="31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47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988" w:type="dxa"/>
            <w:gridSpan w:val="3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475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988" w:type="dxa"/>
            <w:gridSpan w:val="3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עראפת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עטייה</w:t>
            </w:r>
          </w:p>
        </w:tc>
        <w:tc>
          <w:tcPr>
            <w:tcW w:w="1475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506" w:type="dxa"/>
            <w:tcBorders/>
          </w:tcPr>
          <w:p>
            <w:pPr>
              <w:pStyle w:val="Normal"/>
              <w:ind w:end="0"/>
              <w:jc w:val="both"/>
              <w:rPr>
                <w:sz w:val="30"/>
              </w:rPr>
            </w:pPr>
            <w:r>
              <w:rPr>
                <w:sz w:val="30"/>
                <w:sz w:val="30"/>
                <w:rtl w:val="true"/>
              </w:rPr>
              <w:t>ע</w:t>
            </w:r>
            <w:r>
              <w:rPr>
                <w:sz w:val="30"/>
                <w:rtl w:val="true"/>
              </w:rPr>
              <w:t>"</w:t>
            </w:r>
            <w:r>
              <w:rPr>
                <w:sz w:val="30"/>
                <w:sz w:val="30"/>
                <w:rtl w:val="true"/>
              </w:rPr>
              <w:t>י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ב</w:t>
            </w:r>
            <w:r>
              <w:rPr>
                <w:sz w:val="30"/>
                <w:rtl w:val="true"/>
              </w:rPr>
              <w:t>"</w:t>
            </w:r>
            <w:r>
              <w:rPr>
                <w:sz w:val="30"/>
                <w:sz w:val="30"/>
                <w:rtl w:val="true"/>
              </w:rPr>
              <w:t>כ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עו</w:t>
            </w:r>
            <w:r>
              <w:rPr>
                <w:sz w:val="30"/>
                <w:rtl w:val="true"/>
              </w:rPr>
              <w:t>"</w:t>
            </w:r>
            <w:r>
              <w:rPr>
                <w:sz w:val="30"/>
                <w:sz w:val="30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אוסאמה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סעדי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</w:p>
        </w:tc>
        <w:tc>
          <w:tcPr>
            <w:tcW w:w="1482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47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>
          <w:b/>
          <w:bCs/>
          <w:sz w:val="34"/>
          <w:szCs w:val="32"/>
        </w:rPr>
      </w:pPr>
      <w:r>
        <w:rPr>
          <w:b/>
          <w:bCs/>
          <w:sz w:val="34"/>
          <w:szCs w:val="32"/>
          <w:rtl w:val="true"/>
        </w:rPr>
      </w:r>
      <w:bookmarkStart w:id="6" w:name="סוג_מסמך"/>
      <w:bookmarkStart w:id="7" w:name="סוג_מסמך"/>
      <w:bookmarkEnd w:id="7"/>
    </w:p>
    <w:p>
      <w:pPr>
        <w:pStyle w:val="Heading6"/>
        <w:ind w:end="0"/>
        <w:jc w:val="center"/>
        <w:rPr>
          <w:sz w:val="34"/>
          <w:szCs w:val="32"/>
        </w:rPr>
      </w:pPr>
      <w:bookmarkStart w:id="8" w:name="LastJudge"/>
      <w:bookmarkStart w:id="9" w:name="PsakDin"/>
      <w:bookmarkEnd w:id="8"/>
      <w:bookmarkEnd w:id="9"/>
      <w:r>
        <w:rPr>
          <w:sz w:val="34"/>
          <w:sz w:val="34"/>
          <w:szCs w:val="32"/>
          <w:rtl w:val="true"/>
        </w:rPr>
        <w:t>גזר</w:t>
      </w:r>
      <w:r>
        <w:rPr>
          <w:rFonts w:cs="Times New Roman"/>
          <w:sz w:val="34"/>
          <w:sz w:val="34"/>
          <w:szCs w:val="32"/>
          <w:rtl w:val="true"/>
        </w:rPr>
        <w:t xml:space="preserve"> </w:t>
      </w:r>
      <w:r>
        <w:rPr>
          <w:sz w:val="34"/>
          <w:sz w:val="34"/>
          <w:szCs w:val="32"/>
          <w:rtl w:val="true"/>
        </w:rPr>
        <w:t>דין</w:t>
      </w:r>
    </w:p>
    <w:p>
      <w:pPr>
        <w:pStyle w:val="Heading6"/>
        <w:ind w:end="0"/>
        <w:jc w:val="both"/>
        <w:rPr>
          <w:sz w:val="34"/>
          <w:szCs w:val="32"/>
        </w:rPr>
      </w:pPr>
      <w:r>
        <w:rPr>
          <w:sz w:val="34"/>
          <w:szCs w:val="32"/>
          <w:rtl w:val="true"/>
        </w:rPr>
      </w:r>
      <w:bookmarkStart w:id="10" w:name="PsakDin"/>
      <w:bookmarkStart w:id="11" w:name="PsakDin"/>
      <w:bookmarkEnd w:id="11"/>
    </w:p>
    <w:p>
      <w:pPr>
        <w:pStyle w:val="Heading6"/>
        <w:ind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</w:p>
    <w:p>
      <w:pPr>
        <w:pStyle w:val="BodyText"/>
        <w:ind w:start="33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4.7.05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התגייסות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>א</w:t>
      </w:r>
      <w:r>
        <w:rPr>
          <w:rtl w:val="true"/>
        </w:rPr>
        <w:t>'(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tl w:val="true"/>
        </w:rPr>
        <w:t xml:space="preserve">),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1994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היישום</w:t>
      </w:r>
      <w:r>
        <w:rPr>
          <w:rtl w:val="true"/>
        </w:rPr>
        <w:t xml:space="preserve">").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>א</w:t>
      </w:r>
      <w:r>
        <w:rPr>
          <w:rtl w:val="true"/>
        </w:rPr>
        <w:t>'(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היישום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</w:p>
    <w:p>
      <w:pPr>
        <w:pStyle w:val="BodyText"/>
        <w:ind w:hanging="687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המתארות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מעייה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אוחוד</w:t>
      </w:r>
      <w:r>
        <w:rPr>
          <w:rtl w:val="true"/>
        </w:rPr>
        <w:t xml:space="preserve">"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בעיסאוויה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</w:t>
      </w:r>
      <w:r>
        <w:rPr>
          <w:rtl w:val="true"/>
        </w:rPr>
        <w:t xml:space="preserve">, </w:t>
      </w:r>
      <w:r>
        <w:rPr>
          <w:rtl w:val="true"/>
        </w:rPr>
        <w:t>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עיסאוויה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</w:t>
      </w:r>
      <w:r>
        <w:rPr>
          <w:rtl w:val="true"/>
        </w:rPr>
        <w:t>.</w:t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</w:t>
      </w:r>
      <w:r>
        <w:rPr/>
        <w:t>-16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/>
        <w:t>M</w:t>
      </w:r>
      <w:r>
        <w:rPr/>
        <w:t>-16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להחביאה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יחביאה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</w:t>
      </w:r>
      <w:r>
        <w:rPr>
          <w:rtl w:val="true"/>
        </w:rPr>
        <w:t xml:space="preserve">, </w:t>
      </w:r>
      <w:r>
        <w:rPr>
          <w:rtl w:val="true"/>
        </w:rPr>
        <w:t>תמורתם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BodyText"/>
        <w:ind w:hanging="687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>-</w:t>
      </w:r>
      <w:r>
        <w:rPr>
          <w:rtl w:val="true"/>
        </w:rPr>
        <w:t>מוסלמי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בלימודיו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והשלים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ירדנית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באוקראינה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בבחינות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סיעודי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ברפואה</w:t>
      </w:r>
      <w:r>
        <w:rPr>
          <w:rtl w:val="true"/>
        </w:rPr>
        <w:t>.</w:t>
      </w:r>
    </w:p>
    <w:p>
      <w:pPr>
        <w:pStyle w:val="BodyText"/>
        <w:ind w:hanging="687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הליכות</w:t>
      </w:r>
      <w:r>
        <w:rPr>
          <w:rtl w:val="true"/>
        </w:rPr>
        <w:t xml:space="preserve">, </w:t>
      </w:r>
      <w:r>
        <w:rPr>
          <w:rtl w:val="true"/>
        </w:rPr>
        <w:t>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כרופא</w:t>
      </w:r>
      <w:r>
        <w:rPr>
          <w:rtl w:val="true"/>
        </w:rPr>
        <w:t xml:space="preserve">,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ind w:hanging="687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ויטיל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);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שריפה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).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היישוב</w:t>
      </w:r>
      <w:r>
        <w:rPr>
          <w:rtl w:val="true"/>
        </w:rPr>
        <w:t xml:space="preserve">,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שעוצמתו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המחייבת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שתיצור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: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hyperlink r:id="rId2">
        <w:r>
          <w:rPr>
            <w:rStyle w:val="Hyperlink"/>
            <w:color w:val="0000FF"/>
            <w:u w:val="single"/>
          </w:rPr>
          <w:t>8145/04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אלבחירי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פואד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מח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2961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ם</w:t>
      </w:r>
      <w:r>
        <w:rPr>
          <w:rtl w:val="true"/>
        </w:rPr>
        <w:t xml:space="preserve">) </w:t>
      </w:r>
      <w:hyperlink r:id="rId3">
        <w:r>
          <w:rPr>
            <w:rStyle w:val="Hyperlink"/>
            <w:color w:val="0000FF"/>
          </w:rPr>
          <w:t>4002/03</w:t>
        </w:r>
        <w:r>
          <w:rPr>
            <w:rStyle w:val="Hyperlink"/>
            <w:color w:val="0000FF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עבד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אלחלים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שלודי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>'</w:t>
      </w:r>
      <w:r>
        <w:rPr>
          <w:rtl w:val="true"/>
        </w:rPr>
        <w:t>,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14.7.05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Normal"/>
        <w:ind w:hanging="687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סעדי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ריגול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בהתגייסות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אוחוד</w:t>
      </w:r>
      <w:r>
        <w:rPr>
          <w:rtl w:val="true"/>
        </w:rPr>
        <w:t xml:space="preserve">",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השריפה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tl w:val="true"/>
        </w:rPr>
        <w:t xml:space="preserve">, </w:t>
      </w:r>
      <w:r>
        <w:rPr>
          <w:rtl w:val="true"/>
        </w:rPr>
        <w:t>ההיפך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לרפואה</w:t>
      </w:r>
      <w:r>
        <w:rPr>
          <w:rtl w:val="true"/>
        </w:rPr>
        <w:t xml:space="preserve">, </w:t>
      </w:r>
      <w:r>
        <w:rPr>
          <w:rtl w:val="true"/>
        </w:rPr>
        <w:t>ויתכן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עמר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hyperlink r:id="rId4">
        <w:r>
          <w:rPr>
            <w:rStyle w:val="Hyperlink"/>
            <w:color w:val="0000FF"/>
            <w:u w:val="single"/>
          </w:rPr>
          <w:t>8174/03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הפלסטינאית</w:t>
      </w:r>
      <w:r>
        <w:rPr>
          <w:rtl w:val="true"/>
        </w:rPr>
        <w:t xml:space="preserve">, 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מטרתם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בחתונה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ind w:hanging="687" w:start="720" w:end="0"/>
        <w:jc w:val="both"/>
        <w:rPr>
          <w:sz w:val="26"/>
        </w:rPr>
      </w:pPr>
      <w:r>
        <w:rPr>
          <w:sz w:val="26"/>
        </w:rPr>
        <w:t>6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בדיון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חרטה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מעשיו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וביקש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רחמיו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מעצרו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כחמישה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שמעשיו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פגעו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בעתידו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במעשיו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והביע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חרטה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מעורבותו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הסביר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ביצוען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החומרה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המיוחסת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המדינה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והרשות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הפלסטינאית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שפנתה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וגייסה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לפעילות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כנגד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מדינת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ישראל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עוד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ציין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לעניין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התחמושת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חומרתה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במישור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הבטיחותי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ממניעים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לאומניים</w:t>
      </w:r>
      <w:r>
        <w:rPr>
          <w:sz w:val="26"/>
          <w:rtl w:val="true"/>
        </w:rPr>
        <w:t xml:space="preserve">. </w:t>
      </w:r>
    </w:p>
    <w:p>
      <w:pPr>
        <w:pStyle w:val="Heading9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Heading9"/>
        <w:ind w:end="0"/>
        <w:jc w:val="both"/>
        <w:rPr/>
      </w:pPr>
      <w:r>
        <w:rPr>
          <w:rtl w:val="true"/>
        </w:rPr>
        <w:t>דיון</w:t>
      </w:r>
    </w:p>
    <w:p>
      <w:pPr>
        <w:pStyle w:val="Normal"/>
        <w:ind w:hanging="687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יצחק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רפאל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), </w:t>
      </w:r>
      <w:r>
        <w:rPr/>
        <w:t>541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</w:rPr>
          <w:t>4609/98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טאהא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716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</w:rPr>
          <w:t>5066/98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ניעמן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דחלה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1574</w:t>
      </w:r>
      <w:r>
        <w:rPr>
          <w:rtl w:val="true"/>
        </w:rPr>
        <w:t xml:space="preserve">).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</w:rPr>
          <w:t>1281/05</w:t>
        </w:r>
        <w:r>
          <w:rPr>
            <w:rStyle w:val="Hyperlink"/>
            <w:color w:val="0000FF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זיאד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חאלד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מחאג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2319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5066/98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</w:rPr>
          <w:t>2718/04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פואד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דאחל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b/>
          <w:bCs/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3401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ind w:hanging="687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ind w:hanging="687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וההתגייסות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מסעיף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: </w:t>
      </w: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ולמנוע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שלטוני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בתחומי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מתיישבת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ריבונותה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המועצה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מתגייסים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הפלשתינאית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בתחומיה</w:t>
      </w:r>
      <w:r>
        <w:rPr>
          <w:rtl w:val="true"/>
        </w:rPr>
        <w:t xml:space="preserve">, </w:t>
      </w:r>
      <w:r>
        <w:rPr>
          <w:rtl w:val="true"/>
        </w:rPr>
        <w:t>ומגייסים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ובריבונותה</w:t>
      </w:r>
      <w:r>
        <w:rPr>
          <w:rtl w:val="true"/>
        </w:rPr>
        <w:t xml:space="preserve">.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ההתגייסות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ויוזכר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</w:t>
      </w:r>
      <w:r>
        <w:rPr>
          <w:rtl w:val="true"/>
        </w:rPr>
        <w:t>.</w:t>
      </w:r>
    </w:p>
    <w:p>
      <w:pPr>
        <w:pStyle w:val="Normal"/>
        <w:ind w:hanging="687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.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קריירה</w:t>
      </w:r>
      <w:r>
        <w:rPr>
          <w:rtl w:val="true"/>
        </w:rPr>
        <w:t xml:space="preserve">,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בעתידו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מההרשעה</w:t>
      </w:r>
      <w:r>
        <w:rPr>
          <w:rtl w:val="true"/>
        </w:rPr>
        <w:t>.</w:t>
      </w:r>
    </w:p>
    <w:p>
      <w:pPr>
        <w:pStyle w:val="Normal"/>
        <w:ind w:hanging="687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אינטליגנטי</w:t>
      </w:r>
      <w:r>
        <w:rPr>
          <w:rtl w:val="true"/>
        </w:rPr>
        <w:t xml:space="preserve">,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ריגול</w:t>
      </w:r>
      <w:r>
        <w:rPr>
          <w:rtl w:val="true"/>
        </w:rPr>
        <w:t xml:space="preserve">"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8174/03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ind w:hanging="687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ונתתי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</w:t>
      </w:r>
      <w:r>
        <w:rPr>
          <w:rtl w:val="true"/>
        </w:rPr>
        <w:t xml:space="preserve">)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1.5.2005</w:t>
      </w:r>
      <w:r>
        <w:rPr>
          <w:rtl w:val="true"/>
        </w:rPr>
        <w:t xml:space="preserve">. 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</w:t>
      </w:r>
      <w:r>
        <w:rPr>
          <w:rtl w:val="true"/>
        </w:rPr>
        <w:t xml:space="preserve">)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start="33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firstLine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firstLine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</w:rPr>
      </w:pPr>
      <w:bookmarkStart w:id="12" w:name="Decision1"/>
      <w:bookmarkEnd w:id="12"/>
      <w:r>
        <w:rPr>
          <w:b/>
          <w:b/>
          <w:b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בתשרי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9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באוקטובר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2005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והנאשם</w:t>
      </w:r>
      <w:r>
        <w:rPr>
          <w:b/>
          <w:bCs/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אהרן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פרקש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54678313-957/05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פרקש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bookmarkStart w:id="13" w:name="Decision1"/>
      <w:bookmarkEnd w:id="13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0"/>
      <w:footerReference w:type="default" r:id="rId11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/Users/liorb/Downloads/study2025-p2/m05000957-625.doc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957/05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עראפת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עטייה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sz w:val="24"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0" w:end="0"/>
      <w:jc w:val="both"/>
      <w:outlineLvl w:val="8"/>
    </w:pPr>
    <w:rPr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2">
    <w:name w:val="Body Text Indent 2"/>
    <w:basedOn w:val="Normal"/>
    <w:qFormat/>
    <w:pPr>
      <w:ind w:hanging="720" w:start="1440" w:end="0"/>
      <w:jc w:val="both"/>
    </w:pPr>
    <w:rPr>
      <w:sz w:val="24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79836" TargetMode="External"/><Relationship Id="rId3" Type="http://schemas.openxmlformats.org/officeDocument/2006/relationships/hyperlink" Target="http://www.nevo.co.il/case/2264548" TargetMode="External"/><Relationship Id="rId4" Type="http://schemas.openxmlformats.org/officeDocument/2006/relationships/hyperlink" Target="http://www.nevo.co.il/case/311956" TargetMode="External"/><Relationship Id="rId5" Type="http://schemas.openxmlformats.org/officeDocument/2006/relationships/hyperlink" Target="http://www.nevo.co.il/case/5762686" TargetMode="External"/><Relationship Id="rId6" Type="http://schemas.openxmlformats.org/officeDocument/2006/relationships/hyperlink" Target="http://www.nevo.co.il/case/5707014" TargetMode="External"/><Relationship Id="rId7" Type="http://schemas.openxmlformats.org/officeDocument/2006/relationships/hyperlink" Target="http://www.nevo.co.il/case/5991408" TargetMode="External"/><Relationship Id="rId8" Type="http://schemas.openxmlformats.org/officeDocument/2006/relationships/hyperlink" Target="http://www.nevo.co.il/case/5758567" TargetMode="External"/><Relationship Id="rId9" Type="http://schemas.openxmlformats.org/officeDocument/2006/relationships/hyperlink" Target="http://www.nevo.co.il/case/5852404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2017-01-30T09:40:00Z</dcterms:created>
  <dc:creator> </dc:creator>
  <dc:description/>
  <cp:keywords/>
  <dc:language>en-IL</dc:language>
  <cp:lastModifiedBy>Tali-a</cp:lastModifiedBy>
  <cp:lastPrinted>2005-10-09T09:13:00Z</cp:lastPrinted>
  <dcterms:modified xsi:type="dcterms:W3CDTF">2017-01-30T09:40:00Z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עראפת עטייה</vt:lpwstr>
  </property>
  <property fmtid="{D5CDD505-2E9C-101B-9397-08002B2CF9AE}" pid="4" name="CASESLISTTMP1">
    <vt:lpwstr>379836;311956;5762686;5707014;5991408;5758567;5852404</vt:lpwstr>
  </property>
  <property fmtid="{D5CDD505-2E9C-101B-9397-08002B2CF9AE}" pid="5" name="CITY">
    <vt:lpwstr>י-ם</vt:lpwstr>
  </property>
  <property fmtid="{D5CDD505-2E9C-101B-9397-08002B2CF9AE}" pid="6" name="DATE">
    <vt:lpwstr>20051009</vt:lpwstr>
  </property>
  <property fmtid="{D5CDD505-2E9C-101B-9397-08002B2CF9AE}" pid="7" name="JUDGE">
    <vt:lpwstr>אהרן פרקש</vt:lpwstr>
  </property>
  <property fmtid="{D5CDD505-2E9C-101B-9397-08002B2CF9AE}" pid="8" name="LAWYER">
    <vt:lpwstr>שלומית בן יצחק מפרקליטות מחוז ירושלים;אוסאמה סעדי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957</vt:lpwstr>
  </property>
  <property fmtid="{D5CDD505-2E9C-101B-9397-08002B2CF9AE}" pid="26" name="PROCYEAR">
    <vt:lpwstr>05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VOLUME">
    <vt:lpwstr/>
  </property>
  <property fmtid="{D5CDD505-2E9C-101B-9397-08002B2CF9AE}" pid="30" name="WORDNUMPAGES">
    <vt:lpwstr>6</vt:lpwstr>
  </property>
</Properties>
</file>