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4"/>
        <w:gridCol w:w="4990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כפר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002827/04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</w:p>
        </w:tc>
        <w:tc>
          <w:tcPr>
            <w:tcW w:w="4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בכור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28/11/2005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648" w:type="dxa"/>
        <w:jc w:val="start"/>
        <w:tblInd w:w="15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992"/>
        <w:gridCol w:w="3772"/>
        <w:gridCol w:w="2466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76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99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יעקובי</w:t>
            </w:r>
          </w:p>
        </w:tc>
        <w:tc>
          <w:tcPr>
            <w:tcW w:w="246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764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76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סאנע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מנסור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992" w:type="dxa"/>
            <w:tcBorders/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</w:p>
        </w:tc>
        <w:tc>
          <w:tcPr>
            <w:tcW w:w="377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סלע</w:t>
            </w:r>
          </w:p>
        </w:tc>
        <w:tc>
          <w:tcPr>
            <w:tcW w:w="246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"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27.12.05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  <w:tab/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</w:rPr>
      </w:pPr>
      <w:r>
        <w:rPr>
          <w:rtl w:val="true"/>
        </w:rPr>
        <w:tab/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8"/>
          <w:szCs w:val="36"/>
          <w:u w:val="single"/>
        </w:rPr>
      </w:pPr>
      <w:bookmarkStart w:id="10" w:name="LastJudge"/>
      <w:bookmarkStart w:id="11" w:name="PsakDin"/>
      <w:bookmarkStart w:id="12" w:name="פרוטוקול"/>
      <w:bookmarkEnd w:id="10"/>
      <w:bookmarkEnd w:id="11"/>
      <w:r>
        <w:rPr>
          <w:b/>
          <w:b/>
          <w:bCs/>
          <w:sz w:val="38"/>
          <w:sz w:val="38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3" w:name="PsakDin"/>
      <w:bookmarkEnd w:id="13"/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פריצה</w:t>
      </w:r>
      <w:r>
        <w:rPr>
          <w:rtl w:val="true"/>
        </w:rPr>
        <w:t xml:space="preserve">-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u w:val="single"/>
          <w:rtl w:val="true"/>
        </w:rPr>
        <w:t>ותקיפת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bookmarkStart w:id="15" w:name="ABSTRACT_END"/>
      <w:bookmarkEnd w:id="15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1.11.05</w:t>
      </w:r>
      <w:r>
        <w:rPr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',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מוחלט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28.11.05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הנאלצים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ובזבוז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' </w:t>
      </w:r>
      <w:r>
        <w:rPr>
          <w:rtl w:val="true"/>
        </w:rPr>
        <w:t>אמותיהם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הנתקלים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כפיהם</w:t>
      </w:r>
      <w:r>
        <w:rPr>
          <w:rtl w:val="true"/>
        </w:rPr>
        <w:t xml:space="preserve">, </w:t>
      </w:r>
      <w:r>
        <w:rPr>
          <w:rtl w:val="true"/>
        </w:rPr>
        <w:t>ועימות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מתוגברים</w:t>
      </w:r>
      <w:r>
        <w:rPr>
          <w:rtl w:val="true"/>
        </w:rPr>
        <w:t xml:space="preserve">, </w:t>
      </w:r>
      <w:r>
        <w:rPr>
          <w:rtl w:val="true"/>
        </w:rPr>
        <w:t>ועורכת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והפוגעניים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ברע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1002/05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22.11.05</w:t>
      </w:r>
      <w:r>
        <w:rPr>
          <w:rtl w:val="true"/>
        </w:rPr>
        <w:t xml:space="preserve">) </w:t>
      </w:r>
    </w:p>
    <w:p>
      <w:pPr>
        <w:pStyle w:val="BodyTextIndent"/>
        <w:ind w:end="0"/>
        <w:jc w:val="both"/>
        <w:rPr/>
      </w:pP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8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10448/05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קאיד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רקייק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15.11.05</w:t>
      </w:r>
      <w:r>
        <w:rPr>
          <w:rtl w:val="true"/>
        </w:rPr>
        <w:t>)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המתפרס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לגנוב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מכשירי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שביקש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9684/05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20.10.05</w:t>
      </w:r>
      <w:r>
        <w:rPr>
          <w:rtl w:val="true"/>
        </w:rPr>
        <w:t>)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וחולטה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</w:t>
      </w:r>
      <w:hyperlink r:id="rId10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7778/05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יעקב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11.9.05</w:t>
      </w:r>
      <w:r>
        <w:rPr>
          <w:rtl w:val="true"/>
        </w:rPr>
        <w:t>)</w:t>
      </w:r>
      <w:r>
        <w:rPr>
          <w:u w:val="single"/>
          <w:rtl w:val="true"/>
        </w:rPr>
        <w:t xml:space="preserve"> </w:t>
      </w:r>
    </w:p>
    <w:p>
      <w:pPr>
        <w:pStyle w:val="Heading7"/>
        <w:ind w:end="0"/>
        <w:jc w:val="both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דחה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בימ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ש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העליון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ערעורו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שהורשע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בהתפרצות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למקום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מגורים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בכוונה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לבצע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גניבה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ונידון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</w:t>
      </w:r>
      <w:r>
        <w:rPr>
          <w:u w:val="none"/>
          <w:rtl w:val="true"/>
        </w:rPr>
        <w:t>-</w:t>
      </w:r>
      <w:r>
        <w:rPr>
          <w:u w:val="none"/>
        </w:rPr>
        <w:t>24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חודשי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מאסר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בפועל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לאחר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הפעלת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ת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שתי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תקיפות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ת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וחולטה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התחייבות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כספית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בסך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5,000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ש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ח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עליה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חתם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בעבר</w:t>
      </w:r>
      <w:r>
        <w:rPr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ברע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4834/05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משראווי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19.6.05</w:t>
      </w:r>
      <w:r>
        <w:rPr>
          <w:rtl w:val="true"/>
        </w:rPr>
        <w:t>)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הפרט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bookmarkEnd w:id="12"/>
      <w:r>
        <w:rPr>
          <w:rtl w:val="true"/>
        </w:rPr>
        <w:t xml:space="preserve">, </w:t>
      </w:r>
      <w:r>
        <w:rPr>
          <w:rtl w:val="true"/>
        </w:rPr>
        <w:t>רומס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וההתחשבות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</w:t>
      </w:r>
      <w:hyperlink r:id="rId11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1917/03</w:t>
        </w:r>
      </w:hyperlink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שלום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b/>
          <w:bCs/>
          <w:u w:val="single"/>
          <w:rtl w:val="true"/>
        </w:rPr>
        <w:t>).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"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שזר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שרותים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27.12.05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עיכוב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יהא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בכפוף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הערבויות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שהומצאו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שתוותרנה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בתוקפן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וזאת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להבטחת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התייצבותו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לסיומו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יוצא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עיכוב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יציאה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הארץ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ויופקד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דרכונו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1.2.06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both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כ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בחשון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תשס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>(</w:t>
      </w:r>
      <w:r>
        <w:rPr>
          <w:b/>
          <w:bCs/>
          <w:sz w:val="28"/>
          <w:szCs w:val="26"/>
        </w:rPr>
        <w:t>28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בנובמבר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2005</w:t>
      </w:r>
      <w:r>
        <w:rPr>
          <w:b/>
          <w:bCs/>
          <w:sz w:val="28"/>
          <w:szCs w:val="26"/>
          <w:rtl w:val="true"/>
        </w:rPr>
        <w:t xml:space="preserve">) </w:t>
      </w:r>
      <w:r>
        <w:rPr>
          <w:b/>
          <w:b/>
          <w:bCs/>
          <w:sz w:val="28"/>
          <w:sz w:val="28"/>
          <w:szCs w:val="26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הצדדים</w:t>
      </w:r>
      <w:r>
        <w:rPr>
          <w:b/>
          <w:bCs/>
          <w:sz w:val="28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נאוה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בכור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54678313-2827/04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בכור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20"/>
          <w:szCs w:val="20"/>
        </w:rPr>
      </w:pPr>
      <w:bookmarkStart w:id="18" w:name="Decision1"/>
      <w:bookmarkEnd w:id="18"/>
      <w:r>
        <w:rPr>
          <w:sz w:val="20"/>
          <w:szCs w:val="20"/>
        </w:rPr>
        <w:t>002827/04</w:t>
      </w:r>
      <w:r>
        <w:rPr>
          <w:sz w:val="20"/>
          <w:sz w:val="20"/>
          <w:szCs w:val="20"/>
          <w:rtl w:val="true"/>
        </w:rPr>
        <w:t>פ</w:t>
      </w:r>
      <w:r>
        <w:rPr>
          <w:rFonts w:cs="Times New Roman"/>
          <w:sz w:val="20"/>
          <w:sz w:val="20"/>
          <w:szCs w:val="20"/>
          <w:rtl w:val="true"/>
        </w:rPr>
        <w:t xml:space="preserve">  </w:t>
      </w:r>
      <w:r>
        <w:rPr>
          <w:sz w:val="20"/>
          <w:sz w:val="20"/>
          <w:szCs w:val="20"/>
          <w:rtl w:val="true"/>
        </w:rPr>
        <w:t>יסמין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/Users/liorb/Downloads/study2025-p2/s04002827-347.doc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2827/04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סאנע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מנסור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3" TargetMode="External"/><Relationship Id="rId4" Type="http://schemas.openxmlformats.org/officeDocument/2006/relationships/hyperlink" Target="http://www.nevo.co.il/law/70301/405a" TargetMode="External"/><Relationship Id="rId5" Type="http://schemas.openxmlformats.org/officeDocument/2006/relationships/hyperlink" Target="http://www.nevo.co.il/law/70301/405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73" TargetMode="External"/><Relationship Id="rId8" Type="http://schemas.openxmlformats.org/officeDocument/2006/relationships/hyperlink" Target="http://www.nevo.co.il/case/6170245" TargetMode="External"/><Relationship Id="rId9" Type="http://schemas.openxmlformats.org/officeDocument/2006/relationships/hyperlink" Target="http://www.nevo.co.il/case/6157842" TargetMode="External"/><Relationship Id="rId10" Type="http://schemas.openxmlformats.org/officeDocument/2006/relationships/hyperlink" Target="http://www.nevo.co.il/case/6036988" TargetMode="External"/><Relationship Id="rId11" Type="http://schemas.openxmlformats.org/officeDocument/2006/relationships/hyperlink" Target="http://www.nevo.co.il/case/2150293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2017-03-08T13:10:00Z</dcterms:created>
  <dc:creator> </dc:creator>
  <dc:description/>
  <cp:keywords/>
  <dc:language>en-IL</dc:language>
  <cp:lastModifiedBy>miri</cp:lastModifiedBy>
  <cp:lastPrinted>2005-11-28T10:46:00Z</cp:lastPrinted>
  <dcterms:modified xsi:type="dcterms:W3CDTF">2017-03-08T13:10:00Z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סאנע בן מנסור</vt:lpwstr>
  </property>
  <property fmtid="{D5CDD505-2E9C-101B-9397-08002B2CF9AE}" pid="4" name="CASENOTES1">
    <vt:lpwstr>ProcID=174&amp;PartA=1002&amp;PartC=05</vt:lpwstr>
  </property>
  <property fmtid="{D5CDD505-2E9C-101B-9397-08002B2CF9AE}" pid="5" name="CASENOTES2">
    <vt:lpwstr>ProcID=174&amp;PartA=4834&amp;PartC=05</vt:lpwstr>
  </property>
  <property fmtid="{D5CDD505-2E9C-101B-9397-08002B2CF9AE}" pid="6" name="CASESLISTTMP1">
    <vt:lpwstr>6170245;6157842;6036988;2150293</vt:lpwstr>
  </property>
  <property fmtid="{D5CDD505-2E9C-101B-9397-08002B2CF9AE}" pid="7" name="CITY">
    <vt:lpwstr>כ"ס</vt:lpwstr>
  </property>
  <property fmtid="{D5CDD505-2E9C-101B-9397-08002B2CF9AE}" pid="8" name="DATE">
    <vt:lpwstr>20051128</vt:lpwstr>
  </property>
  <property fmtid="{D5CDD505-2E9C-101B-9397-08002B2CF9AE}" pid="9" name="ISABSTRACT">
    <vt:lpwstr>Y</vt:lpwstr>
  </property>
  <property fmtid="{D5CDD505-2E9C-101B-9397-08002B2CF9AE}" pid="10" name="JUDGE">
    <vt:lpwstr>נאוה בכור</vt:lpwstr>
  </property>
  <property fmtid="{D5CDD505-2E9C-101B-9397-08002B2CF9AE}" pid="11" name="LAWLISTTMP1">
    <vt:lpwstr>70301/405a;273</vt:lpwstr>
  </property>
  <property fmtid="{D5CDD505-2E9C-101B-9397-08002B2CF9AE}" pid="12" name="LAWYER">
    <vt:lpwstr>יעקובי;סלע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2827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