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sz w:val="28"/>
          <w:szCs w:val="28"/>
        </w:rPr>
      </w:pPr>
      <w:bookmarkStart w:id="0" w:name="LastJudge"/>
      <w:bookmarkEnd w:id="0"/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6"/>
        <w:gridCol w:w="5407"/>
        <w:gridCol w:w="850"/>
        <w:gridCol w:w="1526"/>
      </w:tblGrid>
      <w:tr>
        <w:trPr>
          <w:trHeight w:val="195" w:hRule="atLeast"/>
        </w:trPr>
        <w:tc>
          <w:tcPr>
            <w:tcW w:w="615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001117/05</w:t>
            </w:r>
          </w:p>
        </w:tc>
      </w:tr>
      <w:tr>
        <w:trPr>
          <w:trHeight w:val="195" w:hRule="atLeast"/>
        </w:trPr>
        <w:tc>
          <w:tcPr>
            <w:tcW w:w="615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5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הלמן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06/10/2008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>
          <w:trHeight w:val="457" w:hRule="atLeast"/>
        </w:trPr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end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bookmarkStart w:id="2" w:name="שם_ב"/>
            <w:r>
              <w:rPr>
                <w:rtl w:val="true"/>
              </w:rPr>
              <w:t>אנדריי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ריבלין</w:t>
            </w:r>
            <w:r>
              <w:rPr>
                <w:rFonts w:cs="Times New Roman"/>
                <w:rtl w:val="true"/>
              </w:rPr>
              <w:t xml:space="preserve"> 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end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bookmarkStart w:id="3" w:name="FirstLawyer"/>
            <w:bookmarkEnd w:id="3"/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יר</w:t>
            </w:r>
            <w:r>
              <w:rPr>
                <w:rtl w:val="true"/>
              </w:rPr>
              <w:t xml:space="preserve">. 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רפאלה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שפריר</w:t>
            </w:r>
            <w:r>
              <w:rPr>
                <w:rtl w:val="true"/>
              </w:rPr>
              <w:t xml:space="preserve">. 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)+(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</w:hyperlink>
      <w:hyperlink r:id="rId7"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Style w:val="Hyperlink"/>
          <w:color w:val="0000FF"/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,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,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נחשון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סלע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שהרתה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הסבריו</w:t>
      </w:r>
      <w:r>
        <w:rPr>
          <w:rtl w:val="true"/>
        </w:rPr>
        <w:t xml:space="preserve">,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לטבריה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הבנין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tl w:val="true"/>
        </w:rPr>
        <w:t xml:space="preserve">, </w:t>
      </w:r>
      <w:r>
        <w:rPr>
          <w:rtl w:val="true"/>
        </w:rPr>
        <w:t>הגון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tl w:val="true"/>
        </w:rPr>
        <w:t xml:space="preserve">, </w:t>
      </w:r>
      <w:r>
        <w:rPr>
          <w:rtl w:val="true"/>
        </w:rPr>
        <w:t>ושיבח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10/07/08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נדיבותו</w:t>
      </w:r>
      <w:r>
        <w:rPr>
          <w:rtl w:val="true"/>
        </w:rPr>
        <w:t xml:space="preserve">,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וניתוק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הומלס</w:t>
      </w:r>
      <w:r>
        <w:rPr>
          <w:rtl w:val="true"/>
        </w:rPr>
        <w:t xml:space="preserve">" </w:t>
      </w:r>
      <w:r>
        <w:rPr>
          <w:rtl w:val="true"/>
        </w:rPr>
        <w:t>בטבריה</w:t>
      </w:r>
      <w:r>
        <w:rPr>
          <w:rtl w:val="true"/>
        </w:rPr>
        <w:t xml:space="preserve">.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רפאל</w:t>
      </w:r>
      <w:r>
        <w:rPr>
          <w:b/>
          <w:bCs/>
          <w:rtl w:val="true"/>
        </w:rPr>
        <w:t xml:space="preserve">).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להתלייתם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בטחוניות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11</w:t>
      </w:r>
      <w:r>
        <w:rPr>
          <w:rtl w:val="true"/>
        </w:rPr>
        <w:t>.</w:t>
        <w:tab/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12</w:t>
      </w:r>
      <w:r>
        <w:rPr>
          <w:rtl w:val="true"/>
        </w:rPr>
        <w:t>.</w:t>
        <w:tab/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13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תעסוקתו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15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16</w:t>
      </w:r>
      <w:r>
        <w:rPr>
          <w:rtl w:val="true"/>
        </w:rPr>
        <w:t>.</w:t>
        <w:tab/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17</w:t>
      </w:r>
      <w:r>
        <w:rPr>
          <w:rtl w:val="true"/>
        </w:rPr>
        <w:t>.</w:t>
        <w:tab/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19/11/08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09.00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Heading6"/>
        <w:ind w:hanging="0" w:start="720"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16/11/08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מומלץ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ממשרותיו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לנוחיות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טלפון</w:t>
      </w:r>
      <w:r>
        <w:rPr>
          <w:b/>
          <w:bCs/>
          <w:rtl w:val="true"/>
        </w:rPr>
        <w:t xml:space="preserve">: </w:t>
      </w:r>
      <w:r>
        <w:rPr>
          <w:b/>
          <w:bCs/>
          <w:u w:val="single"/>
        </w:rPr>
        <w:t>046230567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Cs/>
          <w:u w:val="single"/>
        </w:rPr>
        <w:t>0546594149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אסתר הלמן </w:t>
      </w:r>
      <w:r>
        <w:rPr>
          <w:rFonts w:cs="David" w:ascii="David" w:hAnsi="David"/>
          <w:color w:val="000000"/>
          <w:sz w:val="22"/>
          <w:szCs w:val="22"/>
        </w:rPr>
        <w:t>54678313-1117/05</w:t>
      </w:r>
    </w:p>
    <w:p>
      <w:pPr>
        <w:pStyle w:val="Normal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color w:val="FFFFFF"/>
          <w:sz w:val="18"/>
          <w:szCs w:val="20"/>
        </w:rPr>
        <w:t>54678313</w:t>
      </w:r>
      <w:r>
        <w:rPr>
          <w:b/>
          <w:b/>
          <w:bCs/>
          <w:sz w:val="18"/>
          <w:sz w:val="18"/>
          <w:szCs w:val="20"/>
          <w:rtl w:val="true"/>
        </w:rPr>
        <w:t>ניתן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והודע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היום</w:t>
      </w:r>
      <w:r>
        <w:rPr>
          <w:b/>
          <w:bCs/>
          <w:sz w:val="18"/>
          <w:szCs w:val="20"/>
          <w:rtl w:val="true"/>
        </w:rPr>
        <w:t xml:space="preserve">, </w:t>
      </w:r>
      <w:r>
        <w:rPr>
          <w:b/>
          <w:b/>
          <w:bCs/>
          <w:sz w:val="18"/>
          <w:sz w:val="18"/>
          <w:szCs w:val="20"/>
          <w:rtl w:val="true"/>
        </w:rPr>
        <w:t>ז</w:t>
      </w:r>
      <w:r>
        <w:rPr>
          <w:b/>
          <w:bCs/>
          <w:sz w:val="18"/>
          <w:szCs w:val="20"/>
          <w:rtl w:val="true"/>
        </w:rPr>
        <w:t xml:space="preserve">' </w:t>
      </w:r>
      <w:r>
        <w:rPr>
          <w:b/>
          <w:b/>
          <w:bCs/>
          <w:sz w:val="18"/>
          <w:sz w:val="18"/>
          <w:szCs w:val="20"/>
          <w:rtl w:val="true"/>
        </w:rPr>
        <w:t>בתשרי</w:t>
      </w:r>
      <w:r>
        <w:rPr>
          <w:b/>
          <w:bCs/>
          <w:sz w:val="18"/>
          <w:szCs w:val="20"/>
          <w:rtl w:val="true"/>
        </w:rPr>
        <w:t xml:space="preserve">, </w:t>
      </w:r>
      <w:r>
        <w:rPr>
          <w:b/>
          <w:b/>
          <w:bCs/>
          <w:sz w:val="18"/>
          <w:sz w:val="18"/>
          <w:szCs w:val="20"/>
          <w:rtl w:val="true"/>
        </w:rPr>
        <w:t>תשס</w:t>
      </w:r>
      <w:r>
        <w:rPr>
          <w:b/>
          <w:bCs/>
          <w:sz w:val="18"/>
          <w:szCs w:val="20"/>
          <w:rtl w:val="true"/>
        </w:rPr>
        <w:t>"</w:t>
      </w:r>
      <w:r>
        <w:rPr>
          <w:b/>
          <w:b/>
          <w:bCs/>
          <w:sz w:val="18"/>
          <w:sz w:val="18"/>
          <w:szCs w:val="20"/>
          <w:rtl w:val="true"/>
        </w:rPr>
        <w:t>ט</w:t>
      </w:r>
      <w:r>
        <w:rPr>
          <w:b/>
          <w:bCs/>
          <w:sz w:val="18"/>
          <w:szCs w:val="20"/>
          <w:rtl w:val="true"/>
        </w:rPr>
        <w:t>, (</w:t>
      </w:r>
      <w:r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באוקטובר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Cs/>
          <w:sz w:val="18"/>
          <w:szCs w:val="20"/>
        </w:rPr>
        <w:t>2008</w:t>
      </w:r>
      <w:r>
        <w:rPr>
          <w:b/>
          <w:bCs/>
          <w:sz w:val="18"/>
          <w:szCs w:val="20"/>
          <w:rtl w:val="true"/>
        </w:rPr>
        <w:t xml:space="preserve">), </w:t>
      </w:r>
      <w:r>
        <w:rPr>
          <w:b/>
          <w:b/>
          <w:bCs/>
          <w:sz w:val="18"/>
          <w:sz w:val="18"/>
          <w:szCs w:val="20"/>
          <w:rtl w:val="true"/>
        </w:rPr>
        <w:t>במעמד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הנוכחים</w:t>
      </w:r>
      <w:r>
        <w:rPr>
          <w:b/>
          <w:bCs/>
          <w:sz w:val="18"/>
          <w:szCs w:val="20"/>
          <w:rtl w:val="true"/>
        </w:rPr>
        <w:t xml:space="preserve">. </w:t>
      </w:r>
    </w:p>
    <w:tbl>
      <w:tblPr>
        <w:bidiVisual w:val="true"/>
        <w:tblW w:w="308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16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Caption"/>
        <w:ind w:end="0"/>
        <w:jc w:val="both"/>
        <w:rPr/>
      </w:pPr>
      <w:r>
        <w:rPr>
          <w:rtl w:val="true"/>
        </w:rPr>
      </w:r>
    </w:p>
    <w:p>
      <w:pPr>
        <w:pStyle w:val="Caption"/>
        <w:ind w:end="0"/>
        <w:jc w:val="both"/>
        <w:rPr/>
      </w:pPr>
      <w:r>
        <w:rPr>
          <w:rtl w:val="true"/>
        </w:rPr>
      </w:r>
    </w:p>
    <w:p>
      <w:pPr>
        <w:pStyle w:val="Caption"/>
        <w:ind w:end="0"/>
        <w:jc w:val="both"/>
        <w:rPr/>
      </w:pPr>
      <w:r>
        <w:rPr>
          <w:rtl w:val="true"/>
        </w:rPr>
      </w:r>
    </w:p>
    <w:p>
      <w:pPr>
        <w:pStyle w:val="Caption"/>
        <w:ind w:end="0"/>
        <w:jc w:val="start"/>
        <w:rPr>
          <w:color w:val="000000"/>
        </w:rPr>
      </w:pPr>
      <w:r>
        <w:rPr>
          <w:rtl w:val="true"/>
        </w:rPr>
        <w:t>חנה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/Users/liorb/Downloads/study2025-p2/m05001117-327.doc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1117/05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אנדריי בן מיכאל ריבלין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1440" w:end="0"/>
      <w:jc w:val="both"/>
      <w:outlineLvl w:val="5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>
      <w:b/>
      <w:bCs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2016-08-15T13:16:00Z</dcterms:created>
  <dc:creator> </dc:creator>
  <dc:description/>
  <cp:keywords/>
  <dc:language>en-IL</dc:language>
  <cp:lastModifiedBy>run</cp:lastModifiedBy>
  <cp:lastPrinted>2008-10-06T13:50:00Z</cp:lastPrinted>
  <dcterms:modified xsi:type="dcterms:W3CDTF">2016-08-15T13:16:00Z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אנדריי בן מיכאל ריבלין</vt:lpwstr>
  </property>
  <property fmtid="{D5CDD505-2E9C-101B-9397-08002B2CF9AE}" pid="4" name="CASENOTES1">
    <vt:lpwstr>ProcID=133;209&amp;PartA=1332&amp;PartC=04</vt:lpwstr>
  </property>
  <property fmtid="{D5CDD505-2E9C-101B-9397-08002B2CF9AE}" pid="5" name="CITY">
    <vt:lpwstr>נצ'</vt:lpwstr>
  </property>
  <property fmtid="{D5CDD505-2E9C-101B-9397-08002B2CF9AE}" pid="6" name="DATE">
    <vt:lpwstr>20081006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אסתר הלמן</vt:lpwstr>
  </property>
  <property fmtid="{D5CDD505-2E9C-101B-9397-08002B2CF9AE}" pid="10" name="LAWLISTTMP1">
    <vt:lpwstr>70301/144.a;144.b;384</vt:lpwstr>
  </property>
  <property fmtid="{D5CDD505-2E9C-101B-9397-08002B2CF9AE}" pid="11" name="LAWYER">
    <vt:lpwstr>סנא ח'יר;רפאלה שפריר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1117</vt:lpwstr>
  </property>
  <property fmtid="{D5CDD505-2E9C-101B-9397-08002B2CF9AE}" pid="33" name="PROCYEAR">
    <vt:lpwstr>05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390020081006</vt:lpwstr>
  </property>
  <property fmtid="{D5CDD505-2E9C-101B-9397-08002B2CF9AE}" pid="37" name="TYPE_N_DATE">
    <vt:lpwstr>39020081006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