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0" w:name="LastJudge"/>
      <w:bookmarkEnd w:id="0"/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   </w:t>
      </w:r>
    </w:p>
    <w:p>
      <w:pPr>
        <w:pStyle w:val="Heading4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tblW w:w="874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  <w:gridCol w:w="964"/>
        <w:gridCol w:w="4848"/>
        <w:gridCol w:w="984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001167/02</w:t>
            </w:r>
          </w:p>
        </w:tc>
        <w:tc>
          <w:tcPr>
            <w:tcW w:w="5832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נצרת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5832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14/04/2003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כהן</w:t>
            </w:r>
          </w:p>
        </w:tc>
        <w:tc>
          <w:tcPr>
            <w:tcW w:w="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</w:tr>
    </w:tbl>
    <w:p>
      <w:pPr>
        <w:pStyle w:val="Header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 </w:t>
      </w:r>
    </w:p>
    <w:tbl>
      <w:tblPr>
        <w:tblW w:w="8647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4820"/>
        <w:gridCol w:w="1418"/>
      </w:tblGrid>
      <w:tr>
        <w:trPr/>
        <w:tc>
          <w:tcPr>
            <w:tcW w:w="2409" w:type="dxa"/>
            <w:tcBorders/>
          </w:tcPr>
          <w:p>
            <w:pPr>
              <w:pStyle w:val="Heading3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bookmarkStart w:id="1" w:name="FirstAppellant"/>
            <w:bookmarkEnd w:id="1"/>
            <w:r>
              <w:rPr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ישראל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center"/>
              <w:rPr>
                <w:b/>
                <w:bCs/>
                <w:sz w:val="22"/>
              </w:rPr>
            </w:pPr>
            <w:r>
              <w:rPr>
                <w:sz w:val="22"/>
                <w:sz w:val="22"/>
                <w:rtl w:val="true"/>
              </w:rPr>
              <w:t>נגד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2" w:name="שם_ב"/>
            <w:bookmarkEnd w:id="2"/>
            <w:r>
              <w:rPr>
                <w:b/>
                <w:b/>
                <w:bCs/>
                <w:sz w:val="22"/>
                <w:sz w:val="22"/>
                <w:rtl w:val="true"/>
              </w:rPr>
              <w:t>ה</w:t>
            </w:r>
            <w:bookmarkStart w:id="3" w:name="כינוי_ב"/>
            <w:bookmarkEnd w:id="3"/>
            <w:r>
              <w:rPr>
                <w:b/>
                <w:b/>
                <w:bCs/>
                <w:sz w:val="22"/>
                <w:sz w:val="22"/>
                <w:rtl w:val="true"/>
              </w:rPr>
              <w:t>נאשם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קאסם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מוסטפא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</w:t>
            </w:r>
            <w:r>
              <w:rPr>
                <w:b/>
                <w:bCs/>
                <w:sz w:val="22"/>
                <w:rtl w:val="true"/>
              </w:rPr>
              <w:t>.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אלקאדר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דהאמשה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  <w:bookmarkStart w:id="4" w:name="סוג_מסמך"/>
      <w:bookmarkStart w:id="5" w:name="סוג_מסמך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120"/>
        <w:ind w:end="0"/>
        <w:jc w:val="both"/>
        <w:rPr>
          <w:sz w:val="22"/>
          <w:szCs w:val="26"/>
        </w:rPr>
      </w:pPr>
      <w:bookmarkStart w:id="6" w:name="LastJudge"/>
      <w:bookmarkStart w:id="7" w:name="ABSTRACT_START"/>
      <w:bookmarkStart w:id="8" w:name="PsakDin"/>
      <w:bookmarkEnd w:id="6"/>
      <w:bookmarkEnd w:id="7"/>
      <w:bookmarkEnd w:id="8"/>
      <w:r>
        <w:rPr>
          <w:rFonts w:cs="FrankRuehl"/>
          <w:sz w:val="22"/>
          <w:sz w:val="22"/>
          <w:szCs w:val="26"/>
          <w:rtl w:val="true"/>
        </w:rPr>
        <w:t>הנאשם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הורשע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על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פי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הודאתו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בעבירות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נשק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שלא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כדין</w:t>
      </w:r>
      <w:bookmarkStart w:id="9" w:name="ABSTRACT_END"/>
      <w:bookmarkEnd w:id="9"/>
      <w:r>
        <w:rPr>
          <w:rFonts w:cs="FrankRuehl"/>
          <w:sz w:val="22"/>
          <w:szCs w:val="26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center"/>
        <w:rPr>
          <w:rFonts w:cs="FrankRuehl"/>
          <w:b/>
          <w:bCs/>
          <w:sz w:val="22"/>
          <w:szCs w:val="26"/>
          <w:u w:val="single"/>
        </w:rPr>
      </w:pPr>
      <w:r>
        <w:rPr>
          <w:rFonts w:cs="FrankRuehl"/>
          <w:b/>
          <w:bCs/>
          <w:sz w:val="22"/>
          <w:szCs w:val="26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bookmarkStart w:id="10" w:name="PsakDin"/>
      <w:bookmarkEnd w:id="10"/>
      <w:r>
        <w:rPr>
          <w:b/>
          <w:bCs/>
          <w:sz w:val="22"/>
          <w:u w:val="single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1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</w:t>
      </w:r>
      <w:r>
        <w:rPr>
          <w:sz w:val="22"/>
          <w:rtl w:val="true"/>
        </w:rPr>
        <w:t xml:space="preserve">' </w:t>
      </w:r>
      <w:r>
        <w:rPr>
          <w:sz w:val="22"/>
        </w:rPr>
        <w:t>144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1977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sz w:val="22"/>
          <w:rtl w:val="true"/>
        </w:rPr>
        <w:t> </w:t>
      </w: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4"/>
          <w:sz w:val="24"/>
          <w:rtl w:val="true"/>
        </w:rPr>
        <w:t>מ</w:t>
      </w:r>
      <w:r>
        <w:rPr>
          <w:sz w:val="22"/>
          <w:sz w:val="22"/>
          <w:rtl w:val="true"/>
        </w:rPr>
        <w:t>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מלמדות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13,500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מחסנית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בכדורים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קבלתו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לימדו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הזמין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האחר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אכרם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דהאמשה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350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המחסנית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הטמין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בכפרו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הוציא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ממחבואו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והסתירו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במרפאתו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מציינת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הבטחוני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הנוכחי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מציינת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בעצם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והחשש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עוינות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גורמים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פליליים</w:t>
      </w:r>
      <w:r>
        <w:rPr>
          <w:sz w:val="22"/>
          <w:rtl w:val="true"/>
        </w:rPr>
        <w:t xml:space="preserve">,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וילדיו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הקטינים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יזומה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בכפר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גדולה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תחמושת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וחילוט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כמצוין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בפרנסתו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מנגד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ברופא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אמיתית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ברגשות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וצער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בטעות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שנבעה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מפחדו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בכפר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התכוון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להפחדה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חיובי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שעוד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נחזור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אליו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מטופל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אצל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גרושתו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כיה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דואג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להסתפק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הרתעתי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לחלופין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לטעמו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רופא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הסתבך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ועזר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לאדם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מתחרט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ומתבייש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תצהירים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משהד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המועצה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זרזיר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לאישיותו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ולתרומתו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יצוין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אכרם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דהאמשה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במכירת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הפרקליטות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יוגש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הודעתו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/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מלמדת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הארועים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אכרם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דהאמשה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והציע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איתו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אכרם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הבטיח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ללמדו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שתואם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אכרם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ליער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שאכרם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הובאה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אזלה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בלימוד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אכרם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בתחילה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שנעצר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מנקמת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הוציא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מהמסתור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המדרגות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המרפאה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ולטעמו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בהודעתו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מנקמת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אכרם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הלימוד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ואכרם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ולשאלה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ישירה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האם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הייתה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כוונה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להשתמש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במידה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ותותקף</w:t>
      </w:r>
      <w:r>
        <w:rPr>
          <w:b/>
          <w:bCs/>
          <w:sz w:val="22"/>
          <w:rtl w:val="true"/>
        </w:rPr>
        <w:t>?"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תשובתו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רק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להפחיד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באוויר</w:t>
      </w:r>
      <w:r>
        <w:rPr>
          <w:sz w:val="22"/>
          <w:rtl w:val="true"/>
        </w:rPr>
        <w:t>" 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/</w:t>
      </w:r>
      <w:r>
        <w:rPr>
          <w:sz w:val="22"/>
        </w:rPr>
        <w:t>1</w:t>
      </w:r>
      <w:r>
        <w:rPr>
          <w:sz w:val="22"/>
          <w:rtl w:val="true"/>
        </w:rPr>
        <w:t xml:space="preserve"> ,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להודעה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u w:val="single"/>
          <w:rtl w:val="true"/>
        </w:rPr>
        <w:t>תסקיר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שרות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המבחן</w:t>
      </w:r>
      <w:r>
        <w:rPr>
          <w:b/>
          <w:bCs/>
          <w:sz w:val="22"/>
          <w:u w:val="single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רופא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במקצועו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כוסלובקיה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ארצה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נולדו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התגרש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ונולדו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התרשמות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אהוב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ומקובל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סולחות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ואכזבה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ממעורבותו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דאג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ודואג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למשפחתו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כואב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לדאוג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משכילים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כלשהי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בפלילים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עמל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למקצועו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אפקט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ומלמד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חרטתו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לתפקוד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חיובי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במעורבות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בהמלצה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הרתעתי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בתפקודו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לפתחי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להתאם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לטעמו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חריג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ובצדק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מציינת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קטלני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גורמים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שליליים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ולקפח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/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סכסוכים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לקיפוח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בהודעתו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/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להפחיד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באוויר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וכמצוטט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6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התלבטתי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מחד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ברופא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רכש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ותחמושת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הוציאו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ממחבואו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בהתרחש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ומאידך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כלשהו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האופי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בשבחו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התרשמותי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והבושה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ואמיתיים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פעמית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ובלשון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הרתעתי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המאזנים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האינטרס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ההרתעתי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נתיב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להוביל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מאידך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ככזה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כעולם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האורח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השלומיאלי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פעמית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מועד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להרתעתו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ברצדיביסט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לגורם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הרפורמטיבי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הגורם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לקמן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מתוכם</w:t>
      </w:r>
      <w:r>
        <w:rPr>
          <w:sz w:val="22"/>
          <w:rtl w:val="true"/>
        </w:rPr>
        <w:t xml:space="preserve">,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והיתרה</w:t>
      </w:r>
      <w:r>
        <w:rPr>
          <w:sz w:val="22"/>
          <w:rtl w:val="true"/>
        </w:rPr>
        <w:t xml:space="preserve">,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תהא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יחול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התחייבות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יחתום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</w:t>
      </w:r>
      <w:r>
        <w:rPr>
          <w:sz w:val="22"/>
          <w:rtl w:val="true"/>
        </w:rPr>
        <w:t xml:space="preserve">' </w:t>
      </w:r>
      <w:r>
        <w:rPr>
          <w:sz w:val="22"/>
        </w:rPr>
        <w:t>51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)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לקביעתו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האפשרות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איפוא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2/6/03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8:30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ריצוי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המאסר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bookmarkStart w:id="11" w:name="Decision1"/>
      <w:bookmarkEnd w:id="11"/>
      <w:r>
        <w:rPr>
          <w:b/>
          <w:b/>
          <w:bCs/>
          <w:sz w:val="22"/>
          <w:sz w:val="22"/>
          <w:rtl w:val="true"/>
        </w:rPr>
        <w:t>ניתנה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בניסן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תשס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14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באפריל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2003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המאשימה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בעצמו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Times New Roman"/>
          <w:sz w:val="22"/>
          <w:rtl w:val="true"/>
        </w:rPr>
        <w:t xml:space="preserve">                                           </w:t>
      </w:r>
      <w:r>
        <w:rPr>
          <w:rFonts w:cs="Times New Roman"/>
          <w:rtl w:val="true"/>
        </w:rPr>
        <w:t xml:space="preserve">                                     </w:t>
      </w:r>
    </w:p>
    <w:tbl>
      <w:tblPr>
        <w:tblW w:w="223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כהן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12" w:name="Decision1"/>
      <w:bookmarkEnd w:id="12"/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001167/02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</w:rPr>
        <w:t>054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ונדר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/Users/liorb/Downloads/study2025-p2/m021167a.doc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1167/02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קאסם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מוסטפא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</w:t>
    </w:r>
    <w:r>
      <w:rPr>
        <w:rFonts w:cs="David"/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אלקאדר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דהאמשה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lineRule="auto" w:line="240"/>
      <w:ind w:hanging="0" w:start="0" w:end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  <w:sz w:val="28"/>
      <w:szCs w:val="28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20" w:before="0" w:after="80"/>
      <w:ind w:firstLine="283" w:start="0" w:end="0"/>
      <w:jc w:val="center"/>
      <w:outlineLvl w:val="3"/>
    </w:pPr>
    <w:rPr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2003-04-15T07:42:00Z</dcterms:created>
  <dc:creator> </dc:creator>
  <dc:description/>
  <dc:language>en-IL</dc:language>
  <cp:lastModifiedBy>eli</cp:lastModifiedBy>
  <cp:lastPrinted>2003-04-14T10:19:00Z</cp:lastPrinted>
  <dcterms:modified xsi:type="dcterms:W3CDTF">2003-04-15T08:45:00Z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קאסם בן מוסטפא ע.אלקאדר דהאמשה</vt:lpwstr>
  </property>
  <property fmtid="{D5CDD505-2E9C-101B-9397-08002B2CF9AE}" pid="4" name="CITY">
    <vt:lpwstr>נצ'</vt:lpwstr>
  </property>
  <property fmtid="{D5CDD505-2E9C-101B-9397-08002B2CF9AE}" pid="5" name="DATE">
    <vt:lpwstr>20030414</vt:lpwstr>
  </property>
  <property fmtid="{D5CDD505-2E9C-101B-9397-08002B2CF9AE}" pid="6" name="ISABSTRACT">
    <vt:lpwstr>Y</vt:lpwstr>
  </property>
  <property fmtid="{D5CDD505-2E9C-101B-9397-08002B2CF9AE}" pid="7" name="JUDGE">
    <vt:lpwstr>יצחק כהן</vt:lpwstr>
  </property>
  <property fmtid="{D5CDD505-2E9C-101B-9397-08002B2CF9AE}" pid="8" name="LAWYER">
    <vt:lpwstr/>
  </property>
  <property fmtid="{D5CDD505-2E9C-101B-9397-08002B2CF9AE}" pid="9" name="LINKK1">
    <vt:lpwstr/>
  </property>
  <property fmtid="{D5CDD505-2E9C-101B-9397-08002B2CF9AE}" pid="10" name="LINKK2">
    <vt:lpwstr/>
  </property>
  <property fmtid="{D5CDD505-2E9C-101B-9397-08002B2CF9AE}" pid="11" name="LINKK3">
    <vt:lpwstr/>
  </property>
  <property fmtid="{D5CDD505-2E9C-101B-9397-08002B2CF9AE}" pid="12" name="LINKK4">
    <vt:lpwstr/>
  </property>
  <property fmtid="{D5CDD505-2E9C-101B-9397-08002B2CF9AE}" pid="13" name="LINKK5">
    <vt:lpwstr/>
  </property>
  <property fmtid="{D5CDD505-2E9C-101B-9397-08002B2CF9AE}" pid="14" name="NOSE1">
    <vt:lpwstr/>
  </property>
  <property fmtid="{D5CDD505-2E9C-101B-9397-08002B2CF9AE}" pid="15" name="NOSE2">
    <vt:lpwstr/>
  </property>
  <property fmtid="{D5CDD505-2E9C-101B-9397-08002B2CF9AE}" pid="16" name="NOSE3">
    <vt:lpwstr/>
  </property>
  <property fmtid="{D5CDD505-2E9C-101B-9397-08002B2CF9AE}" pid="17" name="PADIMAIL">
    <vt:lpwstr/>
  </property>
  <property fmtid="{D5CDD505-2E9C-101B-9397-08002B2CF9AE}" pid="18" name="PAGE">
    <vt:lpwstr/>
  </property>
  <property fmtid="{D5CDD505-2E9C-101B-9397-08002B2CF9AE}" pid="19" name="PART">
    <vt:lpwstr/>
  </property>
  <property fmtid="{D5CDD505-2E9C-101B-9397-08002B2CF9AE}" pid="20" name="PROCESS">
    <vt:lpwstr>תפ</vt:lpwstr>
  </property>
  <property fmtid="{D5CDD505-2E9C-101B-9397-08002B2CF9AE}" pid="21" name="PROCNUM">
    <vt:lpwstr>1167</vt:lpwstr>
  </property>
  <property fmtid="{D5CDD505-2E9C-101B-9397-08002B2CF9AE}" pid="22" name="PROCYEAR">
    <vt:lpwstr>02</vt:lpwstr>
  </property>
  <property fmtid="{D5CDD505-2E9C-101B-9397-08002B2CF9AE}" pid="23" name="PSAKDIN">
    <vt:lpwstr>גזר-דין</vt:lpwstr>
  </property>
  <property fmtid="{D5CDD505-2E9C-101B-9397-08002B2CF9AE}" pid="24" name="TYPE">
    <vt:lpwstr>2</vt:lpwstr>
  </property>
  <property fmtid="{D5CDD505-2E9C-101B-9397-08002B2CF9AE}" pid="25" name="VOLUME">
    <vt:lpwstr/>
  </property>
  <property fmtid="{D5CDD505-2E9C-101B-9397-08002B2CF9AE}" pid="26" name="WORDNUMPAGES">
    <vt:lpwstr>5</vt:lpwstr>
  </property>
</Properties>
</file>