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99"/>
        <w:gridCol w:w="4836"/>
        <w:gridCol w:w="759"/>
        <w:gridCol w:w="2235"/>
      </w:tblGrid>
      <w:tr>
        <w:trPr>
          <w:trHeight w:val="195" w:hRule="atLeast"/>
          <w:cantSplit w:val="true"/>
        </w:trPr>
        <w:tc>
          <w:tcPr>
            <w:tcW w:w="5535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bookmarkStart w:id="1" w:name="זיהוי_תיק"/>
            <w:bookmarkStart w:id="2" w:name="בית_משפט"/>
            <w:bookmarkEnd w:id="1"/>
            <w:bookmarkEnd w:id="2"/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נצרת</w:t>
            </w:r>
          </w:p>
        </w:tc>
        <w:tc>
          <w:tcPr>
            <w:tcW w:w="299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2"/>
              </w:rPr>
              <w:t>000180/09</w:t>
            </w:r>
          </w:p>
        </w:tc>
      </w:tr>
      <w:tr>
        <w:trPr>
          <w:trHeight w:val="195" w:hRule="atLeast"/>
          <w:cantSplit w:val="true"/>
        </w:trPr>
        <w:tc>
          <w:tcPr>
            <w:tcW w:w="5535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  <w:bookmarkStart w:id="3" w:name="תיק_עיקרי"/>
            <w:bookmarkStart w:id="4" w:name="תיק_עיקרי"/>
            <w:bookmarkEnd w:id="4"/>
          </w:p>
        </w:tc>
        <w:tc>
          <w:tcPr>
            <w:tcW w:w="299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bookmarkStart w:id="5" w:name="שם_שופט"/>
            <w:bookmarkStart w:id="6" w:name="תאריך"/>
            <w:bookmarkEnd w:id="5"/>
            <w:bookmarkEnd w:id="6"/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בפני</w:t>
            </w:r>
            <w:r>
              <w:rPr>
                <w:b/>
                <w:bCs/>
                <w:sz w:val="22"/>
                <w:szCs w:val="22"/>
                <w:rtl w:val="true"/>
              </w:rPr>
              <w:t>:</w:t>
            </w:r>
          </w:p>
        </w:tc>
        <w:tc>
          <w:tcPr>
            <w:tcW w:w="4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כב</w:t>
            </w:r>
            <w:r>
              <w:rPr>
                <w:b/>
                <w:bCs/>
                <w:sz w:val="22"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בנימין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ארבל</w:t>
            </w:r>
          </w:p>
        </w:tc>
        <w:tc>
          <w:tcPr>
            <w:tcW w:w="7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תאריך</w:t>
            </w:r>
            <w:r>
              <w:rPr>
                <w:b/>
                <w:bCs/>
                <w:sz w:val="22"/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18.4.10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3"/>
              <w:ind w:end="0"/>
              <w:jc w:val="start"/>
              <w:rPr>
                <w:szCs w:val="26"/>
              </w:rPr>
            </w:pPr>
            <w:bookmarkStart w:id="7" w:name="FirstAppellant"/>
            <w:bookmarkStart w:id="8" w:name="שם_א"/>
            <w:bookmarkEnd w:id="7"/>
            <w:bookmarkEnd w:id="8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3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3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3"/>
              <w:snapToGrid w:val="false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9" w:name="בא_כוח_א"/>
            <w:bookmarkStart w:id="10" w:name="כינוי_א"/>
            <w:bookmarkStart w:id="11" w:name="בא_כוח_א"/>
            <w:bookmarkStart w:id="12" w:name="כינוי_א"/>
            <w:bookmarkEnd w:id="11"/>
            <w:bookmarkEnd w:id="12"/>
          </w:p>
        </w:tc>
        <w:tc>
          <w:tcPr>
            <w:tcW w:w="1757" w:type="dxa"/>
            <w:tcBorders/>
          </w:tcPr>
          <w:p>
            <w:pPr>
              <w:pStyle w:val="Style13"/>
              <w:snapToGrid w:val="false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3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3"/>
              <w:ind w:end="0"/>
              <w:jc w:val="start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3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3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Style13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  <w:p>
            <w:pPr>
              <w:pStyle w:val="Style13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3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3"/>
              <w:snapToGrid w:val="false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3" w:name="שם_ב"/>
            <w:bookmarkStart w:id="14" w:name="שם_ב"/>
            <w:bookmarkEnd w:id="14"/>
          </w:p>
        </w:tc>
        <w:tc>
          <w:tcPr>
            <w:tcW w:w="4820" w:type="dxa"/>
            <w:gridSpan w:val="2"/>
            <w:tcBorders/>
          </w:tcPr>
          <w:p>
            <w:pPr>
              <w:pStyle w:val="Style13"/>
              <w:ind w:end="0"/>
              <w:jc w:val="start"/>
              <w:rPr/>
            </w:pPr>
            <w:r>
              <w:rPr>
                <w:rtl w:val="true"/>
              </w:rPr>
              <w:t>חסן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חוסין</w:t>
            </w:r>
          </w:p>
        </w:tc>
        <w:tc>
          <w:tcPr>
            <w:tcW w:w="2409" w:type="dxa"/>
            <w:tcBorders/>
          </w:tcPr>
          <w:p>
            <w:pPr>
              <w:pStyle w:val="Style13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3"/>
              <w:snapToGrid w:val="false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5" w:name="בא_כוח_ב"/>
            <w:bookmarkStart w:id="16" w:name="כינוי_ב"/>
            <w:bookmarkStart w:id="17" w:name="בא_כוח_ב"/>
            <w:bookmarkStart w:id="18" w:name="כינוי_ב"/>
            <w:bookmarkEnd w:id="17"/>
            <w:bookmarkEnd w:id="18"/>
          </w:p>
        </w:tc>
        <w:tc>
          <w:tcPr>
            <w:tcW w:w="1757" w:type="dxa"/>
            <w:tcBorders/>
          </w:tcPr>
          <w:p>
            <w:pPr>
              <w:pStyle w:val="Style13"/>
              <w:snapToGrid w:val="false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3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3"/>
              <w:ind w:end="0"/>
              <w:jc w:val="start"/>
              <w:rPr/>
            </w:pPr>
            <w:r>
              <w:rPr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Heading1"/>
        <w:ind w:hanging="0" w:start="0"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9" w:name="LawTable"/>
      <w:bookmarkStart w:id="20" w:name="סוג_מסמך"/>
      <w:bookmarkStart w:id="21" w:name="LawTable"/>
      <w:bookmarkStart w:id="22" w:name="סוג_מסמך"/>
      <w:bookmarkEnd w:id="21"/>
      <w:bookmarkEnd w:id="22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]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ind w:hanging="0" w:start="0"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23" w:name="LawTable_End"/>
      <w:bookmarkStart w:id="24" w:name="LawTable_End"/>
      <w:bookmarkEnd w:id="24"/>
    </w:p>
    <w:p>
      <w:pPr>
        <w:pStyle w:val="Heading1"/>
        <w:ind w:hanging="0" w:start="0"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hanging="0" w:start="0"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5" w:name="LastJudge"/>
      <w:bookmarkStart w:id="26" w:name="PsakDin"/>
      <w:bookmarkEnd w:id="25"/>
      <w:bookmarkEnd w:id="26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u w:val="single"/>
        </w:rPr>
      </w:pPr>
      <w:bookmarkStart w:id="27" w:name="PsakDin"/>
      <w:bookmarkEnd w:id="27"/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רקע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bookmarkStart w:id="28" w:name="סוג_מסמך"/>
      <w:bookmarkEnd w:id="28"/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24.3.10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ind w:hanging="360" w:start="1080" w:end="0"/>
        <w:jc w:val="start"/>
        <w:rPr/>
      </w:pPr>
      <w:bookmarkStart w:id="29" w:name="ABSTRACT_START"/>
      <w:bookmarkEnd w:id="29"/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332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"). </w:t>
      </w:r>
    </w:p>
    <w:p>
      <w:pPr>
        <w:pStyle w:val="Normal"/>
        <w:numPr>
          <w:ilvl w:val="0"/>
          <w:numId w:val="3"/>
        </w:numPr>
        <w:ind w:hanging="360" w:start="1080" w:end="0"/>
        <w:jc w:val="start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tl w:val="true"/>
        </w:rPr>
        <w:t xml:space="preserve">)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ind w:hanging="360" w:start="1080" w:end="0"/>
        <w:jc w:val="start"/>
        <w:rPr/>
      </w:pP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340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ind w:hanging="360" w:start="1080" w:end="0"/>
        <w:jc w:val="start"/>
        <w:rPr/>
      </w:pP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bookmarkStart w:id="30" w:name="ABSTRACT_END"/>
        <w:bookmarkEnd w:id="30"/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פירוטם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2.10.09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הונדה</w:t>
      </w:r>
      <w:r>
        <w:rPr>
          <w:rtl w:val="true"/>
        </w:rPr>
        <w:t xml:space="preserve">. </w:t>
      </w:r>
      <w:r>
        <w:rPr>
          <w:rtl w:val="true"/>
        </w:rPr>
        <w:t>בחצות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עלית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ריינה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היושבים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tl w:val="true"/>
        </w:rPr>
        <w:t xml:space="preserve">.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ריינה</w:t>
      </w:r>
      <w:r>
        <w:rPr>
          <w:rtl w:val="true"/>
        </w:rPr>
        <w:t xml:space="preserve">,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משהד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לעצרה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בסמטאות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בפראות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הפראית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בסמטאות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משהד</w:t>
      </w:r>
      <w:r>
        <w:rPr>
          <w:rtl w:val="true"/>
        </w:rPr>
        <w:t xml:space="preserve">.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ציפורית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משהד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סיכומיהם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720" w:start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start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דדעתה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tl w:val="true"/>
        </w:rPr>
        <w:t xml:space="preserve">,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ואחראים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אבות</w:t>
      </w:r>
      <w:r>
        <w:rPr>
          <w:rtl w:val="true"/>
        </w:rPr>
        <w:t xml:space="preserve">, </w:t>
      </w:r>
      <w:r>
        <w:rPr>
          <w:rtl w:val="true"/>
        </w:rPr>
        <w:t>בנסותה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הכבישים</w:t>
      </w:r>
      <w:r>
        <w:rPr>
          <w:rtl w:val="true"/>
        </w:rPr>
        <w:t xml:space="preserve">, </w:t>
      </w:r>
      <w:r>
        <w:rPr>
          <w:rtl w:val="true"/>
        </w:rPr>
        <w:t>המסכנים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והרחקת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לנהיגה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ובריחתו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לתמרור</w:t>
      </w:r>
      <w:r>
        <w:rPr>
          <w:rtl w:val="true"/>
        </w:rPr>
        <w:t xml:space="preserve">, </w:t>
      </w:r>
      <w:r>
        <w:rPr>
          <w:rtl w:val="true"/>
        </w:rPr>
        <w:t>חציית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האורח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,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מוגבר</w:t>
      </w:r>
      <w:r>
        <w:rPr>
          <w:rtl w:val="true"/>
        </w:rPr>
        <w:t xml:space="preserve">,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נוהגים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בפראות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720" w:start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star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לפולין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לצל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הרמטכ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ומכובדת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לקרוס</w:t>
      </w:r>
      <w:r>
        <w:rPr>
          <w:rtl w:val="true"/>
        </w:rPr>
        <w:t xml:space="preserve">. </w:t>
      </w:r>
      <w:r>
        <w:rPr>
          <w:rtl w:val="true"/>
        </w:rPr>
        <w:t>ממכתבו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והצער</w:t>
      </w:r>
      <w:r>
        <w:rPr>
          <w:rtl w:val="true"/>
        </w:rPr>
        <w:t xml:space="preserve">,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כנכה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בעבריינים</w:t>
      </w:r>
      <w:r>
        <w:rPr>
          <w:rtl w:val="true"/>
        </w:rPr>
        <w:t xml:space="preserve">, </w:t>
      </w:r>
      <w:r>
        <w:rPr>
          <w:rtl w:val="true"/>
        </w:rPr>
        <w:t>שואפי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720" w:start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start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.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2100/06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אבולקיען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 [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] </w:t>
      </w:r>
      <w:r>
        <w:rPr>
          <w:b/>
          <w:bCs/>
        </w:rPr>
        <w:t>3320</w:t>
      </w:r>
      <w:r>
        <w:rPr>
          <w:b/>
          <w:bCs/>
          <w:rtl w:val="true"/>
        </w:rPr>
        <w:t>:</w:t>
      </w:r>
    </w:p>
    <w:p>
      <w:pPr>
        <w:pStyle w:val="Normal"/>
        <w:ind w:hanging="720"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134" w:end="1134"/>
        <w:jc w:val="start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בכבישים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מופרזת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זלזול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ומתגרה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לנוסעים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נקלעים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לכבישים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מתנהלים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מרדפים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התאונות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קורבנות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קבענו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שמטבע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התכוונו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לפטור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9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2410/04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אבולקיעאן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; </w:t>
      </w:r>
      <w:hyperlink r:id="rId10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3383/05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אלעסם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; </w:t>
      </w:r>
      <w:hyperlink r:id="rId11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217/04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חאפז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אלקורעאן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פורסם</w:t>
      </w:r>
      <w:r>
        <w:rPr>
          <w:b/>
          <w:bCs/>
          <w:sz w:val="24"/>
          <w:rtl w:val="true"/>
        </w:rPr>
        <w:t>)."</w:t>
      </w:r>
    </w:p>
    <w:p>
      <w:pPr>
        <w:pStyle w:val="Normal"/>
        <w:ind w:start="1134" w:end="1134"/>
        <w:jc w:val="start"/>
        <w:rPr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</w:t>
      </w:r>
    </w:p>
    <w:p>
      <w:pPr>
        <w:pStyle w:val="Normal"/>
        <w:ind w:hanging="720"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והמשכה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שתעקר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. </w:t>
      </w:r>
      <w:r>
        <w:rPr>
          <w:rtl w:val="true"/>
        </w:rPr>
        <w:t>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tl w:val="true"/>
        </w:rPr>
        <w:t xml:space="preserve">, </w:t>
      </w:r>
      <w:r>
        <w:rPr>
          <w:rtl w:val="true"/>
        </w:rPr>
        <w:t>והתקין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להיאסר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.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קשיחה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tl w:val="true"/>
        </w:rPr>
        <w:t xml:space="preserve">, </w:t>
      </w:r>
      <w:r>
        <w:rPr>
          <w:rtl w:val="true"/>
        </w:rPr>
        <w:t>וכנגדו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ובראשם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שצוטטו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2100/06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.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במשתמשי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וזילזול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tl w:val="true"/>
        </w:rPr>
        <w:t xml:space="preserve">. </w:t>
      </w:r>
      <w:r>
        <w:rPr>
          <w:rtl w:val="true"/>
        </w:rPr>
        <w:t>לצידן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ברמזור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" </w:t>
      </w:r>
      <w:r>
        <w:rPr>
          <w:rtl w:val="true"/>
        </w:rPr>
        <w:t>טהורות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לשבח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משהד</w:t>
      </w:r>
      <w:r>
        <w:rPr>
          <w:rtl w:val="true"/>
        </w:rPr>
        <w:t xml:space="preserve">, </w:t>
      </w:r>
      <w:r>
        <w:rPr>
          <w:rtl w:val="true"/>
        </w:rPr>
        <w:t>המשבח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מכבד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חרוץ</w:t>
      </w:r>
      <w:r>
        <w:rPr>
          <w:rtl w:val="true"/>
        </w:rPr>
        <w:t xml:space="preserve">, </w:t>
      </w:r>
      <w:r>
        <w:rPr>
          <w:rtl w:val="true"/>
        </w:rPr>
        <w:t>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ואהוב</w:t>
      </w:r>
      <w:r>
        <w:rPr>
          <w:rtl w:val="true"/>
        </w:rPr>
        <w:t xml:space="preserve">"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440" w:end="0"/>
        <w:jc w:val="start"/>
        <w:rPr/>
      </w:pP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  <w:r>
        <w:rPr/>
        <w:t>6.10.09</w:t>
      </w:r>
    </w:p>
    <w:p>
      <w:pPr>
        <w:pStyle w:val="Normal"/>
        <w:numPr>
          <w:ilvl w:val="0"/>
          <w:numId w:val="2"/>
        </w:numPr>
        <w:ind w:hanging="720" w:start="1440" w:end="0"/>
        <w:jc w:val="start"/>
        <w:rPr/>
      </w:pP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720" w:start="1440" w:end="0"/>
        <w:jc w:val="star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720" w:start="1440" w:end="0"/>
        <w:jc w:val="star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firstLine="720"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sz w:val="24"/>
        </w:rPr>
      </w:pPr>
      <w:bookmarkStart w:id="31" w:name="Decision1"/>
      <w:bookmarkStart w:id="32" w:name="Decision2"/>
      <w:bookmarkEnd w:id="31"/>
      <w:bookmarkEnd w:id="32"/>
      <w:r>
        <w:rPr>
          <w:b/>
          <w:b/>
          <w:bCs/>
          <w:sz w:val="24"/>
          <w:sz w:val="24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ד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באייר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18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באפריל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2010</w:t>
      </w:r>
      <w:r>
        <w:rPr>
          <w:b/>
          <w:bCs/>
          <w:sz w:val="24"/>
          <w:rtl w:val="true"/>
        </w:rPr>
        <w:t>)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b/>
          <w:bCs/>
          <w:sz w:val="24"/>
          <w:rtl w:val="true"/>
        </w:rPr>
        <w:t>.</w:t>
      </w:r>
    </w:p>
    <w:p>
      <w:pPr>
        <w:pStyle w:val="Normal"/>
        <w:suppressLineNumbers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start="5760" w:end="0"/>
        <w:jc w:val="start"/>
        <w:rPr>
          <w:b/>
          <w:bCs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  <w:r>
        <w:rPr>
          <w:b/>
          <w:bCs/>
          <w:rtl w:val="true"/>
        </w:rPr>
        <w:t>__________________</w:t>
      </w:r>
    </w:p>
    <w:p>
      <w:pPr>
        <w:pStyle w:val="Normal"/>
        <w:ind w:firstLine="720" w:start="5040" w:end="0"/>
        <w:jc w:val="start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</w:t>
      </w:r>
      <w:r>
        <w:rPr>
          <w:b/>
          <w:b/>
          <w:bCs/>
          <w:rtl w:val="true"/>
        </w:rPr>
        <w:t>בנימין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1"/>
        <w:ind w:hanging="0" w:start="0" w:end="0"/>
        <w:jc w:val="center"/>
        <w:rPr>
          <w:sz w:val="28"/>
          <w:szCs w:val="28"/>
        </w:rPr>
      </w:pPr>
      <w:bookmarkStart w:id="33" w:name="Decision3"/>
      <w:bookmarkEnd w:id="33"/>
      <w:r>
        <w:rPr>
          <w:sz w:val="28"/>
          <w:sz w:val="28"/>
          <w:szCs w:val="28"/>
          <w:rtl w:val="true"/>
        </w:rPr>
        <w:t>החלטה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ימציא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כתחליף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להפקדתו</w:t>
      </w:r>
      <w:r>
        <w:rPr>
          <w:sz w:val="24"/>
          <w:rtl w:val="true"/>
        </w:rPr>
        <w:t>.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b/>
          <w:bCs/>
          <w:sz w:val="24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suppressLineNumbers/>
        <w:ind w:end="0"/>
        <w:jc w:val="start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ד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באייר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18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באפריל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2010</w:t>
      </w:r>
      <w:r>
        <w:rPr>
          <w:b/>
          <w:bCs/>
          <w:sz w:val="24"/>
          <w:rtl w:val="true"/>
        </w:rPr>
        <w:t xml:space="preserve">),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start="5760" w:end="0"/>
        <w:jc w:val="start"/>
        <w:rPr>
          <w:b/>
          <w:bCs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  <w:r>
        <w:rPr>
          <w:b/>
          <w:bCs/>
          <w:rtl w:val="true"/>
        </w:rPr>
        <w:t>__________________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firstLine="720" w:start="5040" w:end="0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firstLine="720" w:start="5040"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בנימין ארבל </w:t>
      </w:r>
      <w:r>
        <w:rPr>
          <w:rFonts w:cs="David" w:ascii="David" w:hAnsi="David"/>
          <w:color w:val="000000"/>
          <w:sz w:val="22"/>
          <w:szCs w:val="22"/>
        </w:rPr>
        <w:t>54678313-180/09</w:t>
      </w:r>
    </w:p>
    <w:p>
      <w:pPr>
        <w:pStyle w:val="Normal"/>
        <w:ind w:firstLine="720" w:start="5040" w:end="0"/>
        <w:jc w:val="start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Cs/>
          <w:rtl w:val="true"/>
        </w:rPr>
        <w:t xml:space="preserve">    </w:t>
      </w:r>
      <w:r>
        <w:rPr>
          <w:b/>
          <w:b/>
          <w:bCs/>
          <w:rtl w:val="true"/>
        </w:rPr>
        <w:t>בנימין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bookmarkStart w:id="34" w:name="Decision1"/>
      <w:bookmarkStart w:id="35" w:name="Decision2"/>
      <w:bookmarkStart w:id="36" w:name="Decision3"/>
      <w:bookmarkEnd w:id="34"/>
      <w:bookmarkEnd w:id="35"/>
      <w:bookmarkEnd w:id="36"/>
      <w:r>
        <w:rPr>
          <w:rtl w:val="true"/>
        </w:rPr>
        <w:t>מירב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4"/>
      <w:footerReference w:type="default" r:id="rId15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bidi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180/09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חסן חוסין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  <w:sz w:val="32"/>
      <w:szCs w:val="32"/>
      <w:u w:val="single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Style13">
    <w:name w:val="שמות"/>
    <w:basedOn w:val="Normal"/>
    <w:qFormat/>
    <w:pPr>
      <w:suppressLineNumbers/>
    </w:pPr>
    <w:rPr>
      <w:b/>
      <w:bCs/>
      <w:sz w:val="22"/>
    </w:rPr>
  </w:style>
  <w:style w:type="paragraph" w:styleId="Footer">
    <w:name w:val="footer"/>
    <w:basedOn w:val="Normal"/>
    <w:pPr/>
    <w:rPr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5227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case/5775239" TargetMode="External"/><Relationship Id="rId9" Type="http://schemas.openxmlformats.org/officeDocument/2006/relationships/hyperlink" Target="http://www.nevo.co.il/case/5831242" TargetMode="External"/><Relationship Id="rId10" Type="http://schemas.openxmlformats.org/officeDocument/2006/relationships/hyperlink" Target="http://www.nevo.co.il/case/5892315" TargetMode="External"/><Relationship Id="rId11" Type="http://schemas.openxmlformats.org/officeDocument/2006/relationships/hyperlink" Target="http://www.nevo.co.il/case/5686093" TargetMode="External"/><Relationship Id="rId12" Type="http://schemas.openxmlformats.org/officeDocument/2006/relationships/hyperlink" Target="http://www.nevo.co.il/case/577523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2016-02-08T12:04:00Z</dcterms:created>
  <dc:creator> </dc:creator>
  <dc:description/>
  <cp:keywords/>
  <dc:language>en-IL</dc:language>
  <cp:lastModifiedBy>hofit</cp:lastModifiedBy>
  <dcterms:modified xsi:type="dcterms:W3CDTF">2016-02-08T12:04:00Z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חסן חוסין</vt:lpwstr>
  </property>
  <property fmtid="{D5CDD505-2E9C-101B-9397-08002B2CF9AE}" pid="4" name="CASESLISTTMP1">
    <vt:lpwstr>5775239:2;5831242;5892315;5686093</vt:lpwstr>
  </property>
  <property fmtid="{D5CDD505-2E9C-101B-9397-08002B2CF9AE}" pid="5" name="CITY">
    <vt:lpwstr>נצ'</vt:lpwstr>
  </property>
  <property fmtid="{D5CDD505-2E9C-101B-9397-08002B2CF9AE}" pid="6" name="DATE">
    <vt:lpwstr>20100418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בנימין ארבל</vt:lpwstr>
  </property>
  <property fmtid="{D5CDD505-2E9C-101B-9397-08002B2CF9AE}" pid="10" name="LAWLISTTMP1">
    <vt:lpwstr>70301:4</vt:lpwstr>
  </property>
  <property fmtid="{D5CDD505-2E9C-101B-9397-08002B2CF9AE}" pid="11" name="LAWLISTTMP2">
    <vt:lpwstr>5227</vt:lpwstr>
  </property>
  <property fmtid="{D5CDD505-2E9C-101B-9397-08002B2CF9AE}" pid="12" name="LAWYER">
    <vt:lpwstr/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</vt:lpwstr>
  </property>
  <property fmtid="{D5CDD505-2E9C-101B-9397-08002B2CF9AE}" pid="33" name="PROCNUM">
    <vt:lpwstr>180</vt:lpwstr>
  </property>
  <property fmtid="{D5CDD505-2E9C-101B-9397-08002B2CF9AE}" pid="34" name="PROCYEAR">
    <vt:lpwstr>09</vt:lpwstr>
  </property>
  <property fmtid="{D5CDD505-2E9C-101B-9397-08002B2CF9AE}" pid="35" name="PSAKDIN">
    <vt:lpwstr>גזר-דין</vt:lpwstr>
  </property>
  <property fmtid="{D5CDD505-2E9C-101B-9397-08002B2CF9AE}" pid="36" name="RemarkFileName">
    <vt:lpwstr>mechozi me 09 180 119 htm</vt:lpwstr>
  </property>
  <property fmtid="{D5CDD505-2E9C-101B-9397-08002B2CF9AE}" pid="37" name="TYPE">
    <vt:lpwstr>2</vt:lpwstr>
  </property>
  <property fmtid="{D5CDD505-2E9C-101B-9397-08002B2CF9AE}" pid="38" name="TYPE_ABS_DATE">
    <vt:lpwstr>390020100418</vt:lpwstr>
  </property>
  <property fmtid="{D5CDD505-2E9C-101B-9397-08002B2CF9AE}" pid="39" name="TYPE_N_DATE">
    <vt:lpwstr>39020100418</vt:lpwstr>
  </property>
  <property fmtid="{D5CDD505-2E9C-101B-9397-08002B2CF9AE}" pid="40" name="VOLUME">
    <vt:lpwstr/>
  </property>
  <property fmtid="{D5CDD505-2E9C-101B-9397-08002B2CF9AE}" pid="41" name="WORDNUMPAGES">
    <vt:lpwstr>4</vt:lpwstr>
  </property>
</Properties>
</file>