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9"/>
        <w:gridCol w:w="1300"/>
        <w:gridCol w:w="1757"/>
        <w:gridCol w:w="2557"/>
        <w:gridCol w:w="506"/>
        <w:gridCol w:w="2409"/>
      </w:tblGrid>
      <w:tr>
        <w:trPr>
          <w:trHeight w:val="195" w:hRule="atLeast"/>
          <w:cantSplit w:val="true"/>
        </w:trPr>
        <w:tc>
          <w:tcPr>
            <w:tcW w:w="119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614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Heading1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rtl w:val="true"/>
              </w:rPr>
              <w:t>בנצרת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כב</w:t>
            </w:r>
            <w:r>
              <w:rPr>
                <w:sz w:val="22"/>
                <w:szCs w:val="24"/>
                <w:rtl w:val="true"/>
              </w:rPr>
              <w:t xml:space="preserve">'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ח</w:t>
            </w:r>
            <w:r>
              <w:rPr>
                <w:sz w:val="22"/>
                <w:szCs w:val="24"/>
                <w:rtl w:val="true"/>
              </w:rPr>
              <w:t>'</w:t>
            </w:r>
            <w:r>
              <w:rPr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000240/03</w:t>
            </w:r>
          </w:p>
        </w:tc>
      </w:tr>
      <w:tr>
        <w:trPr>
          <w:trHeight w:val="195" w:hRule="atLeast"/>
          <w:cantSplit w:val="true"/>
        </w:trPr>
        <w:tc>
          <w:tcPr>
            <w:tcW w:w="119" w:type="dxa"/>
            <w:tcBorders/>
          </w:tcPr>
          <w:p>
            <w:pPr>
              <w:pStyle w:val="Normal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5614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Cs w:val="24"/>
              </w:rPr>
              <w:t>4/5/04</w:t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1" w:name="FirstAppellant"/>
            <w:bookmarkEnd w:id="1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6"/>
              <w:keepNext w:val="false"/>
              <w:snapToGrid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צפון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Cs w:val="false"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 xml:space="preserve">- </w:t>
            </w: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  <w:rtl w:val="true"/>
              </w:rPr>
              <w:t>-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מחרוס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סאלח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אבו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יונס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צדיק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נסאר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keepNext w:val="false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  <w:szCs w:val="24"/>
        </w:rPr>
      </w:pPr>
      <w:r>
        <w:rPr>
          <w:rFonts w:cs="FrankRuehl" w:ascii="FrankRuehl" w:hAnsi="FrankRuehl"/>
          <w:sz w:val="22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8" w:name="PsakDin"/>
      <w:bookmarkEnd w:id="18"/>
      <w:r>
        <w:rPr>
          <w:sz w:val="22"/>
          <w:sz w:val="22"/>
          <w:szCs w:val="24"/>
          <w:u w:val="single"/>
          <w:rtl w:val="true"/>
        </w:rPr>
        <w:t>האישומים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sz w:val="22"/>
          <w:szCs w:val="24"/>
          <w:rtl w:val="true"/>
        </w:rPr>
        <w:t xml:space="preserve">").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דנאבה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לייבא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מלבנון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").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18.9.03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החבילות</w:t>
      </w:r>
      <w:r>
        <w:rPr>
          <w:sz w:val="22"/>
          <w:szCs w:val="24"/>
          <w:rtl w:val="true"/>
        </w:rPr>
        <w:t xml:space="preserve">")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נפלו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והכניס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החבילות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בשוגג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נשלח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ובתמורה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שנותרה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שהובטחה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הסעיפים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13+19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2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1973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 xml:space="preserve">:"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המסוכנים</w:t>
      </w:r>
      <w:r>
        <w:rPr>
          <w:sz w:val="22"/>
          <w:szCs w:val="24"/>
          <w:rtl w:val="true"/>
        </w:rPr>
        <w:t xml:space="preserve">") </w:t>
      </w:r>
      <w:r>
        <w:rPr>
          <w:sz w:val="22"/>
          <w:sz w:val="22"/>
          <w:szCs w:val="24"/>
          <w:rtl w:val="true"/>
        </w:rPr>
        <w:t>ובעבירה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7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+ </w:t>
      </w:r>
      <w:hyperlink r:id="rId14"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המסוכנים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יומיים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המתוארת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")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סיף</w:t>
      </w:r>
      <w:r>
        <w:rPr>
          <w:sz w:val="22"/>
          <w:szCs w:val="24"/>
          <w:rtl w:val="true"/>
        </w:rPr>
        <w:t xml:space="preserve">"),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קידום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ומימושו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25.9.03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וכרטיסי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השקית</w:t>
      </w:r>
      <w:r>
        <w:rPr>
          <w:sz w:val="22"/>
          <w:szCs w:val="24"/>
          <w:rtl w:val="true"/>
        </w:rPr>
        <w:t xml:space="preserve">").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27.9.03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למטולה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וצעדו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המתוכנן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הלבנוני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לזרוק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תיאום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הלבנוני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למחרת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וצעדו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הלבנוני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25.775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:"</w:t>
      </w:r>
      <w:r>
        <w:rPr>
          <w:sz w:val="22"/>
          <w:sz w:val="22"/>
          <w:szCs w:val="24"/>
          <w:rtl w:val="true"/>
        </w:rPr>
        <w:t>החבילות</w:t>
      </w:r>
      <w:r>
        <w:rPr>
          <w:sz w:val="22"/>
          <w:szCs w:val="24"/>
          <w:rtl w:val="true"/>
        </w:rPr>
        <w:t xml:space="preserve">")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קופסה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שבתוכה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FN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והקופסה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הכניסם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השקית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שהכילה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וכרטיסי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הלבנוני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נתגלו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ונתפסו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szCs w:val="24"/>
            <w:u w:val="single"/>
          </w:rPr>
          <w:t>13</w:t>
        </w:r>
      </w:hyperlink>
      <w:r>
        <w:rPr>
          <w:sz w:val="22"/>
          <w:szCs w:val="24"/>
          <w:rtl w:val="true"/>
        </w:rPr>
        <w:t xml:space="preserve">+ </w:t>
      </w:r>
      <w:hyperlink r:id="rId16">
        <w:r>
          <w:rPr>
            <w:rStyle w:val="Hyperlink"/>
            <w:color w:val="0000FF"/>
            <w:sz w:val="22"/>
            <w:szCs w:val="24"/>
            <w:u w:val="single"/>
          </w:rPr>
          <w:t>19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'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7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+ </w:t>
      </w:r>
      <w:hyperlink r:id="rId18"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יבוא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144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szCs w:val="24"/>
            <w:u w:val="single"/>
          </w:rPr>
          <w:t>2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0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יוכרז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1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לחלטם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המבוקש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נעתרתי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ודחיתי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לחילוט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6"/>
        <w:keepNext w:val="fals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בגילאים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ובמקביל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חשמלאות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להדרדר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והחובות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שרבצו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Heading7"/>
        <w:keepNext w:val="false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הבקשה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לחילוט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לחילוט</w:t>
      </w:r>
      <w:r>
        <w:rPr>
          <w:sz w:val="22"/>
          <w:szCs w:val="24"/>
          <w:rtl w:val="true"/>
        </w:rPr>
        <w:t xml:space="preserve">, 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בהסכמת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ההודעה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שנגבתה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שהגישה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2629/03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צילום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מרישיון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ומתעודת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הביטוח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נחקרה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23.3.03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בהוצאותיו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ריהאן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בעדותה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אחותה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חשבונה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נסאר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להבהיר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29.2.03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</w:t>
      </w:r>
      <w:r>
        <w:rPr>
          <w:sz w:val="22"/>
          <w:szCs w:val="24"/>
          <w:rtl w:val="true"/>
        </w:rPr>
        <w:t xml:space="preserve">:"....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מהחאג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הסובארו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מאחור</w:t>
      </w:r>
      <w:r>
        <w:rPr>
          <w:sz w:val="22"/>
          <w:szCs w:val="24"/>
          <w:rtl w:val="true"/>
        </w:rPr>
        <w:t xml:space="preserve">...",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שייכת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sz w:val="22"/>
          <w:szCs w:val="24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ראיות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ההגנה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ומחנך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בחשמלאות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למופת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מעבידו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בעדותו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שמנהל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חשמלאות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בקריית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המעביד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בעדותו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לדוגמא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המעביד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נוח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כלשונו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לעדויותיהם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האופי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מכתבים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בחתימת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חתום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הסוציאלית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סוציאלי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והקשיים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נתקלים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החילוט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להוכחת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והתמימות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המזומנים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לטענתה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תעודת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הביטוח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התשלומים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משולמים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המאישמה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פיקטיבי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המזומנים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9,200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1,800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שוטפות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שמקורם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ברווחים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והכספים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שלרוב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כסף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בטעוניה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פעמית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25.775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יתגלגל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לסיכום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וממשי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השטחים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צדיק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נסאר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החילוט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פיקטיבי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האמיתית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ומשזה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נפטר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לעזבונו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לטענתו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טבעי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להסיק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בשקלים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100,50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לדולרים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ישאיר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ותקווה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שתאפשר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ולבסוף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כנימוק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שהביאה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והעדים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ונמחקו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אירועים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ברצף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ובהפרש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שהצטברו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אביזרי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לקשיים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לגבי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התקפי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מעסקת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ליעדם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דיון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תחילה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לשאלת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החילוט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וראשונה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פיקטיבי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לצרכיו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ריהאן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מחלוקת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פטירתו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הסרטן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היחידי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והחזקתו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נרכשה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ריהאן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אדראז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ומטעמים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ריהאן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משנפטר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הזכויות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לעזבונו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אשרף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הסובארו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להוכיח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ההגיון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משנפטר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הבעלים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משהוכח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העזבון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המכונית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בזאת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המזומנים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יסתובב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ובכיסו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הכסף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הדרך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מחקירתו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הסתובב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הושג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המעביד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</w:t>
      </w:r>
      <w:hyperlink r:id="rId22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משכורתו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במזומנים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שמשכורתו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שבוודאי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להלוואה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שהמעביד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פרטים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ההלוואה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גובהה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יתירה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המעביד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כמשכורת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כהלוואה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בשקלים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הרובץ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לפתחו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ההסתברות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כמצוות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3">
        <w:r>
          <w:rPr>
            <w:rStyle w:val="Hyperlink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4"/>
            <w:u w:val="single"/>
          </w:rPr>
          <w:t>31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Cs w:val="24"/>
            <w:u w:val="single"/>
          </w:rPr>
          <w:t>6</w:t>
        </w:r>
        <w:r>
          <w:rPr>
            <w:rStyle w:val="Hyperlink"/>
            <w:color w:val="0000FF"/>
            <w:sz w:val="22"/>
            <w:szCs w:val="24"/>
            <w:u w:val="single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4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נהפוך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פוזיטיבי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שהושגו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ביניש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</w:t>
      </w:r>
      <w:hyperlink r:id="rId25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1872/98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99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1514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הלשון</w:t>
      </w:r>
      <w:r>
        <w:rPr>
          <w:sz w:val="22"/>
          <w:szCs w:val="24"/>
          <w:rtl w:val="true"/>
        </w:rPr>
        <w:t xml:space="preserve">: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רווחים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התעלמות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אכזרית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הנהיג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ברכושם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גבוהים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>" 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6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לשיפור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השפעתו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הפיתוי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בעשיית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וקלים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הכספית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ומשקבעתי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שנתפסו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הושגו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ולהורות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המפליגה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השפעתו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7">
        <w:r>
          <w:rPr>
            <w:rStyle w:val="Hyperlink"/>
            <w:color w:val="0000FF"/>
            <w:sz w:val="22"/>
            <w:szCs w:val="24"/>
            <w:u w:val="single"/>
          </w:rPr>
          <w:t>332/87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כתוארו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ההשפעה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sz w:val="22"/>
          <w:szCs w:val="24"/>
          <w:rtl w:val="true"/>
        </w:rPr>
        <w:t xml:space="preserve">: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ממחקריהם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המלומדים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ומדבריהם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לבריאותה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ולבטחונה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וטובים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מקורבנותיה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נופלים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מפגיעתה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הרעה</w:t>
      </w:r>
      <w:r>
        <w:rPr>
          <w:sz w:val="22"/>
          <w:szCs w:val="24"/>
          <w:rtl w:val="true"/>
        </w:rPr>
        <w:t xml:space="preserve">...".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שהפכו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למלחמה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ולתרום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תרומתם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הוקעת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מהרשעות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מועט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לזקוף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להסתבכותו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שחסכה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חקירתו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אחרית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דבר</w:t>
      </w:r>
    </w:p>
    <w:p>
      <w:pPr>
        <w:pStyle w:val="Heading6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single"/>
        </w:rPr>
      </w:pPr>
      <w:r>
        <w:rPr>
          <w:b w:val="false"/>
          <w:bCs w:val="false"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u w:val="single"/>
        </w:rPr>
        <w:t>16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הנימוקים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מאידך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והחלטתי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28.9.03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8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לאחריה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1,800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אמריקאי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שעצרה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והמשפחתיות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שהושתה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נמנעתי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למעמסה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הקטינים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9" w:name="Decision2"/>
      <w:bookmarkEnd w:id="19"/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שרית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מזרחי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צדיק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נסאר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בעצמו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20" w:name="Decision2"/>
      <w:bookmarkStart w:id="21" w:name="Decision2"/>
      <w:bookmarkEnd w:id="21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000240/03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חנה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9"/>
      <w:footerReference w:type="default" r:id="rId30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/Users/liorb/Downloads/study2025-p2/m03000240-544.doc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מחרוס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יונס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/>
      <w:ind w:hanging="0" w:start="0" w:end="0"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end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firstLine="72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1440" w:end="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/31.6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4216/13;19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/31.6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797106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case/17942553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2017-07-20T12:57:00Z</dcterms:created>
  <dc:creator> </dc:creator>
  <dc:description/>
  <cp:keywords/>
  <dc:language>en-IL</dc:language>
  <cp:lastModifiedBy>run</cp:lastModifiedBy>
  <dcterms:modified xsi:type="dcterms:W3CDTF">2017-07-20T12:57:00Z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מחרוס בן סאלח אבו  יונס</vt:lpwstr>
  </property>
  <property fmtid="{D5CDD505-2E9C-101B-9397-08002B2CF9AE}" pid="4" name="CASESLISTTMP1">
    <vt:lpwstr>5797106;17942553</vt:lpwstr>
  </property>
  <property fmtid="{D5CDD505-2E9C-101B-9397-08002B2CF9AE}" pid="5" name="CITY">
    <vt:lpwstr>נצ'</vt:lpwstr>
  </property>
  <property fmtid="{D5CDD505-2E9C-101B-9397-08002B2CF9AE}" pid="6" name="DATE">
    <vt:lpwstr>20040504</vt:lpwstr>
  </property>
  <property fmtid="{D5CDD505-2E9C-101B-9397-08002B2CF9AE}" pid="7" name="JUDGE">
    <vt:lpwstr>האשם ח'טיב</vt:lpwstr>
  </property>
  <property fmtid="{D5CDD505-2E9C-101B-9397-08002B2CF9AE}" pid="8" name="LAWLISTTMP1">
    <vt:lpwstr>4216/013:2;019;007.a:2;007.c:2;019a;031.6</vt:lpwstr>
  </property>
  <property fmtid="{D5CDD505-2E9C-101B-9397-08002B2CF9AE}" pid="9" name="LAWLISTTMP2">
    <vt:lpwstr>70301/144.b2</vt:lpwstr>
  </property>
  <property fmtid="{D5CDD505-2E9C-101B-9397-08002B2CF9AE}" pid="10" name="LAWYER">
    <vt:lpwstr>צדיק נסאר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240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