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p>
      <w:pPr>
        <w:pStyle w:val="Normal"/>
        <w:spacing w:lineRule="auto" w:line="240"/>
        <w:ind w:end="0"/>
        <w:jc w:val="center"/>
        <w:rPr>
          <w:b/>
          <w:bCs/>
          <w:sz w:val="2"/>
          <w:szCs w:val="2"/>
        </w:rPr>
      </w:pPr>
      <w:r>
        <w:rPr>
          <w:rFonts w:cs="Times New Roman"/>
          <w:b/>
          <w:bCs/>
          <w:sz w:val="2"/>
          <w:szCs w:val="2"/>
          <w:rtl w:val="true"/>
        </w:rPr>
        <w:t xml:space="preserve">    </w:t>
      </w:r>
    </w:p>
    <w:p>
      <w:pPr>
        <w:pStyle w:val="Caption"/>
        <w:ind w:end="0"/>
        <w:jc w:val="center"/>
        <w:rPr>
          <w:sz w:val="26"/>
        </w:rPr>
      </w:pPr>
      <w:r>
        <w:rPr>
          <w:sz w:val="26"/>
          <w:sz w:val="26"/>
          <w:rtl w:val="true"/>
        </w:rPr>
        <w:t>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Cs w:val="36"/>
              </w:rPr>
            </w:pPr>
            <w:r>
              <w:rPr>
                <w:b/>
                <w:bCs/>
                <w:spacing w:val="110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003054/04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-27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האפט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-54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22/06/2005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4" w:name="FirstAppellant"/>
            <w:bookmarkEnd w:id="4"/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5" w:name="בא_כוח_א"/>
            <w:bookmarkStart w:id="6" w:name="בא_כוח_א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חלאד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שיהאב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רס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צביקה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ברונזברג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b/>
                <w:bCs/>
                <w:sz w:val="22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ראיסי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  <w:bookmarkStart w:id="11" w:name="Links_Kitvei_Start"/>
      <w:bookmarkStart w:id="12" w:name="סוג_מסמך"/>
      <w:bookmarkStart w:id="13" w:name="Links_Kitvei_Start"/>
      <w:bookmarkStart w:id="14" w:name="סוג_מסמך"/>
      <w:bookmarkEnd w:id="13"/>
      <w:bookmarkEnd w:id="14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5" w:name="Links_Kitvei_Start"/>
      <w:bookmarkEnd w:id="15"/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כתבי עת</w:t>
      </w:r>
      <w:hyperlink r:id="rId2">
        <w:r>
          <w:rPr>
            <w:rFonts w:cs="FrankRuehl" w:ascii="FrankRuehl" w:hAnsi="FrankRuehl"/>
            <w:b w:val="false"/>
            <w:bCs w:val="false"/>
            <w:sz w:val="24"/>
            <w:szCs w:val="24"/>
            <w:u w:val="none"/>
            <w:rtl w:val="true"/>
          </w:rPr>
          <w:t>: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מאיר שמגר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כבוד האדם ואלימות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משפט וממשל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כרך ג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33</w:t>
        </w:r>
      </w:hyperlink>
      <w:bookmarkStart w:id="16" w:name="LawTable"/>
      <w:bookmarkEnd w:id="16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379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380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7" w:name="LawTable_End"/>
      <w:bookmarkStart w:id="18" w:name="LawTable_End"/>
      <w:bookmarkEnd w:id="18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6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6"/>
          <w:szCs w:val="28"/>
          <w:u w:val="none"/>
          <w:rtl w:val="true"/>
        </w:rPr>
      </w:r>
      <w:bookmarkStart w:id="19" w:name="Links_Kitvei_End"/>
      <w:bookmarkStart w:id="20" w:name="Links_Kitvei_End"/>
      <w:bookmarkEnd w:id="20"/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6"/>
          <w:szCs w:val="28"/>
          <w:u w:val="single"/>
        </w:rPr>
      </w:pPr>
      <w:bookmarkStart w:id="21" w:name="LastJudge"/>
      <w:bookmarkStart w:id="22" w:name="FirstLawyer"/>
      <w:bookmarkStart w:id="23" w:name="PsakDin"/>
      <w:bookmarkEnd w:id="21"/>
      <w:bookmarkEnd w:id="22"/>
      <w:bookmarkEnd w:id="23"/>
      <w:r>
        <w:rPr>
          <w:b/>
          <w:b/>
          <w:bCs/>
          <w:sz w:val="26"/>
          <w:sz w:val="26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ind w:end="0"/>
        <w:jc w:val="both"/>
        <w:rPr/>
      </w:pPr>
      <w:bookmarkStart w:id="26" w:name="סוג_מסמך"/>
      <w:bookmarkEnd w:id="26"/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27" w:name="ABSTRACT_START"/>
      <w:bookmarkEnd w:id="27"/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עיקרן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בשילוב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379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בשילוב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380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9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היזק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07.07.04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לנפיחות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צנצנת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זכוכית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ניקוי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נוזלי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נעליים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יובהר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הצנצנת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הנזכרת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הניקוי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נשפך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דחף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שרשרת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צווארה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כיסוי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bookmarkStart w:id="28" w:name="ABSTRACT_END"/>
      <w:bookmarkEnd w:id="28"/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תעתור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בתוכו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גרוש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לחמישה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11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בילדותו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המשאבים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הדרושים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התפתחות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מלימודיו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לעסוק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מזדמנות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מתפרנס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מקצבת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לביטוח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לאומי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החריפה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התמכרותו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התעללות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פיזית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ונפשית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נישואיהם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הסתבר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התגרשה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והסכימה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הלחצים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שחוותה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החריפה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השפלות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כאקט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במשטרה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הסתבר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המשותפים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בוגדת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הלחצים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התנגדות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זכויותיה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המעוגנות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המוסלמית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הגירושין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במקביל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להידרדרות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והזוגיים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דווקא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מקווה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המרכזית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להתמכרותו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למרכז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קהילתי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סגורה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כותלי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בנקודה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הקהילה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למשל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בעמותת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שתחילתו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באישפוזית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נכשלו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חרוץ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חשדנות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להתבונן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ולהתעמת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חיצוניים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דוגמת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ולנצל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מפורטים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ומעמיקים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למאמרו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' </w:t>
      </w:r>
      <w:hyperlink r:id="rId10">
        <w:r>
          <w:rPr>
            <w:rStyle w:val="Hyperlink"/>
            <w:sz w:val="22"/>
            <w:sz w:val="22"/>
            <w:rtl w:val="true"/>
          </w:rPr>
          <w:t>שמגר</w:t>
        </w:r>
        <w:r>
          <w:rPr>
            <w:rStyle w:val="Hyperlink"/>
            <w:sz w:val="22"/>
            <w:rtl w:val="true"/>
          </w:rPr>
          <w:t>, "</w:t>
        </w:r>
        <w:r>
          <w:rPr>
            <w:rStyle w:val="Hyperlink"/>
            <w:sz w:val="22"/>
            <w:sz w:val="22"/>
            <w:rtl w:val="true"/>
          </w:rPr>
          <w:t>כבוד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האדם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ואלימות</w:t>
        </w:r>
        <w:r>
          <w:rPr>
            <w:rStyle w:val="Hyperlink"/>
            <w:sz w:val="22"/>
            <w:rtl w:val="true"/>
          </w:rPr>
          <w:t>"</w:t>
        </w:r>
      </w:hyperlink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וממשל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תשנ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, </w:t>
      </w:r>
      <w:r>
        <w:rPr>
          <w:sz w:val="22"/>
        </w:rPr>
        <w:t>33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ההנחה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האופנתית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נועדו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הפנולוגיה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בהגנת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ובהתחשבות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בייסוריו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נדחקו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פוגעת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בכבוד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האדם</w:t>
      </w:r>
      <w:r>
        <w:rPr>
          <w:sz w:val="22"/>
          <w:rtl w:val="true"/>
        </w:rPr>
        <w:t xml:space="preserve">."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והטעים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להשפיע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התעללות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להסתכן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בגילוי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לאיומיו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מבצעם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להוכיח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הפסדה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שכרו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sz w:val="22"/>
          <w:rtl w:val="true"/>
        </w:rPr>
        <w:t>." (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המשנה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לנשיא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1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490/89</w:t>
        </w:r>
      </w:hyperlink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השמאלית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לגירושי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גירושים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שלאחריהם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נישאה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הלחצים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נתונה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לסיומה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- </w:t>
      </w:r>
      <w:r>
        <w:rPr>
          <w:sz w:val="22"/>
        </w:rPr>
        <w:t>11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2"/>
          <w:sz w:val="22"/>
          <w:rtl w:val="true"/>
        </w:rPr>
        <w:t>בסיכומו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ולהשיב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כגמולו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שטרסברג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hyperlink r:id="rId12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4872/95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' </w:t>
        </w:r>
        <w:r>
          <w:rPr>
            <w:rStyle w:val="Hyperlink"/>
            <w:sz w:val="22"/>
            <w:sz w:val="22"/>
            <w:rtl w:val="true"/>
          </w:rPr>
          <w:t>אילון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נג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9-8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: "...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סלחנית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להתמוטטות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עכבות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מוסריות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להתפרש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כהתפשרות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מימושו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הסלחנית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תחליש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שבהתנהגות</w:t>
      </w:r>
      <w:r>
        <w:rPr>
          <w:sz w:val="22"/>
          <w:rtl w:val="true"/>
        </w:rPr>
        <w:t xml:space="preserve">."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כתוארו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hyperlink r:id="rId13">
        <w:r>
          <w:rPr>
            <w:rStyle w:val="Hyperlink"/>
            <w:sz w:val="22"/>
            <w:sz w:val="22"/>
            <w:rtl w:val="true"/>
          </w:rPr>
          <w:t>בש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6648/93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אלמליח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93</w:t>
      </w:r>
      <w:r>
        <w:rPr>
          <w:sz w:val="22"/>
          <w:rtl w:val="true"/>
        </w:rPr>
        <w:t xml:space="preserve"> (</w:t>
      </w:r>
      <w:r>
        <w:rPr>
          <w:sz w:val="22"/>
        </w:rPr>
        <w:t>4</w:t>
      </w:r>
      <w:r>
        <w:rPr>
          <w:sz w:val="22"/>
          <w:rtl w:val="true"/>
        </w:rPr>
        <w:t xml:space="preserve">) </w:t>
      </w:r>
      <w:r>
        <w:rPr>
          <w:sz w:val="22"/>
        </w:rPr>
        <w:t>197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לפיהם</w:t>
      </w:r>
      <w:r>
        <w:rPr>
          <w:sz w:val="22"/>
          <w:rtl w:val="true"/>
        </w:rPr>
        <w:t xml:space="preserve">: "...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ובריח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ויסכן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זולתו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וילדות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שהאישה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והתחננה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וייצא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שהנוהג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ולהאסר</w:t>
      </w:r>
      <w:r>
        <w:rPr>
          <w:sz w:val="22"/>
          <w:rtl w:val="true"/>
        </w:rPr>
        <w:t>."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משכך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ולהפעילם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למתלוננת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שבמקור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וחומרתו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פחתה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פטירתה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לחקור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- </w:t>
      </w:r>
      <w:r>
        <w:rPr>
          <w:sz w:val="22"/>
        </w:rPr>
        <w:t>10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וקיבלה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השרעי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בעכו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משכך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מששמעתי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עיקריה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לתמונת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07.07.04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התרגז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ואחיותיה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מהאחיות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שהתארחה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וכך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תיארה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השתלשלות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ההדגשות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.):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למה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התרגז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צעק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קילל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ואותנו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ואחיותיי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b/>
          <w:b/>
          <w:bCs/>
          <w:sz w:val="22"/>
          <w:sz w:val="22"/>
          <w:rtl w:val="true"/>
        </w:rPr>
        <w:t>אמר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לאמא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שהבנות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זונה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</w:t>
      </w:r>
    </w:p>
    <w:p>
      <w:pPr>
        <w:pStyle w:val="Normal"/>
        <w:ind w:start="284" w:end="284"/>
        <w:jc w:val="both"/>
        <w:rPr/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שהבת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יוצאת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גברים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זונות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אמא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שומעים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צעק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וקילל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הרגעתי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למטבח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ויצא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כשהרגעתי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שתוי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החזקתי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ואמרתי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תסבלי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בשבילי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מזמן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מהמטבח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מאחורי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כשישבתי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הסתכל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ושאלתי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מסתכל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סטירה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חזקה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סחרחורת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284" w:end="284"/>
        <w:jc w:val="both"/>
        <w:rPr/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עשתה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כשראתה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זאת</w:t>
      </w:r>
    </w:p>
    <w:p>
      <w:pPr>
        <w:pStyle w:val="Normal"/>
        <w:ind w:start="284" w:end="284"/>
        <w:jc w:val="both"/>
        <w:rPr>
          <w:b/>
          <w:bCs/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עמדה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ושאלה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מרביץ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דבר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דחף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עניינה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אח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נכנס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שינה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חומרי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הנקיון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לקח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קופסת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וזרק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לעברי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ולעבר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אמי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פגעה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בקיר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והבגדים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התמלאו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איזה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לניקוי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רצפה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אקונומיקה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בלי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יודעת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משתמשת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לניקוי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הרצפה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עשית</w:t>
      </w:r>
    </w:p>
    <w:p>
      <w:pPr>
        <w:pStyle w:val="Normal"/>
        <w:ind w:start="284" w:end="284"/>
        <w:jc w:val="both"/>
        <w:rPr>
          <w:b/>
          <w:bCs/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פחדתי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הלכתי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למרפסת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במרפסת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נכנסתי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התלבשתי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ואמרתי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מהבית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הלבשתי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ואמרתי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ונעזוב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</w:p>
    <w:p>
      <w:pPr>
        <w:pStyle w:val="Normal"/>
        <w:ind w:start="284" w:end="284"/>
        <w:jc w:val="both"/>
        <w:rPr/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אמא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קמה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החזקתי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ביד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לקחתי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התיק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מצד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שולחן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וכסאות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הושבתי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הכסא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הייתה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עייפה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ופתאום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נוואל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ששמעה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אמרתי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ותראי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הבגדים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</w:t>
      </w:r>
      <w:r>
        <w:rPr>
          <w:sz w:val="22"/>
          <w:rtl w:val="true"/>
        </w:rPr>
        <w:t xml:space="preserve">. </w:t>
      </w:r>
    </w:p>
    <w:p>
      <w:pPr>
        <w:pStyle w:val="Normal"/>
        <w:ind w:start="284" w:end="284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רדף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והחזיק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מהחולצה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והשרשרת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נקרעה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שקרנית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הכיסוי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ראש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עליה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284" w:end="284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בשלב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בוכה</w:t>
      </w:r>
      <w:r>
        <w:rPr>
          <w:b/>
          <w:bCs/>
          <w:sz w:val="22"/>
          <w:rtl w:val="true"/>
        </w:rPr>
        <w:t>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נוואל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</w:p>
    <w:p>
      <w:pPr>
        <w:pStyle w:val="Normal"/>
        <w:ind w:start="284" w:end="284"/>
        <w:jc w:val="both"/>
        <w:rPr/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אח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לקחתי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ויצאנו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מהבית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לאן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הלכתם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לאחותי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אימאן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איפה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גרה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בנצרת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איך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הגעתם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אליה</w:t>
      </w:r>
    </w:p>
    <w:p>
      <w:pPr>
        <w:pStyle w:val="Normal"/>
        <w:ind w:start="284" w:end="284"/>
        <w:jc w:val="both"/>
        <w:rPr>
          <w:b/>
          <w:bCs/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ברגל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רחוק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עצרנו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לנוח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קצת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זמן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בערך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דקות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למחרת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לקחתי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בעכו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הגעתי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לנצרת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באוטובוס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בנצרת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סחרחורת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אדומה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הלכתי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חולים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הרופא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יומיים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להזמין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סוציאלית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למשרד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הלכתי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לתחנת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מתחנת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הלכת</w:t>
      </w:r>
      <w:r>
        <w:rPr>
          <w:sz w:val="22"/>
          <w:rtl w:val="true"/>
        </w:rPr>
        <w:t>?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למקלט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במקלט</w:t>
      </w:r>
    </w:p>
    <w:p>
      <w:pPr>
        <w:pStyle w:val="Normal"/>
        <w:ind w:start="284" w:end="284"/>
        <w:jc w:val="both"/>
        <w:rPr>
          <w:sz w:val="22"/>
        </w:rPr>
      </w:pP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.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>. "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שכבר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עזבה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והתגרשה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ונישאה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אילוצים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מארחת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לביקור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מתרחש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רחוקות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והנה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המערערים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מוסריותה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הזקנה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שהופעלה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ההשפלה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שדחף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הופכין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כיסוי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והנה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אומללה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מפגיעתו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זקנה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נאלצת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המטבח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בהתרגש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השפלה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רגליהן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הבדידות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ההשפלה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זוקקו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שהותירה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1205/02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בנצרת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31.08.02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להריונה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אובדן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מעלפונה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ונמלטה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4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2760/02</w:t>
        </w:r>
      </w:hyperlink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בנצרת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28.05.02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1205/02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הנזכר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מחציתו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5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2760/02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שיקומו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מעורבות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] </w:t>
      </w:r>
      <w:r>
        <w:rPr>
          <w:sz w:val="22"/>
          <w:sz w:val="22"/>
          <w:rtl w:val="true"/>
        </w:rPr>
        <w:t>בצורה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אלימה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חיצוניים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דוגמת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שידברו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זעזוע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וסלידה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09.07.04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hanging="720" w:start="1440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1205/02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בנצרת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6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2760/02</w:t>
        </w:r>
      </w:hyperlink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בנצרת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הכאתה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אובדן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הכאתה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מבנותיהם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הינני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-</w:t>
      </w:r>
      <w:r>
        <w:rPr>
          <w:sz w:val="22"/>
        </w:rPr>
        <w:t>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09.07.04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144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hanging="720" w:start="1440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לאחריה</w:t>
      </w:r>
      <w:r>
        <w:rPr>
          <w:sz w:val="22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hanging="720" w:start="1440"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01.09.05</w:t>
      </w:r>
      <w:r>
        <w:rPr>
          <w:sz w:val="22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hanging="720" w:start="1440" w:end="0"/>
        <w:jc w:val="both"/>
        <w:rPr>
          <w:sz w:val="22"/>
        </w:rPr>
      </w:pP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.</w:t>
        <w:tab/>
      </w:r>
      <w:r>
        <w:rPr>
          <w:sz w:val="22"/>
        </w:rPr>
        <w:t>20,000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פטמה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שיהאב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שישולמו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01.09.05</w:t>
      </w:r>
      <w:r>
        <w:rPr>
          <w:sz w:val="22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6720/04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זחאיקה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519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520</w:t>
      </w:r>
      <w:r>
        <w:rPr>
          <w:rtl w:val="true"/>
        </w:rPr>
        <w:t xml:space="preserve">) </w:t>
      </w:r>
      <w:r>
        <w:rPr>
          <w:rtl w:val="true"/>
        </w:rPr>
        <w:t>לפיהם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3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),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>."</w:t>
      </w:r>
    </w:p>
    <w:p>
      <w:pPr>
        <w:pStyle w:val="Style13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בנצרת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מהיום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  <w:bookmarkStart w:id="29" w:name="Decision1"/>
      <w:bookmarkStart w:id="30" w:name="Decision1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3261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</w:tblGrid>
      <w:tr>
        <w:trPr/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האפט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b/>
          <w:b/>
          <w:bCs/>
          <w:sz w:val="14"/>
          <w:sz w:val="14"/>
          <w:szCs w:val="16"/>
          <w:rtl w:val="true"/>
        </w:rPr>
        <w:t>יבגניה</w:t>
      </w:r>
      <w:r>
        <w:rPr>
          <w:rFonts w:cs="Times New Roman"/>
          <w:b/>
          <w:b/>
          <w:bCs/>
          <w:sz w:val="14"/>
          <w:sz w:val="14"/>
          <w:szCs w:val="16"/>
          <w:rtl w:val="true"/>
        </w:rPr>
        <w:t xml:space="preserve"> </w:t>
      </w:r>
      <w:r>
        <w:rPr>
          <w:b/>
          <w:b/>
          <w:bCs/>
          <w:sz w:val="14"/>
          <w:sz w:val="14"/>
          <w:szCs w:val="16"/>
          <w:rtl w:val="true"/>
        </w:rPr>
        <w:t>דורין</w:t>
      </w:r>
      <w:r>
        <w:rPr>
          <w:rFonts w:cs="Times New Roman"/>
          <w:rtl w:val="true"/>
        </w:rPr>
        <w:t xml:space="preserve"> </w:t>
      </w:r>
      <w:bookmarkEnd w:id="30"/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ועריכה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sectPr>
      <w:headerReference w:type="default" r:id="rId19"/>
      <w:footerReference w:type="default" r:id="rId20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/Users/liorb/Downloads/study2025-p2/s04003054-359.doc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3054/04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חלאד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שיהאב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צטוט"/>
    <w:basedOn w:val="Normal"/>
    <w:qFormat/>
    <w:pPr>
      <w:ind w:hanging="0" w:start="567" w:end="567"/>
      <w:jc w:val="both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4283" TargetMode="External"/><Relationship Id="rId3" Type="http://schemas.openxmlformats.org/officeDocument/2006/relationships/hyperlink" Target="http://www.nevo.co.il/safrut/book/428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safrut/book/4283" TargetMode="External"/><Relationship Id="rId11" Type="http://schemas.openxmlformats.org/officeDocument/2006/relationships/hyperlink" Target="http://www.nevo.co.il/case/17938476" TargetMode="External"/><Relationship Id="rId12" Type="http://schemas.openxmlformats.org/officeDocument/2006/relationships/hyperlink" Target="http://www.nevo.co.il/case/17924718" TargetMode="External"/><Relationship Id="rId13" Type="http://schemas.openxmlformats.org/officeDocument/2006/relationships/hyperlink" Target="http://www.nevo.co.il/case/17929811" TargetMode="External"/><Relationship Id="rId14" Type="http://schemas.openxmlformats.org/officeDocument/2006/relationships/hyperlink" Target="http://www.nevo.co.il/case/1109087" TargetMode="External"/><Relationship Id="rId15" Type="http://schemas.openxmlformats.org/officeDocument/2006/relationships/hyperlink" Target="http://www.nevo.co.il/case/1109087" TargetMode="External"/><Relationship Id="rId16" Type="http://schemas.openxmlformats.org/officeDocument/2006/relationships/hyperlink" Target="http://www.nevo.co.il/case/1109087" TargetMode="External"/><Relationship Id="rId17" Type="http://schemas.openxmlformats.org/officeDocument/2006/relationships/hyperlink" Target="http://www.nevo.co.il/case/6080576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2017-03-08T13:16:00Z</dcterms:created>
  <dc:creator> </dc:creator>
  <dc:description/>
  <cp:keywords/>
  <dc:language>en-IL</dc:language>
  <cp:lastModifiedBy>miri</cp:lastModifiedBy>
  <cp:lastPrinted>2005-06-12T09:35:00Z</cp:lastPrinted>
  <dcterms:modified xsi:type="dcterms:W3CDTF">2017-03-08T13:16:00Z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בן חלאד שיהאב</vt:lpwstr>
  </property>
  <property fmtid="{D5CDD505-2E9C-101B-9397-08002B2CF9AE}" pid="4" name="BOOKLISTTMP1">
    <vt:lpwstr>4283</vt:lpwstr>
  </property>
  <property fmtid="{D5CDD505-2E9C-101B-9397-08002B2CF9AE}" pid="5" name="CASENOTES1">
    <vt:lpwstr>ProcID=209&amp;PartA=1205&amp;PartC=02</vt:lpwstr>
  </property>
  <property fmtid="{D5CDD505-2E9C-101B-9397-08002B2CF9AE}" pid="6" name="CASESLISTTMP1">
    <vt:lpwstr>17938476;17924718;17929811;1109087:3;6080576</vt:lpwstr>
  </property>
  <property fmtid="{D5CDD505-2E9C-101B-9397-08002B2CF9AE}" pid="7" name="CITY">
    <vt:lpwstr>נצ'</vt:lpwstr>
  </property>
  <property fmtid="{D5CDD505-2E9C-101B-9397-08002B2CF9AE}" pid="8" name="DATE">
    <vt:lpwstr>20050622</vt:lpwstr>
  </property>
  <property fmtid="{D5CDD505-2E9C-101B-9397-08002B2CF9AE}" pid="9" name="ISABSTRACT">
    <vt:lpwstr>Y</vt:lpwstr>
  </property>
  <property fmtid="{D5CDD505-2E9C-101B-9397-08002B2CF9AE}" pid="10" name="JUDGE">
    <vt:lpwstr>כרמלה רוטפלד - האפט</vt:lpwstr>
  </property>
  <property fmtid="{D5CDD505-2E9C-101B-9397-08002B2CF9AE}" pid="11" name="LAWLISTTMP1">
    <vt:lpwstr>70301/379;380</vt:lpwstr>
  </property>
  <property fmtid="{D5CDD505-2E9C-101B-9397-08002B2CF9AE}" pid="12" name="LAWYER">
    <vt:lpwstr>רס#ב צביקה ברונזברג;ג'ראיסי</vt:lpwstr>
  </property>
  <property fmtid="{D5CDD505-2E9C-101B-9397-08002B2CF9AE}" pid="13" name="PROCESS">
    <vt:lpwstr>תפ</vt:lpwstr>
  </property>
  <property fmtid="{D5CDD505-2E9C-101B-9397-08002B2CF9AE}" pid="14" name="PROCNUM">
    <vt:lpwstr>3054</vt:lpwstr>
  </property>
  <property fmtid="{D5CDD505-2E9C-101B-9397-08002B2CF9AE}" pid="15" name="PROCYEAR">
    <vt:lpwstr>04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WORDNUMPAGES">
    <vt:lpwstr>8</vt:lpwstr>
  </property>
</Properties>
</file>