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end="0"/>
        <w:jc w:val="center"/>
        <w:rPr>
          <w:sz w:val="26"/>
        </w:rPr>
      </w:pPr>
      <w:bookmarkStart w:id="0" w:name="LastJudge"/>
      <w:bookmarkEnd w:id="0"/>
      <w:r>
        <w:rPr>
          <w:sz w:val="26"/>
          <w:sz w:val="26"/>
          <w:rtl w:val="true"/>
        </w:rPr>
        <w:t>בתי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822"/>
        <w:gridCol w:w="4848"/>
        <w:gridCol w:w="766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004292/05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נצרת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6" w:hRule="atLeast"/>
        </w:trPr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26/03/2006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-54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האפט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-27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Header"/>
        <w:spacing w:lineRule="auto" w:line="240"/>
        <w:ind w:end="0"/>
        <w:jc w:val="star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bookmarkStart w:id="3" w:name="בא_כוח_א"/>
            <w:bookmarkEnd w:id="3"/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2"/>
                <w:szCs w:val="20"/>
              </w:rPr>
            </w:pPr>
            <w:r>
              <w:rPr>
                <w:rFonts w:cs="Times New Roman"/>
                <w:b/>
                <w:bCs/>
                <w:sz w:val="22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2"/>
                <w:szCs w:val="20"/>
              </w:rPr>
            </w:pPr>
            <w:r>
              <w:rPr>
                <w:rFonts w:cs="Times New Roman"/>
                <w:b/>
                <w:bCs/>
                <w:sz w:val="22"/>
                <w:szCs w:val="20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פארי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שמעון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bookmarkStart w:id="6" w:name="בא_כוח_ב"/>
            <w:bookmarkEnd w:id="6"/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54"/>
        <w:gridCol w:w="1337"/>
      </w:tblGrid>
      <w:tr>
        <w:trPr/>
        <w:tc>
          <w:tcPr>
            <w:tcW w:w="725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bookmarkStart w:id="7" w:name="FirstLawyer"/>
            <w:bookmarkEnd w:id="7"/>
            <w:r>
              <w:rPr>
                <w:b/>
                <w:b/>
                <w:bCs/>
                <w:sz w:val="22"/>
                <w:sz w:val="22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שלומי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גולן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וע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עלא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עתאמנה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מהסניגוריה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הציבורית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133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נוכחים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6"/>
          <w:szCs w:val="28"/>
          <w:u w:val="none"/>
        </w:rPr>
      </w:pPr>
      <w:r>
        <w:rPr>
          <w:b w:val="false"/>
          <w:bCs w:val="false"/>
          <w:sz w:val="26"/>
          <w:szCs w:val="28"/>
          <w:u w:val="none"/>
          <w:rtl w:val="true"/>
        </w:rPr>
      </w:r>
      <w:bookmarkStart w:id="8" w:name="סוג_מסמך"/>
      <w:bookmarkStart w:id="9" w:name="סוג_מסמך"/>
      <w:bookmarkEnd w:id="9"/>
    </w:p>
    <w:p>
      <w:pPr>
        <w:pStyle w:val="Normal"/>
        <w:ind w:end="0"/>
        <w:jc w:val="center"/>
        <w:rPr>
          <w:b/>
          <w:bCs/>
          <w:sz w:val="26"/>
          <w:szCs w:val="28"/>
          <w:u w:val="single"/>
        </w:rPr>
      </w:pPr>
      <w:bookmarkStart w:id="10" w:name="LastJudge"/>
      <w:bookmarkStart w:id="11" w:name="PsakDin"/>
      <w:bookmarkEnd w:id="10"/>
      <w:bookmarkEnd w:id="11"/>
      <w:r>
        <w:rPr>
          <w:b/>
          <w:b/>
          <w:bCs/>
          <w:sz w:val="26"/>
          <w:sz w:val="26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6"/>
          <w:szCs w:val="28"/>
          <w:u w:val="single"/>
        </w:rPr>
      </w:pPr>
      <w:r>
        <w:rPr>
          <w:b/>
          <w:bCs/>
          <w:sz w:val="26"/>
          <w:szCs w:val="28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4" w:name="ABSTRACT_START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03.11.05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bookmarkStart w:id="15" w:name="ABSTRACT_END"/>
      <w:bookmarkEnd w:id="15"/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28.01.06</w:t>
      </w:r>
      <w:r>
        <w:rPr>
          <w:rtl w:val="true"/>
        </w:rPr>
        <w:t xml:space="preserve">)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ורעייתו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25.03.06</w:t>
      </w:r>
      <w:r>
        <w:rPr>
          <w:rtl w:val="true"/>
        </w:rPr>
        <w:t xml:space="preserve">)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אובססיבית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בצרכיהם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והתוקפניים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tl w:val="true"/>
        </w:rPr>
        <w:t xml:space="preserve">.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שבמצבו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בהיסמך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1995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מטיבעם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ומורדות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01.06.06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sz w:val="22"/>
          <w:sz w:val="22"/>
          <w:u w:val="single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המחוזי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בנצרת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45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מהיום</w:t>
      </w:r>
      <w:r>
        <w:rPr>
          <w:b/>
          <w:bCs/>
          <w:sz w:val="22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כרמלה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רוטפלד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  </w:t>
      </w:r>
      <w:r>
        <w:rPr>
          <w:color w:val="000000"/>
          <w:sz w:val="22"/>
          <w:sz w:val="22"/>
          <w:szCs w:val="22"/>
          <w:rtl w:val="true"/>
        </w:rPr>
        <w:t>האפט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54678313-4292/05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326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</w:tblGrid>
      <w:tr>
        <w:trPr/>
        <w:tc>
          <w:tcPr>
            <w:tcW w:w="32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האפט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sz w:val="18"/>
          <w:sz w:val="18"/>
          <w:szCs w:val="16"/>
          <w:rtl w:val="true"/>
        </w:rPr>
        <w:t>יבגניה</w:t>
      </w:r>
      <w:r>
        <w:rPr>
          <w:rFonts w:cs="Times New Roman"/>
          <w:b/>
          <w:b/>
          <w:bCs/>
          <w:sz w:val="18"/>
          <w:sz w:val="18"/>
          <w:szCs w:val="16"/>
          <w:rtl w:val="true"/>
        </w:rPr>
        <w:t xml:space="preserve"> </w:t>
      </w:r>
      <w:r>
        <w:rPr>
          <w:b/>
          <w:bCs/>
          <w:sz w:val="18"/>
          <w:szCs w:val="16"/>
          <w:rtl w:val="true"/>
        </w:rPr>
        <w:t>(</w:t>
      </w:r>
      <w:r>
        <w:rPr>
          <w:b/>
          <w:b/>
          <w:bCs/>
          <w:sz w:val="18"/>
          <w:sz w:val="18"/>
          <w:szCs w:val="16"/>
          <w:rtl w:val="true"/>
        </w:rPr>
        <w:t>דורין</w:t>
      </w:r>
      <w:r>
        <w:rPr>
          <w:b/>
          <w:bCs/>
          <w:sz w:val="18"/>
          <w:szCs w:val="16"/>
          <w:rtl w:val="true"/>
        </w:rPr>
        <w:t xml:space="preserve">) </w:t>
      </w:r>
      <w:r>
        <w:rPr>
          <w:b/>
          <w:b/>
          <w:bCs/>
          <w:sz w:val="18"/>
          <w:sz w:val="18"/>
          <w:szCs w:val="16"/>
          <w:rtl w:val="true"/>
        </w:rPr>
        <w:t>מלמוד</w:t>
      </w:r>
      <w:r>
        <w:rPr>
          <w:rFonts w:cs="Times New Roman"/>
          <w:b/>
          <w:b/>
          <w:bCs/>
          <w:sz w:val="18"/>
          <w:sz w:val="18"/>
          <w:szCs w:val="16"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  <w:sz w:val="22"/>
        </w:rPr>
      </w:pPr>
      <w:r>
        <w:rPr>
          <w:color w:val="000000"/>
          <w:sz w:val="22"/>
          <w:sz w:val="22"/>
          <w:rtl w:val="true"/>
        </w:rPr>
        <w:t>נוסח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מסמך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זה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כפוף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לשינויי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ניסוח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/Users/liorb/Downloads/study2025-p2/s05004292-297.doc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4292/05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פארי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שמעון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b/>
      <w:bCs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2006-03-27T08:39:00Z</dcterms:created>
  <dc:creator> </dc:creator>
  <dc:description/>
  <dc:language>en-IL</dc:language>
  <cp:lastModifiedBy>eli</cp:lastModifiedBy>
  <dcterms:modified xsi:type="dcterms:W3CDTF">2006-03-27T09:10:00Z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פארי שמעון</vt:lpwstr>
  </property>
  <property fmtid="{D5CDD505-2E9C-101B-9397-08002B2CF9AE}" pid="4" name="CITY">
    <vt:lpwstr>נצ'</vt:lpwstr>
  </property>
  <property fmtid="{D5CDD505-2E9C-101B-9397-08002B2CF9AE}" pid="5" name="DATE">
    <vt:lpwstr>20060326</vt:lpwstr>
  </property>
  <property fmtid="{D5CDD505-2E9C-101B-9397-08002B2CF9AE}" pid="6" name="ISABSTRACT">
    <vt:lpwstr>Y</vt:lpwstr>
  </property>
  <property fmtid="{D5CDD505-2E9C-101B-9397-08002B2CF9AE}" pid="7" name="JUDGE">
    <vt:lpwstr>כרמלה רוטפלד האפט</vt:lpwstr>
  </property>
  <property fmtid="{D5CDD505-2E9C-101B-9397-08002B2CF9AE}" pid="8" name="LAWYER">
    <vt:lpwstr>שלומי גולן;;עלא עתאמנה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4292</vt:lpwstr>
  </property>
  <property fmtid="{D5CDD505-2E9C-101B-9397-08002B2CF9AE}" pid="26" name="PROCYEAR">
    <vt:lpwstr>05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3</vt:lpwstr>
  </property>
</Properties>
</file>