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  <w:gridCol w:w="1106"/>
        <w:gridCol w:w="5614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001664/03</w:t>
            </w:r>
          </w:p>
        </w:tc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נתניה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</w:tr>
      <w:tr>
        <w:trPr>
          <w:trHeight w:val="286" w:hRule="atLeast"/>
        </w:trPr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20/01/2004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שניצר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זאגא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630"/>
        <w:gridCol w:w="142"/>
        <w:gridCol w:w="1048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63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וידן</w:t>
            </w:r>
          </w:p>
        </w:tc>
        <w:tc>
          <w:tcPr>
            <w:tcW w:w="119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Heading1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1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יזהר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7" w:name="בא_כוח_ב"/>
            <w:bookmarkEnd w:id="7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רונן</w:t>
            </w:r>
          </w:p>
        </w:tc>
        <w:tc>
          <w:tcPr>
            <w:tcW w:w="1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Start w:id="10" w:name="סוג_מסמך"/>
      <w:bookmarkEnd w:id="8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1" w:name="PsakDin"/>
      <w:bookmarkEnd w:id="11"/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יזהר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+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13" w:name="ABSTRACT_END"/>
      <w:bookmarkEnd w:id="13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15.1.03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190.98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28.1.03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11.3.03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144.38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"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),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יגאל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" </w:t>
      </w:r>
      <w:r>
        <w:rPr>
          <w:rtl w:val="true"/>
        </w:rPr>
        <w:t>המשדל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, </w:t>
      </w:r>
      <w:r>
        <w:rPr>
          <w:rtl w:val="true"/>
        </w:rPr>
        <w:t>כעילה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הרווחים</w:t>
      </w:r>
      <w:r>
        <w:rPr>
          <w:rtl w:val="true"/>
        </w:rPr>
        <w:t xml:space="preserve">,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העיסקאות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להדחה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1674/96</w:t>
      </w:r>
      <w:r>
        <w:rPr>
          <w:rtl w:val="true"/>
        </w:rPr>
        <w:t xml:space="preserve"> </w:t>
      </w:r>
      <w:r>
        <w:rPr>
          <w:rtl w:val="true"/>
        </w:rPr>
        <w:t>קנטו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 (</w:t>
      </w:r>
      <w:r>
        <w:rPr/>
        <w:t>3</w:t>
      </w:r>
      <w:r>
        <w:rPr>
          <w:rtl w:val="true"/>
        </w:rPr>
        <w:t xml:space="preserve">) </w:t>
      </w:r>
      <w:r>
        <w:rPr/>
        <w:t>722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10/86</w:t>
      </w:r>
      <w:r>
        <w:rPr>
          <w:rtl w:val="true"/>
        </w:rPr>
        <w:t xml:space="preserve"> </w:t>
      </w:r>
      <w:r>
        <w:rPr>
          <w:rtl w:val="true"/>
        </w:rPr>
        <w:t>זגל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 (</w:t>
      </w:r>
      <w:r>
        <w:rPr/>
        <w:t>2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470/83</w:t>
      </w:r>
      <w:r>
        <w:rPr>
          <w:rtl w:val="true"/>
        </w:rPr>
        <w:t xml:space="preserve"> </w:t>
      </w:r>
      <w:r>
        <w:rPr>
          <w:rtl w:val="true"/>
        </w:rPr>
        <w:t>מורי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' (</w:t>
      </w:r>
      <w:r>
        <w:rPr/>
        <w:t>1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10.5.2003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20.1.2004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tblW w:w="464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4"/>
      </w:tblGrid>
      <w:tr>
        <w:trPr/>
        <w:tc>
          <w:tcPr>
            <w:tcW w:w="46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שניצר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זאגא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ופלאפון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u w:val="single"/>
        </w:rPr>
      </w:pPr>
      <w:bookmarkStart w:id="14" w:name="Decision1"/>
      <w:bookmarkEnd w:id="14"/>
      <w:r>
        <w:rPr>
          <w:u w:val="single"/>
          <w:rtl w:val="true"/>
        </w:rPr>
        <w:t>החלטה</w:t>
      </w:r>
    </w:p>
    <w:p>
      <w:pPr>
        <w:pStyle w:val="Heading5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464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4"/>
      </w:tblGrid>
      <w:tr>
        <w:trPr/>
        <w:tc>
          <w:tcPr>
            <w:tcW w:w="46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שניצר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זאגא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start"/>
        <w:rPr/>
      </w:pPr>
      <w:r>
        <w:rPr/>
        <w:t>001664/03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132</w:t>
      </w:r>
      <w:r>
        <w:rPr>
          <w:rtl w:val="true"/>
        </w:rPr>
        <w:t xml:space="preserve"> </w:t>
      </w:r>
      <w:r>
        <w:rPr>
          <w:rtl w:val="true"/>
        </w:rPr>
        <w:t>יסמין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חיון</w:t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/Users/liorb/Downloads/study2025-p2/s03001664-318.doc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1664/03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ובני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יזהר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start"/>
      <w:outlineLvl w:val="4"/>
    </w:pPr>
    <w:rPr>
      <w:b/>
      <w:bCs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2004-07-06T07:57:00Z</dcterms:created>
  <dc:creator> </dc:creator>
  <dc:description/>
  <dc:language>en-IL</dc:language>
  <cp:lastModifiedBy>nevo</cp:lastModifiedBy>
  <cp:lastPrinted>2004-01-20T08:25:00Z</cp:lastPrinted>
  <dcterms:modified xsi:type="dcterms:W3CDTF">2004-07-06T08:35:00Z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ג'ובני יזהר</vt:lpwstr>
  </property>
  <property fmtid="{D5CDD505-2E9C-101B-9397-08002B2CF9AE}" pid="4" name="CITY">
    <vt:lpwstr>נת'</vt:lpwstr>
  </property>
  <property fmtid="{D5CDD505-2E9C-101B-9397-08002B2CF9AE}" pid="5" name="DATE">
    <vt:lpwstr>20040120</vt:lpwstr>
  </property>
  <property fmtid="{D5CDD505-2E9C-101B-9397-08002B2CF9AE}" pid="6" name="ISABSTRACT">
    <vt:lpwstr>Y</vt:lpwstr>
  </property>
  <property fmtid="{D5CDD505-2E9C-101B-9397-08002B2CF9AE}" pid="7" name="JUDGE">
    <vt:lpwstr>חנה שניצר זאגא</vt:lpwstr>
  </property>
  <property fmtid="{D5CDD505-2E9C-101B-9397-08002B2CF9AE}" pid="8" name="LAWYER">
    <vt:lpwstr>גב' וידן;רונן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1664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