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08"/>
        <w:gridCol w:w="964"/>
        <w:gridCol w:w="1950"/>
      </w:tblGrid>
      <w:tr>
        <w:trPr>
          <w:trHeight w:val="627" w:hRule="atLeast"/>
          <w:cantSplit w:val="true"/>
        </w:trPr>
        <w:tc>
          <w:tcPr>
            <w:tcW w:w="560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רחובות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001297/03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6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לבנה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צבר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23/11/2003</w:t>
            </w:r>
          </w:p>
        </w:tc>
      </w:tr>
    </w:tbl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Cs w:val="28"/>
                <w:rtl w:val="true"/>
              </w:rPr>
              <w:t>בעניין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ד</w:t>
            </w:r>
          </w:p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איכילוב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שרון</w:t>
            </w:r>
          </w:p>
        </w:tc>
        <w:tc>
          <w:tcPr>
            <w:tcW w:w="2409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40"/>
          <w:szCs w:val="36"/>
        </w:rPr>
      </w:pPr>
      <w:r>
        <w:rPr>
          <w:sz w:val="40"/>
          <w:szCs w:val="36"/>
          <w:rtl w:val="true"/>
        </w:rPr>
      </w:r>
      <w:bookmarkStart w:id="8" w:name="LastJudge"/>
      <w:bookmarkStart w:id="9" w:name="LawTable"/>
      <w:bookmarkStart w:id="10" w:name="PsakDin"/>
      <w:bookmarkStart w:id="11" w:name="Decision1"/>
      <w:bookmarkStart w:id="12" w:name="סוג_מסמך"/>
      <w:bookmarkStart w:id="13" w:name="פרוטוקול"/>
      <w:bookmarkStart w:id="14" w:name="תיק_עיקרי"/>
      <w:bookmarkStart w:id="15" w:name="LastJudge"/>
      <w:bookmarkStart w:id="16" w:name="LawTable"/>
      <w:bookmarkStart w:id="17" w:name="PsakDin"/>
      <w:bookmarkStart w:id="18" w:name="Decision1"/>
      <w:bookmarkStart w:id="19" w:name="סוג_מסמך"/>
      <w:bookmarkStart w:id="20" w:name="פרוטוקול"/>
      <w:bookmarkStart w:id="21" w:name="תיק_עיקרי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40"/>
          <w:szCs w:val="36"/>
        </w:rPr>
      </w:pPr>
      <w:r>
        <w:rPr>
          <w:rFonts w:cs="FrankRuehl" w:ascii="FrankRuehl" w:hAnsi="FrankRuehl"/>
          <w:sz w:val="40"/>
          <w:szCs w:val="3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40"/>
          <w:szCs w:val="36"/>
        </w:rPr>
      </w:pPr>
      <w:r>
        <w:rPr>
          <w:rFonts w:cs="FrankRuehl" w:ascii="FrankRuehl" w:hAnsi="FrankRuehl"/>
          <w:sz w:val="40"/>
          <w:szCs w:val="36"/>
          <w:rtl w:val="true"/>
        </w:rPr>
      </w:r>
      <w:bookmarkStart w:id="22" w:name="LawTable_End"/>
      <w:bookmarkStart w:id="23" w:name="LawTable_End"/>
      <w:bookmarkEnd w:id="23"/>
    </w:p>
    <w:p>
      <w:pPr>
        <w:pStyle w:val="Normal"/>
        <w:ind w:end="0"/>
        <w:jc w:val="center"/>
        <w:rPr>
          <w:sz w:val="40"/>
          <w:szCs w:val="36"/>
        </w:rPr>
      </w:pPr>
      <w:r>
        <w:rPr>
          <w:sz w:val="40"/>
          <w:szCs w:val="36"/>
          <w:rtl w:val="true"/>
        </w:rPr>
      </w:r>
    </w:p>
    <w:p>
      <w:pPr>
        <w:pStyle w:val="Normal"/>
        <w:ind w:end="0"/>
        <w:jc w:val="center"/>
        <w:rPr>
          <w:sz w:val="40"/>
          <w:szCs w:val="36"/>
        </w:rPr>
      </w:pPr>
      <w:r>
        <w:rPr>
          <w:sz w:val="40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color w:val="000000"/>
          <w:sz w:val="40"/>
          <w:szCs w:val="36"/>
          <w:u w:val="single"/>
        </w:rPr>
      </w:pPr>
      <w:r>
        <w:rPr>
          <w:b/>
          <w:b/>
          <w:bCs/>
          <w:color w:val="000000"/>
          <w:sz w:val="40"/>
          <w:sz w:val="40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sz w:val="40"/>
          <w:sz w:val="40"/>
          <w:szCs w:val="36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40"/>
          <w:sz w:val="40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color w:val="000000"/>
          <w:sz w:val="40"/>
          <w:szCs w:val="36"/>
          <w:u w:val="single"/>
        </w:rPr>
      </w:pPr>
      <w:r>
        <w:rPr>
          <w:b/>
          <w:bCs/>
          <w:color w:val="000000"/>
          <w:sz w:val="40"/>
          <w:szCs w:val="36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ind w:hanging="720" w:start="720" w:end="0"/>
        <w:jc w:val="both"/>
        <w:rPr/>
      </w:pPr>
      <w:bookmarkStart w:id="26" w:name="Decision1"/>
      <w:bookmarkEnd w:id="26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כנגד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הוגש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המייחס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איומים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192</w:t>
        </w:r>
      </w:hyperlink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התשל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1977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ind w:firstLine="360" w:start="36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>.</w:t>
        <w:tab/>
      </w:r>
      <w:bookmarkStart w:id="27" w:name="ABSTRACT_START"/>
      <w:bookmarkEnd w:id="27"/>
      <w:r>
        <w:rPr>
          <w:b/>
          <w:b/>
          <w:bCs/>
          <w:sz w:val="28"/>
          <w:sz w:val="28"/>
          <w:szCs w:val="28"/>
          <w:rtl w:val="true"/>
        </w:rPr>
        <w:t>העובדות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שבבסיס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כלהלן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בתקופה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הרלוונטית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כשוטר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במשמר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הגבול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/>
          <w:bCs/>
          <w:sz w:val="28"/>
          <w:sz w:val="28"/>
          <w:szCs w:val="28"/>
          <w:rtl w:val="true"/>
        </w:rPr>
        <w:t>להלן</w:t>
      </w:r>
      <w:r>
        <w:rPr>
          <w:b/>
          <w:bCs/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מג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 xml:space="preserve">") </w:t>
      </w:r>
      <w:r>
        <w:rPr>
          <w:b/>
          <w:b/>
          <w:bCs/>
          <w:sz w:val="28"/>
          <w:sz w:val="28"/>
          <w:szCs w:val="28"/>
          <w:rtl w:val="true"/>
        </w:rPr>
        <w:t>במשטרת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בתאריך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11.7.02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התקשר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ממכשירו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הסלולרי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/>
          <w:bCs/>
          <w:sz w:val="28"/>
          <w:sz w:val="28"/>
          <w:szCs w:val="28"/>
          <w:rtl w:val="true"/>
        </w:rPr>
        <w:t>שמספרו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290588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b/>
          <w:bCs/>
          <w:sz w:val="28"/>
          <w:szCs w:val="28"/>
          <w:rtl w:val="true"/>
        </w:rPr>
        <w:t>–</w:t>
      </w:r>
      <w:r>
        <w:rPr>
          <w:b/>
          <w:bCs/>
          <w:sz w:val="28"/>
          <w:szCs w:val="28"/>
        </w:rPr>
        <w:t>054</w:t>
      </w:r>
      <w:r>
        <w:rPr>
          <w:b/>
          <w:bCs/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למכשיר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הסלולרי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עמית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פרידמן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/>
          <w:bCs/>
          <w:sz w:val="28"/>
          <w:sz w:val="28"/>
          <w:szCs w:val="28"/>
          <w:rtl w:val="true"/>
        </w:rPr>
        <w:t>להלן</w:t>
      </w:r>
      <w:r>
        <w:rPr>
          <w:b/>
          <w:bCs/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המתלונן</w:t>
      </w:r>
      <w:r>
        <w:rPr>
          <w:b/>
          <w:bCs/>
          <w:sz w:val="28"/>
          <w:szCs w:val="28"/>
          <w:rtl w:val="true"/>
        </w:rPr>
        <w:t xml:space="preserve">") </w:t>
      </w:r>
      <w:r>
        <w:rPr>
          <w:b/>
          <w:b/>
          <w:bCs/>
          <w:sz w:val="28"/>
          <w:sz w:val="28"/>
          <w:szCs w:val="28"/>
          <w:rtl w:val="true"/>
        </w:rPr>
        <w:t>וכן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הודעות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SMS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בהפרשים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דקות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ספורות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להגיע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המתלונן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ולתקוף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אותו</w:t>
      </w:r>
      <w:bookmarkStart w:id="28" w:name="ABSTRACT_END"/>
      <w:bookmarkEnd w:id="28"/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בעובדות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והסנגור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להימנעות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מהרשעה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באופן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שיוטל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צו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מבחן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המבחן</w:t>
        </w:r>
      </w:hyperlink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[</w:t>
      </w:r>
      <w:r>
        <w:rPr>
          <w:b/>
          <w:b/>
          <w:bCs/>
          <w:sz w:val="28"/>
          <w:sz w:val="28"/>
          <w:szCs w:val="28"/>
          <w:rtl w:val="true"/>
        </w:rPr>
        <w:t>נוסח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חדש</w:t>
      </w:r>
      <w:r>
        <w:rPr>
          <w:b/>
          <w:bCs/>
          <w:sz w:val="28"/>
          <w:szCs w:val="28"/>
          <w:rtl w:val="true"/>
        </w:rPr>
        <w:t xml:space="preserve">], </w:t>
      </w:r>
      <w:r>
        <w:rPr>
          <w:b/>
          <w:b/>
          <w:bCs/>
          <w:sz w:val="28"/>
          <w:sz w:val="28"/>
          <w:szCs w:val="28"/>
          <w:rtl w:val="true"/>
        </w:rPr>
        <w:t>תשכ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1969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יאמר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ששקלתי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הבקשה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העניין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באתי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לכלל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מסקנה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שאכן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להעתר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לבקשה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להמנע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מהרשעה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ולהטיל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צו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מבחן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מנגד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טוענת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התובעת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להפעיל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החריג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לכלל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שהמדובר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שוטר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בתפקידו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היינו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שנמנה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מסגרת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אכיפת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החוק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וככזה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לדבריה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לשמש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דוגמא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לציבור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ואילו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במעשיו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המערכת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ובאמון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הציבור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36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למותר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לשוב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ולהזכיר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הכללים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פיהם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לנהוג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בבחינת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השאלה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מתי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קיימת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הצדקה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לחרוג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הכלל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הקובע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שאשמתו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הוכחה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יורשע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להסתפק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בקביעה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הונחו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ר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432/85</w:t>
        </w:r>
      </w:hyperlink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גדעון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רומנו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פורסם</w:t>
      </w:r>
      <w:r>
        <w:rPr>
          <w:b/>
          <w:bCs/>
          <w:sz w:val="28"/>
          <w:szCs w:val="28"/>
          <w:rtl w:val="true"/>
        </w:rPr>
        <w:t xml:space="preserve">), </w:t>
      </w:r>
      <w:r>
        <w:rPr>
          <w:b/>
          <w:b/>
          <w:bCs/>
          <w:sz w:val="28"/>
          <w:sz w:val="28"/>
          <w:szCs w:val="28"/>
          <w:rtl w:val="true"/>
        </w:rPr>
        <w:t>מפיו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כב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הנשיא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שמגר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בשאלת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הטלת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הרשעה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וכך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נאמר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עניין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בעקבות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ההודאה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בעובדות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בעקבות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המסקנה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השיפוטית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הוכחה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כדבעי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הראיות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שהובאו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ההכרעה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להרשיע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רק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יוצאות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דופן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יחס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סביר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הצפוי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חומרתה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נוקט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לפעמים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בחלופה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הטלת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הרשעה</w:t>
      </w:r>
      <w:r>
        <w:rPr>
          <w:b/>
          <w:bCs/>
          <w:sz w:val="28"/>
          <w:szCs w:val="28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עקרון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חזרו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התיקון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hyperlink r:id="rId11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ויצירת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הכלי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תועלת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הציבור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2083/96</w:t>
        </w:r>
      </w:hyperlink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תמר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והפנה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לכללים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המנחים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בנוגע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להטלת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הרשעה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והוסיף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/>
          <w:bCs/>
          <w:sz w:val="28"/>
          <w:sz w:val="28"/>
          <w:szCs w:val="28"/>
          <w:rtl w:val="true"/>
        </w:rPr>
        <w:t>מפי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כב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השופטת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דורנר</w:t>
      </w:r>
      <w:r>
        <w:rPr>
          <w:b/>
          <w:bCs/>
          <w:sz w:val="28"/>
          <w:szCs w:val="28"/>
          <w:rtl w:val="true"/>
        </w:rPr>
        <w:t>):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תכליתו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סעיף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71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לחוק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משתקפת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ההיסטוריה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החקיקתית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דומה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איפא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לתכלית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סעיף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המבחן</w:t>
        </w:r>
      </w:hyperlink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המאפשר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כאמור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לעיל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להטיל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הרשעה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מטרת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אמצעים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שיקומית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ואולם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כידוע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שיקומו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מהווה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מהותי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שלציבור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כולו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שאליו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מתווספים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הנובעים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מאופיה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אכן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ענישתו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אינדווידואלית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המשפטבוחן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עניינו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קובע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ואולם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מהותה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בהרתעת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הרבים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ובעבירות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שקורבנן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הפרט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הציבור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כולו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הוקעת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בצירוף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אחידה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האפשר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יסוד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משמשים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כגורמים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העלולים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לגבור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הימנעות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אפשרית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איפוא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הצטבר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גורמים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ראשית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חמורה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בשיקום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Cs/>
          <w:sz w:val="28"/>
          <w:szCs w:val="28"/>
          <w:rtl w:val="true"/>
        </w:rPr>
        <w:t xml:space="preserve">; </w:t>
      </w:r>
      <w:r>
        <w:rPr>
          <w:b/>
          <w:b/>
          <w:bCs/>
          <w:sz w:val="28"/>
          <w:sz w:val="28"/>
          <w:szCs w:val="28"/>
          <w:rtl w:val="true"/>
        </w:rPr>
        <w:t>ושנית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מאפשר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לוותר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המסוים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באופן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מהותי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האחרים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המפורטים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לעיל</w:t>
      </w:r>
      <w:r>
        <w:rPr>
          <w:b/>
          <w:bCs/>
          <w:sz w:val="28"/>
          <w:szCs w:val="28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בהמשך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אימץ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כבוד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לנשיא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שלמה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2083/96</w:t>
        </w:r>
      </w:hyperlink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ההכרעה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בשאלה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להמנע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מהרשעה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שיקולים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בעיקר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כלהלן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ראשונה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יחידה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Cs/>
          <w:sz w:val="28"/>
          <w:szCs w:val="28"/>
          <w:rtl w:val="true"/>
        </w:rPr>
        <w:t>?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מהי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חומרת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והנסיבות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בוצעה</w:t>
      </w:r>
      <w:r>
        <w:rPr>
          <w:b/>
          <w:bCs/>
          <w:sz w:val="28"/>
          <w:szCs w:val="28"/>
          <w:rtl w:val="true"/>
        </w:rPr>
        <w:t>?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מעמדו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ותפקודו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והקשר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לתפקיד</w:t>
      </w:r>
      <w:r>
        <w:rPr>
          <w:b/>
          <w:bCs/>
          <w:sz w:val="28"/>
          <w:szCs w:val="28"/>
          <w:rtl w:val="true"/>
        </w:rPr>
        <w:t>?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באחרים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הסבירות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יעבור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נוספות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משקף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דפוס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התנהגות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כרונית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בהתנהגות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מקרית</w:t>
      </w:r>
      <w:r>
        <w:rPr>
          <w:b/>
          <w:bCs/>
          <w:sz w:val="28"/>
          <w:szCs w:val="28"/>
          <w:rtl w:val="true"/>
        </w:rPr>
        <w:t>?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יחסו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לעבירה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והאם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נוטל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אחריות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לביצועה</w:t>
      </w:r>
      <w:r>
        <w:rPr>
          <w:b/>
          <w:bCs/>
          <w:sz w:val="28"/>
          <w:szCs w:val="28"/>
          <w:rtl w:val="true"/>
        </w:rPr>
        <w:t xml:space="preserve">? </w:t>
      </w:r>
      <w:r>
        <w:rPr>
          <w:b/>
          <w:b/>
          <w:bCs/>
          <w:sz w:val="28"/>
          <w:sz w:val="28"/>
          <w:szCs w:val="28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מתחרט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עליה</w:t>
      </w:r>
      <w:r>
        <w:rPr>
          <w:b/>
          <w:bCs/>
          <w:sz w:val="28"/>
          <w:szCs w:val="28"/>
          <w:rtl w:val="true"/>
        </w:rPr>
        <w:t>?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משמעות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הדימוי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העצמי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השפעת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תחומי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פעילותו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5052" w:leader="none"/>
        </w:tabs>
        <w:ind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יצויין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שב</w:t>
      </w:r>
      <w:hyperlink r:id="rId15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2083/96</w:t>
        </w:r>
      </w:hyperlink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קבלת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שוחד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ולכן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רלוונטית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הנ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שכמובן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רלוונטית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לעניינו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דנן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וממילא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השפעה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ההכרעה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דנן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יצויין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2513/96</w:t>
        </w:r>
        <w:r>
          <w:rPr>
            <w:rStyle w:val="Hyperlink"/>
            <w:b/>
            <w:bCs/>
            <w:sz w:val="28"/>
            <w:szCs w:val="28"/>
            <w:rtl w:val="true"/>
          </w:rPr>
          <w:t xml:space="preserve">,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3467/96</w:t>
        </w:r>
        <w:r>
          <w:rPr>
            <w:rStyle w:val="Hyperlink"/>
            <w:b/>
            <w:bCs/>
            <w:sz w:val="28"/>
            <w:szCs w:val="28"/>
            <w:rtl w:val="true"/>
          </w:rPr>
          <w:t xml:space="preserve">,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ויקטור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שמש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ואח</w:t>
        </w:r>
        <w:r>
          <w:rPr>
            <w:rStyle w:val="Hyperlink"/>
            <w:b/>
            <w:bCs/>
            <w:sz w:val="28"/>
            <w:szCs w:val="28"/>
            <w:rtl w:val="true"/>
          </w:rPr>
          <w:t xml:space="preserve">',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נ</w:t>
        </w:r>
      </w:hyperlink>
      <w:r>
        <w:rPr>
          <w:b/>
          <w:bCs/>
          <w:sz w:val="28"/>
          <w:szCs w:val="28"/>
          <w:rtl w:val="true"/>
        </w:rPr>
        <w:t>' (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rtl w:val="true"/>
        </w:rPr>
        <w:t xml:space="preserve">), </w:t>
      </w:r>
      <w:r>
        <w:rPr>
          <w:b/>
          <w:bCs/>
          <w:sz w:val="28"/>
          <w:szCs w:val="28"/>
        </w:rPr>
        <w:t>682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חוזר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הכלל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לפיו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שורת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מחייבת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שהובא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ונמצא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יורשע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שיוחסו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</w:t>
      </w:r>
      <w:r>
        <w:rPr>
          <w:b/>
          <w:bCs/>
          <w:sz w:val="28"/>
          <w:szCs w:val="28"/>
          <w:rtl w:val="true"/>
        </w:rPr>
        <w:t xml:space="preserve">". </w:t>
      </w:r>
      <w:r>
        <w:rPr>
          <w:b/>
          <w:b/>
          <w:bCs/>
          <w:sz w:val="28"/>
          <w:sz w:val="28"/>
          <w:szCs w:val="28"/>
          <w:rtl w:val="true"/>
        </w:rPr>
        <w:t>וכן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ההלכה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לפיה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נמנע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ומסתפק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בהעמדת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במבחן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רק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במקרים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מיוחדים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ויוצאי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דופן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הכלל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הפרט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בחינת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b/>
          <w:b/>
          <w:bCs/>
          <w:sz w:val="28"/>
          <w:sz w:val="28"/>
          <w:szCs w:val="28"/>
          <w:rtl w:val="true"/>
        </w:rPr>
        <w:t>הגורמים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המצטברים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שנקבעו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פ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2083/29</w:t>
      </w:r>
      <w:r>
        <w:rPr>
          <w:b/>
          <w:bCs/>
          <w:sz w:val="28"/>
          <w:szCs w:val="28"/>
          <w:rtl w:val="true"/>
        </w:rPr>
        <w:t xml:space="preserve"> , </w:t>
      </w:r>
      <w:r>
        <w:rPr>
          <w:b/>
          <w:b/>
          <w:bCs/>
          <w:sz w:val="28"/>
          <w:sz w:val="28"/>
          <w:szCs w:val="28"/>
          <w:rtl w:val="true"/>
        </w:rPr>
        <w:t>הנ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יישומם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דנן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מובילה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למסקנה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להפעיל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החריג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לכלל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ולהמנע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להעמידו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לפיקוח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בחור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צעיר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המשרת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כחייל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סדיר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כשנתיים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שירותו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הצבאי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כלוחם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במג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ובעקבות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מעורבותו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הנוכחית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מהיחידה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בחיל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האוויר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ככבאי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יצויין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תחושת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תסכול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ואכזבה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מהפסקת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ביחידה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מג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לימוד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ספר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מקצועי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במגמת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מכונאות</w:t>
      </w:r>
      <w:r>
        <w:rPr>
          <w:b/>
          <w:bCs/>
          <w:sz w:val="28"/>
          <w:szCs w:val="28"/>
          <w:rtl w:val="true"/>
        </w:rPr>
        <w:t xml:space="preserve">,  </w:t>
      </w:r>
      <w:r>
        <w:rPr>
          <w:b/>
          <w:b/>
          <w:bCs/>
          <w:sz w:val="28"/>
          <w:sz w:val="28"/>
          <w:szCs w:val="28"/>
          <w:rtl w:val="true"/>
        </w:rPr>
        <w:t>בעל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תעודת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בגרות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חלקית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נראה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b/>
          <w:b/>
          <w:bCs/>
          <w:sz w:val="28"/>
          <w:sz w:val="28"/>
          <w:szCs w:val="28"/>
          <w:rtl w:val="true"/>
        </w:rPr>
        <w:t>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עלולה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לרועץ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יסיים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הצבאי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ויהא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להשתלב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בחיים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ובמעגל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העבודה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חמורה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למותר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לציין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לוקח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אחריות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הוסיף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כוונה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בבחור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ושיתף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קצינת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התנהגות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חריגה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להתנהגותו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כלל</w:t>
      </w:r>
      <w:r>
        <w:rPr>
          <w:b/>
          <w:bCs/>
          <w:sz w:val="28"/>
          <w:szCs w:val="28"/>
          <w:rtl w:val="true"/>
        </w:rPr>
        <w:t xml:space="preserve">. </w:t>
        <w:tab/>
        <w:t xml:space="preserve"> </w:t>
      </w:r>
    </w:p>
    <w:p>
      <w:pPr>
        <w:pStyle w:val="1"/>
        <w:spacing w:lineRule="auto" w:line="360"/>
        <w:ind w:start="36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בחינת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עניינו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השאלות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שאומצו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לנשיא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לוין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שמועלות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2083/96</w:t>
        </w:r>
      </w:hyperlink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מטה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הכף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לטובת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הימנעות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מהרשעה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הראשונה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התשובה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כמובן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חיובית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השניה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אמנם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שציינתי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לעיל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חמורה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אבל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אינני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מתעלמת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מהעובדה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הודח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מתפקידו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במג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שגרם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תחושת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תסכול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וצער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הרביעית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במתלונן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עצמו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בכלל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להפנות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תשומת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הלב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טוען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כוונה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אמיתית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במתלונן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והדעת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נותנת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להניח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כוונה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יכול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מכבר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לממש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איומיו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החמישית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חרטה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שמביע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לוקח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אחריות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ומצטער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מעשיו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ובשים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לעובדה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שהודח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מתפקידו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במג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סביר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להניח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הלקח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יוסיף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ואשר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השישית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נקט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בדרכים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יצויין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עצמו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דרכיו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התנהגות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חריגה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להתנהגותו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וכאמור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נוספו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תלונות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רישומים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פליליים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ולכן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נראה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המדובר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בהתנהגות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כרונית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עבריינית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השביעית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ציינתי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לעיל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נוטל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עצמו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אחריות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לביצועה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ומתחרט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עליה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השמינית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הותיר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רושם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בחור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סגור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ומופנם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המתקשה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לשתף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בקורות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ובעולמו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הפנימי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ונוטה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להתמודד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בכוחות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עצמו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וחשש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כבד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בליבי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שמא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יהא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להשפיע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בנקודה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זו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ולעניין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התשיעית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ספק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עלולה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בנאשם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צעיר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לימים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עתידו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לפניו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ובכלל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עתידו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המקצועי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והכלכלי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וסביר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להניח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תפגע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ביכולת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למצוא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מקומו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בחברה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במעגל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העבודה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לכשישתחרר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משירותו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הצבאי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start="36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בשים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האמור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לעיל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אינני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מרשיעה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מעמידה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במבחן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צו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מבחן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יעמוד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בתוקפו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במשך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חודשים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ובתקופה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יעמוד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בפיקוח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קצין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מבחן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auto" w:line="360"/>
        <w:ind w:hanging="720" w:start="72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overflowPunct w:val="false"/>
        <w:autoSpaceDE w:val="false"/>
        <w:ind w:end="0"/>
        <w:jc w:val="both"/>
        <w:rPr>
          <w:b/>
          <w:bCs/>
          <w:szCs w:val="28"/>
        </w:rPr>
      </w:pP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Cs w:val="28"/>
          <w:rtl w:val="true"/>
        </w:rPr>
        <w:t>זכות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ערעור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לבית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המחוזי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תוך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45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יום</w:t>
      </w:r>
      <w:r>
        <w:rPr>
          <w:b/>
          <w:bCs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/>
          <w:bCs/>
          <w:szCs w:val="28"/>
          <w:rtl w:val="true"/>
        </w:rPr>
        <w:t>ניתן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ועיקריו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הושמעו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והוסברו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היום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ח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בחשון</w:t>
      </w:r>
      <w:r>
        <w:rPr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תשס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Cs/>
          <w:color w:val="000000"/>
          <w:sz w:val="28"/>
          <w:szCs w:val="28"/>
          <w:rtl w:val="true"/>
        </w:rPr>
        <w:t>(</w:t>
      </w:r>
      <w:r>
        <w:rPr>
          <w:b/>
          <w:bCs/>
          <w:color w:val="000000"/>
          <w:sz w:val="28"/>
          <w:szCs w:val="28"/>
        </w:rPr>
        <w:t>23</w:t>
      </w:r>
      <w:r>
        <w:rPr>
          <w:b/>
          <w:bCs/>
          <w:color w:val="000000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בנובמבר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Cs/>
          <w:color w:val="000000"/>
          <w:sz w:val="28"/>
          <w:szCs w:val="28"/>
        </w:rPr>
        <w:t>2003</w:t>
      </w:r>
      <w:r>
        <w:rPr>
          <w:b/>
          <w:bCs/>
          <w:color w:val="000000"/>
          <w:sz w:val="28"/>
          <w:szCs w:val="28"/>
          <w:rtl w:val="true"/>
        </w:rPr>
        <w:t xml:space="preserve">)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במעמד</w:t>
      </w:r>
      <w:r>
        <w:rPr>
          <w:b/>
          <w:bCs/>
          <w:color w:val="000000"/>
          <w:sz w:val="28"/>
          <w:szCs w:val="28"/>
          <w:rtl w:val="true"/>
        </w:rPr>
        <w:t xml:space="preserve">: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התובעת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והסניגורית</w:t>
      </w:r>
      <w:r>
        <w:rPr>
          <w:b/>
          <w:bCs/>
          <w:color w:val="000000"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576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_____________</w:t>
      </w:r>
    </w:p>
    <w:p>
      <w:pPr>
        <w:pStyle w:val="Normal"/>
        <w:ind w:start="576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לבנה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צבר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שופטת</w:t>
      </w:r>
    </w:p>
    <w:p>
      <w:pPr>
        <w:pStyle w:val="Normal"/>
        <w:ind w:end="0"/>
        <w:jc w:val="both"/>
        <w:rPr/>
      </w:pPr>
      <w:r>
        <w:rPr/>
        <w:t>001297/03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יפה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/Users/liorb/Downloads/study2025-p2/s03001297-445.doc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1297/03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איכילוב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שרון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LineNumbers/>
      <w:ind w:hanging="0" w:start="0" w:end="0"/>
      <w:jc w:val="both"/>
      <w:outlineLvl w:val="2"/>
    </w:pPr>
    <w:rPr>
      <w:b/>
      <w:bCs/>
      <w:sz w:val="20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1553" TargetMode="External"/><Relationship Id="rId5" Type="http://schemas.openxmlformats.org/officeDocument/2006/relationships/hyperlink" Target="http://www.nevo.co.il/law/71553/1.2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1553/1.2" TargetMode="External"/><Relationship Id="rId9" Type="http://schemas.openxmlformats.org/officeDocument/2006/relationships/hyperlink" Target="http://www.nevo.co.il/law/71553" TargetMode="External"/><Relationship Id="rId10" Type="http://schemas.openxmlformats.org/officeDocument/2006/relationships/hyperlink" Target="http://www.nevo.co.il/case/17943750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810781" TargetMode="External"/><Relationship Id="rId13" Type="http://schemas.openxmlformats.org/officeDocument/2006/relationships/hyperlink" Target="http://www.nevo.co.il/law/71553" TargetMode="External"/><Relationship Id="rId14" Type="http://schemas.openxmlformats.org/officeDocument/2006/relationships/hyperlink" Target="http://www.nevo.co.il/case/5810781" TargetMode="External"/><Relationship Id="rId15" Type="http://schemas.openxmlformats.org/officeDocument/2006/relationships/hyperlink" Target="http://www.nevo.co.il/case/5810781" TargetMode="External"/><Relationship Id="rId16" Type="http://schemas.openxmlformats.org/officeDocument/2006/relationships/hyperlink" Target="http://www.nevo.co.il/case/17916229" TargetMode="External"/><Relationship Id="rId17" Type="http://schemas.openxmlformats.org/officeDocument/2006/relationships/hyperlink" Target="http://www.nevo.co.il/case/581078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2017-08-31T11:56:00Z</dcterms:created>
  <dc:creator> </dc:creator>
  <dc:description/>
  <cp:keywords/>
  <dc:language>en-IL</dc:language>
  <cp:lastModifiedBy>einat</cp:lastModifiedBy>
  <cp:lastPrinted>2003-11-23T12:18:00Z</cp:lastPrinted>
  <dcterms:modified xsi:type="dcterms:W3CDTF">2017-08-31T11:56:00Z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איכילוב שרון</vt:lpwstr>
  </property>
  <property fmtid="{D5CDD505-2E9C-101B-9397-08002B2CF9AE}" pid="4" name="CASESLISTTMP1">
    <vt:lpwstr>17943750;5810781:4;17916229</vt:lpwstr>
  </property>
  <property fmtid="{D5CDD505-2E9C-101B-9397-08002B2CF9AE}" pid="5" name="CITY">
    <vt:lpwstr>רח'</vt:lpwstr>
  </property>
  <property fmtid="{D5CDD505-2E9C-101B-9397-08002B2CF9AE}" pid="6" name="DATE">
    <vt:lpwstr>20031123</vt:lpwstr>
  </property>
  <property fmtid="{D5CDD505-2E9C-101B-9397-08002B2CF9AE}" pid="7" name="ISABSTRACT">
    <vt:lpwstr>Y</vt:lpwstr>
  </property>
  <property fmtid="{D5CDD505-2E9C-101B-9397-08002B2CF9AE}" pid="8" name="JUDGE">
    <vt:lpwstr>לבנה צבר</vt:lpwstr>
  </property>
  <property fmtid="{D5CDD505-2E9C-101B-9397-08002B2CF9AE}" pid="9" name="LAWLISTTMP1">
    <vt:lpwstr>70301/192</vt:lpwstr>
  </property>
  <property fmtid="{D5CDD505-2E9C-101B-9397-08002B2CF9AE}" pid="10" name="LAWLISTTMP2">
    <vt:lpwstr>71553/001.2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1297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