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end="0"/>
        <w:jc w:val="center"/>
        <w:rPr>
          <w:sz w:val="24"/>
          <w:szCs w:val="28"/>
        </w:rPr>
      </w:pPr>
      <w:bookmarkStart w:id="0" w:name="LastJudge"/>
      <w:bookmarkEnd w:id="0"/>
      <w:r>
        <w:rPr>
          <w:b/>
          <w:b/>
          <w:bCs/>
          <w:sz w:val="24"/>
          <w:sz w:val="24"/>
          <w:szCs w:val="28"/>
          <w:rtl w:val="true"/>
        </w:rPr>
        <w:t>בתי</w:t>
      </w:r>
      <w:r>
        <w:rPr>
          <w:rFonts w:cs="Times New Roman"/>
          <w:b/>
          <w:b/>
          <w:bCs/>
          <w:sz w:val="24"/>
          <w:sz w:val="24"/>
          <w:szCs w:val="28"/>
          <w:rtl w:val="true"/>
        </w:rPr>
        <w:t xml:space="preserve"> </w:t>
      </w:r>
      <w:r>
        <w:rPr>
          <w:b/>
          <w:b/>
          <w:bCs/>
          <w:sz w:val="24"/>
          <w:sz w:val="24"/>
          <w:szCs w:val="28"/>
          <w:rtl w:val="true"/>
        </w:rPr>
        <w:t>המשפט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33"/>
        <w:gridCol w:w="4111"/>
        <w:gridCol w:w="1276"/>
        <w:gridCol w:w="1809"/>
      </w:tblGrid>
      <w:tr>
        <w:trPr>
          <w:trHeight w:val="195" w:hRule="atLeast"/>
        </w:trPr>
        <w:tc>
          <w:tcPr>
            <w:tcW w:w="544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רמלה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4"/>
                <w:szCs w:val="28"/>
              </w:rPr>
              <w:t>003122/07</w:t>
            </w:r>
          </w:p>
        </w:tc>
      </w:tr>
      <w:tr>
        <w:trPr>
          <w:trHeight w:val="195" w:hRule="atLeast"/>
        </w:trPr>
        <w:tc>
          <w:tcPr>
            <w:tcW w:w="544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start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13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בפני</w:t>
            </w:r>
            <w:r>
              <w:rPr>
                <w:b/>
                <w:bCs/>
                <w:sz w:val="24"/>
                <w:szCs w:val="28"/>
                <w:rtl w:val="true"/>
              </w:rPr>
              <w:t>:</w:t>
            </w:r>
          </w:p>
        </w:tc>
        <w:tc>
          <w:tcPr>
            <w:tcW w:w="41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כב</w:t>
            </w:r>
            <w:r>
              <w:rPr>
                <w:b/>
                <w:bCs/>
                <w:sz w:val="24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איטה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נחמן</w:t>
            </w:r>
          </w:p>
        </w:tc>
        <w:tc>
          <w:tcPr>
            <w:tcW w:w="12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תאריך</w:t>
            </w:r>
            <w:r>
              <w:rPr>
                <w:b/>
                <w:bCs/>
                <w:sz w:val="24"/>
                <w:szCs w:val="28"/>
                <w:rtl w:val="true"/>
              </w:rPr>
              <w:t>:</w:t>
            </w:r>
          </w:p>
        </w:tc>
        <w:tc>
          <w:tcPr>
            <w:tcW w:w="18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07/05/2008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362"/>
      </w:tblGrid>
      <w:tr>
        <w:trPr/>
        <w:tc>
          <w:tcPr>
            <w:tcW w:w="2409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bookmarkStart w:id="3" w:name="שם_א"/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bookmarkEnd w:id="3"/>
          </w:p>
        </w:tc>
        <w:tc>
          <w:tcPr>
            <w:tcW w:w="1362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bookmarkStart w:id="4" w:name="FirstLawyer"/>
            <w:bookmarkStart w:id="5" w:name="כינוי_א"/>
            <w:bookmarkEnd w:id="4"/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bookmarkEnd w:id="5"/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דורית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סבן</w:t>
            </w:r>
            <w:bookmarkStart w:id="6" w:name="בא_כוח_א"/>
            <w:bookmarkEnd w:id="6"/>
          </w:p>
        </w:tc>
        <w:tc>
          <w:tcPr>
            <w:tcW w:w="1757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bookmarkStart w:id="7" w:name="שם_ב"/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קראעין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עמאד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הובא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הליווי</w:t>
            </w:r>
            <w:bookmarkEnd w:id="7"/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קראעין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מחמוד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בעצמו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bookmarkStart w:id="8" w:name="כינוי_ב"/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  <w:bookmarkEnd w:id="8"/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מזאל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bookmarkStart w:id="9" w:name="בא_כוח_ב"/>
            <w:bookmarkEnd w:id="9"/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עותמאן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לא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נוכח</w:t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Heading1"/>
        <w:ind w:end="0"/>
        <w:jc w:val="center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rtl w:val="true"/>
        </w:rPr>
      </w:r>
      <w:bookmarkStart w:id="10" w:name="LawTable"/>
      <w:bookmarkStart w:id="11" w:name="סוג_מסמך"/>
      <w:bookmarkStart w:id="12" w:name="צד_ג"/>
      <w:bookmarkStart w:id="13" w:name="LawTable"/>
      <w:bookmarkStart w:id="14" w:name="סוג_מסמך"/>
      <w:bookmarkStart w:id="15" w:name="צד_ג"/>
      <w:bookmarkEnd w:id="13"/>
      <w:bookmarkEnd w:id="14"/>
      <w:bookmarkEnd w:id="15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1977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תשי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1952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</w:r>
    </w:p>
    <w:p>
      <w:pPr>
        <w:pStyle w:val="Heading1"/>
        <w:ind w:end="0"/>
        <w:jc w:val="center"/>
        <w:rPr>
          <w:rFonts w:ascii="FrankRuehl" w:hAnsi="FrankRuehl" w:cs="FrankRuehl"/>
          <w:b w:val="false"/>
          <w:bCs w:val="false"/>
          <w:sz w:val="28"/>
          <w:szCs w:val="28"/>
          <w:u w:val="none"/>
        </w:rPr>
      </w:pPr>
      <w:r>
        <w:rPr>
          <w:rFonts w:cs="FrankRuehl" w:ascii="FrankRuehl" w:hAnsi="FrankRuehl"/>
          <w:b w:val="false"/>
          <w:bCs w:val="false"/>
          <w:sz w:val="28"/>
          <w:szCs w:val="28"/>
          <w:u w:val="none"/>
          <w:rtl w:val="true"/>
        </w:rPr>
      </w:r>
      <w:bookmarkStart w:id="16" w:name="LawTable_End"/>
      <w:bookmarkStart w:id="17" w:name="LawTable_End"/>
      <w:bookmarkEnd w:id="17"/>
    </w:p>
    <w:p>
      <w:pPr>
        <w:pStyle w:val="Heading1"/>
        <w:ind w:end="0"/>
        <w:jc w:val="center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rtl w:val="true"/>
        </w:rPr>
      </w:r>
    </w:p>
    <w:p>
      <w:pPr>
        <w:pStyle w:val="Heading1"/>
        <w:ind w:end="0"/>
        <w:jc w:val="center"/>
        <w:rPr>
          <w:sz w:val="28"/>
          <w:szCs w:val="28"/>
          <w:u w:val="none"/>
        </w:rPr>
      </w:pPr>
      <w:r>
        <w:rPr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b/>
          <w:bCs/>
          <w:sz w:val="28"/>
          <w:szCs w:val="28"/>
          <w:u w:val="single"/>
        </w:rPr>
      </w:pPr>
      <w:bookmarkStart w:id="18" w:name="LastJudge"/>
      <w:bookmarkStart w:id="19" w:name="PsakDin"/>
      <w:bookmarkEnd w:id="18"/>
      <w:bookmarkEnd w:id="19"/>
      <w:r>
        <w:rPr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דין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  <w:bookmarkStart w:id="20" w:name="PsakDin"/>
      <w:bookmarkStart w:id="21" w:name="PsakDin"/>
      <w:bookmarkEnd w:id="21"/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spacing w:val="-2"/>
          <w:sz w:val="28"/>
          <w:szCs w:val="28"/>
        </w:rPr>
      </w:pPr>
      <w:bookmarkStart w:id="22" w:name="ABSTRACT_START"/>
      <w:bookmarkEnd w:id="22"/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ת</w:t>
      </w:r>
      <w:r>
        <w:rPr>
          <w:sz w:val="28"/>
          <w:szCs w:val="28"/>
          <w:rtl w:val="true"/>
        </w:rPr>
        <w:t>.</w:t>
      </w:r>
      <w:r>
        <w:rPr>
          <w:sz w:val="28"/>
          <w:sz w:val="28"/>
          <w:szCs w:val="28"/>
          <w:rtl w:val="true"/>
        </w:rPr>
        <w:t>פ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Cs w:val="28"/>
        </w:rPr>
        <w:t>3122/07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טיעון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והורשעו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עוון</w:t>
      </w:r>
      <w:r>
        <w:rPr>
          <w:sz w:val="28"/>
          <w:szCs w:val="28"/>
          <w:rtl w:val="true"/>
        </w:rPr>
        <w:t xml:space="preserve">, </w:t>
      </w:r>
      <w:r>
        <w:rPr>
          <w:spacing w:val="-2"/>
          <w:sz w:val="28"/>
          <w:sz w:val="28"/>
          <w:szCs w:val="28"/>
          <w:rtl w:val="true"/>
        </w:rPr>
        <w:t>עבירה</w:t>
      </w:r>
      <w:r>
        <w:rPr>
          <w:rFonts w:cs="Times New Roman"/>
          <w:spacing w:val="-2"/>
          <w:sz w:val="28"/>
          <w:sz w:val="28"/>
          <w:szCs w:val="28"/>
          <w:rtl w:val="true"/>
        </w:rPr>
        <w:t xml:space="preserve"> </w:t>
      </w:r>
      <w:r>
        <w:rPr>
          <w:spacing w:val="-2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-2"/>
          <w:sz w:val="28"/>
          <w:sz w:val="28"/>
          <w:szCs w:val="28"/>
          <w:rtl w:val="true"/>
        </w:rPr>
        <w:t xml:space="preserve"> </w:t>
      </w:r>
      <w:r>
        <w:rPr>
          <w:spacing w:val="-2"/>
          <w:sz w:val="28"/>
          <w:sz w:val="28"/>
          <w:szCs w:val="28"/>
          <w:rtl w:val="true"/>
        </w:rPr>
        <w:t>סעיף</w:t>
      </w:r>
      <w:r>
        <w:rPr>
          <w:rFonts w:cs="Times New Roman"/>
          <w:spacing w:val="-2"/>
          <w:sz w:val="28"/>
          <w:sz w:val="28"/>
          <w:szCs w:val="28"/>
          <w:rtl w:val="true"/>
        </w:rPr>
        <w:t xml:space="preserve"> </w:t>
      </w:r>
      <w:r>
        <w:rPr>
          <w:spacing w:val="-2"/>
          <w:sz w:val="28"/>
          <w:szCs w:val="28"/>
        </w:rPr>
        <w:t>499</w:t>
      </w:r>
      <w:r>
        <w:rPr>
          <w:spacing w:val="-2"/>
          <w:sz w:val="28"/>
          <w:szCs w:val="28"/>
          <w:rtl w:val="true"/>
        </w:rPr>
        <w:t>(</w:t>
      </w:r>
      <w:r>
        <w:rPr>
          <w:spacing w:val="-2"/>
          <w:sz w:val="28"/>
          <w:sz w:val="28"/>
          <w:szCs w:val="28"/>
          <w:rtl w:val="true"/>
        </w:rPr>
        <w:t>א</w:t>
      </w:r>
      <w:r>
        <w:rPr>
          <w:spacing w:val="-2"/>
          <w:sz w:val="28"/>
          <w:szCs w:val="28"/>
          <w:rtl w:val="true"/>
        </w:rPr>
        <w:t>)(</w:t>
      </w:r>
      <w:r>
        <w:rPr>
          <w:spacing w:val="-2"/>
          <w:sz w:val="28"/>
          <w:szCs w:val="28"/>
        </w:rPr>
        <w:t>2</w:t>
      </w:r>
      <w:r>
        <w:rPr>
          <w:spacing w:val="-2"/>
          <w:sz w:val="28"/>
          <w:szCs w:val="28"/>
          <w:rtl w:val="true"/>
        </w:rPr>
        <w:t xml:space="preserve">) </w:t>
      </w:r>
      <w:r>
        <w:rPr>
          <w:spacing w:val="-2"/>
          <w:sz w:val="28"/>
          <w:sz w:val="28"/>
          <w:szCs w:val="28"/>
          <w:rtl w:val="true"/>
        </w:rPr>
        <w:t>ב</w:t>
      </w:r>
      <w:hyperlink r:id="rId4">
        <w:r>
          <w:rPr>
            <w:rStyle w:val="Hyperlink"/>
            <w:spacing w:val="-2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pacing w:val="-2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pacing w:val="-2"/>
            <w:sz w:val="28"/>
            <w:sz w:val="28"/>
            <w:szCs w:val="28"/>
            <w:rtl w:val="true"/>
          </w:rPr>
          <w:t>העונשין</w:t>
        </w:r>
      </w:hyperlink>
      <w:r>
        <w:rPr>
          <w:spacing w:val="-2"/>
          <w:sz w:val="28"/>
          <w:szCs w:val="28"/>
          <w:rtl w:val="true"/>
        </w:rPr>
        <w:t xml:space="preserve">, </w:t>
      </w:r>
      <w:r>
        <w:rPr>
          <w:spacing w:val="-2"/>
          <w:sz w:val="28"/>
          <w:sz w:val="28"/>
          <w:szCs w:val="28"/>
          <w:rtl w:val="true"/>
        </w:rPr>
        <w:t>התשל</w:t>
      </w:r>
      <w:r>
        <w:rPr>
          <w:spacing w:val="-2"/>
          <w:sz w:val="28"/>
          <w:szCs w:val="28"/>
          <w:rtl w:val="true"/>
        </w:rPr>
        <w:t>"</w:t>
      </w:r>
      <w:r>
        <w:rPr>
          <w:spacing w:val="-2"/>
          <w:sz w:val="28"/>
          <w:sz w:val="28"/>
          <w:szCs w:val="28"/>
          <w:rtl w:val="true"/>
        </w:rPr>
        <w:t>ז</w:t>
      </w:r>
      <w:r>
        <w:rPr>
          <w:spacing w:val="-2"/>
          <w:sz w:val="28"/>
          <w:szCs w:val="28"/>
          <w:rtl w:val="true"/>
        </w:rPr>
        <w:t>-</w:t>
      </w:r>
      <w:r>
        <w:rPr>
          <w:spacing w:val="-2"/>
          <w:sz w:val="28"/>
          <w:szCs w:val="28"/>
        </w:rPr>
        <w:t>1977</w:t>
      </w:r>
      <w:r>
        <w:rPr>
          <w:spacing w:val="-2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bookmarkStart w:id="23" w:name="ABSTRACT_END"/>
      <w:bookmarkEnd w:id="23"/>
      <w:r>
        <w:rPr>
          <w:spacing w:val="-2"/>
          <w:sz w:val="28"/>
          <w:sz w:val="28"/>
          <w:szCs w:val="28"/>
          <w:rtl w:val="true"/>
        </w:rPr>
        <w:t>בנוסף</w:t>
      </w:r>
      <w:r>
        <w:rPr>
          <w:spacing w:val="-2"/>
          <w:sz w:val="28"/>
          <w:szCs w:val="28"/>
          <w:rtl w:val="true"/>
        </w:rPr>
        <w:t xml:space="preserve">, </w:t>
      </w:r>
      <w:r>
        <w:rPr>
          <w:spacing w:val="-2"/>
          <w:sz w:val="28"/>
          <w:sz w:val="28"/>
          <w:szCs w:val="28"/>
          <w:rtl w:val="true"/>
        </w:rPr>
        <w:t>נאשם</w:t>
      </w:r>
      <w:r>
        <w:rPr>
          <w:rFonts w:cs="Times New Roman"/>
          <w:spacing w:val="-2"/>
          <w:sz w:val="28"/>
          <w:sz w:val="28"/>
          <w:szCs w:val="28"/>
          <w:rtl w:val="true"/>
        </w:rPr>
        <w:t xml:space="preserve"> </w:t>
      </w:r>
      <w:r>
        <w:rPr>
          <w:spacing w:val="-2"/>
          <w:sz w:val="28"/>
          <w:szCs w:val="28"/>
        </w:rPr>
        <w:t>1</w:t>
      </w:r>
      <w:r>
        <w:rPr>
          <w:spacing w:val="-2"/>
          <w:sz w:val="28"/>
          <w:szCs w:val="28"/>
          <w:rtl w:val="true"/>
        </w:rPr>
        <w:t xml:space="preserve"> </w:t>
      </w:r>
      <w:r>
        <w:rPr>
          <w:spacing w:val="-2"/>
          <w:sz w:val="28"/>
          <w:sz w:val="28"/>
          <w:szCs w:val="28"/>
          <w:rtl w:val="true"/>
        </w:rPr>
        <w:t>הודה</w:t>
      </w:r>
      <w:r>
        <w:rPr>
          <w:rFonts w:cs="Times New Roman"/>
          <w:spacing w:val="-2"/>
          <w:sz w:val="28"/>
          <w:sz w:val="28"/>
          <w:szCs w:val="28"/>
          <w:rtl w:val="true"/>
        </w:rPr>
        <w:t xml:space="preserve"> </w:t>
      </w:r>
      <w:r>
        <w:rPr>
          <w:spacing w:val="-2"/>
          <w:sz w:val="28"/>
          <w:sz w:val="28"/>
          <w:szCs w:val="28"/>
          <w:rtl w:val="true"/>
        </w:rPr>
        <w:t>והורשע</w:t>
      </w:r>
      <w:r>
        <w:rPr>
          <w:rFonts w:cs="Times New Roman"/>
          <w:spacing w:val="-2"/>
          <w:sz w:val="28"/>
          <w:sz w:val="28"/>
          <w:szCs w:val="28"/>
          <w:rtl w:val="true"/>
        </w:rPr>
        <w:t xml:space="preserve"> </w:t>
      </w:r>
      <w:r>
        <w:rPr>
          <w:spacing w:val="-2"/>
          <w:sz w:val="28"/>
          <w:sz w:val="28"/>
          <w:szCs w:val="28"/>
          <w:rtl w:val="true"/>
        </w:rPr>
        <w:t>בעבירה</w:t>
      </w:r>
      <w:r>
        <w:rPr>
          <w:rFonts w:cs="Times New Roman"/>
          <w:spacing w:val="-2"/>
          <w:sz w:val="28"/>
          <w:sz w:val="28"/>
          <w:szCs w:val="28"/>
          <w:rtl w:val="true"/>
        </w:rPr>
        <w:t xml:space="preserve"> </w:t>
      </w:r>
      <w:r>
        <w:rPr>
          <w:spacing w:val="-2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-2"/>
          <w:sz w:val="28"/>
          <w:sz w:val="28"/>
          <w:szCs w:val="28"/>
          <w:rtl w:val="true"/>
        </w:rPr>
        <w:t xml:space="preserve"> </w:t>
      </w:r>
      <w:r>
        <w:rPr>
          <w:spacing w:val="-2"/>
          <w:sz w:val="28"/>
          <w:sz w:val="28"/>
          <w:szCs w:val="28"/>
          <w:rtl w:val="true"/>
        </w:rPr>
        <w:t>הסעה</w:t>
      </w:r>
      <w:r>
        <w:rPr>
          <w:rFonts w:cs="Times New Roman"/>
          <w:spacing w:val="-2"/>
          <w:sz w:val="28"/>
          <w:sz w:val="28"/>
          <w:szCs w:val="28"/>
          <w:rtl w:val="true"/>
        </w:rPr>
        <w:t xml:space="preserve"> </w:t>
      </w:r>
      <w:r>
        <w:rPr>
          <w:spacing w:val="-2"/>
          <w:sz w:val="28"/>
          <w:sz w:val="28"/>
          <w:szCs w:val="28"/>
          <w:rtl w:val="true"/>
        </w:rPr>
        <w:t>שלא</w:t>
      </w:r>
      <w:r>
        <w:rPr>
          <w:rFonts w:cs="Times New Roman"/>
          <w:spacing w:val="-2"/>
          <w:sz w:val="28"/>
          <w:sz w:val="28"/>
          <w:szCs w:val="28"/>
          <w:rtl w:val="true"/>
        </w:rPr>
        <w:t xml:space="preserve"> </w:t>
      </w:r>
      <w:r>
        <w:rPr>
          <w:spacing w:val="-2"/>
          <w:sz w:val="28"/>
          <w:sz w:val="28"/>
          <w:szCs w:val="28"/>
          <w:rtl w:val="true"/>
        </w:rPr>
        <w:t>כדין</w:t>
      </w:r>
      <w:r>
        <w:rPr>
          <w:spacing w:val="-2"/>
          <w:sz w:val="28"/>
          <w:szCs w:val="28"/>
          <w:rtl w:val="true"/>
        </w:rPr>
        <w:t xml:space="preserve">, </w:t>
      </w:r>
      <w:r>
        <w:rPr>
          <w:spacing w:val="-2"/>
          <w:sz w:val="28"/>
          <w:sz w:val="28"/>
          <w:szCs w:val="28"/>
          <w:rtl w:val="true"/>
        </w:rPr>
        <w:t>עבירה</w:t>
      </w:r>
      <w:r>
        <w:rPr>
          <w:rFonts w:cs="Times New Roman"/>
          <w:spacing w:val="-2"/>
          <w:sz w:val="28"/>
          <w:sz w:val="28"/>
          <w:szCs w:val="28"/>
          <w:rtl w:val="true"/>
        </w:rPr>
        <w:t xml:space="preserve"> </w:t>
      </w:r>
      <w:r>
        <w:rPr>
          <w:spacing w:val="-2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-2"/>
          <w:sz w:val="28"/>
          <w:sz w:val="28"/>
          <w:szCs w:val="28"/>
          <w:rtl w:val="true"/>
        </w:rPr>
        <w:t xml:space="preserve"> </w:t>
      </w:r>
      <w:r>
        <w:rPr>
          <w:spacing w:val="-2"/>
          <w:sz w:val="28"/>
          <w:sz w:val="28"/>
          <w:szCs w:val="28"/>
          <w:rtl w:val="true"/>
        </w:rPr>
        <w:t>סעיף</w:t>
      </w:r>
      <w:r>
        <w:rPr>
          <w:rFonts w:cs="Times New Roman"/>
          <w:spacing w:val="-2"/>
          <w:sz w:val="28"/>
          <w:sz w:val="28"/>
          <w:szCs w:val="28"/>
          <w:rtl w:val="true"/>
        </w:rPr>
        <w:t xml:space="preserve"> </w:t>
      </w:r>
      <w:r>
        <w:rPr>
          <w:spacing w:val="-2"/>
          <w:sz w:val="28"/>
          <w:szCs w:val="28"/>
        </w:rPr>
        <w:t>12</w:t>
      </w:r>
      <w:r>
        <w:rPr>
          <w:spacing w:val="-2"/>
          <w:sz w:val="28"/>
          <w:sz w:val="28"/>
          <w:szCs w:val="28"/>
          <w:rtl w:val="true"/>
        </w:rPr>
        <w:t>א</w:t>
      </w:r>
      <w:r>
        <w:rPr>
          <w:spacing w:val="-2"/>
          <w:sz w:val="28"/>
          <w:szCs w:val="28"/>
          <w:rtl w:val="true"/>
        </w:rPr>
        <w:t>(</w:t>
      </w:r>
      <w:r>
        <w:rPr>
          <w:spacing w:val="-2"/>
          <w:sz w:val="28"/>
          <w:sz w:val="28"/>
          <w:szCs w:val="28"/>
          <w:rtl w:val="true"/>
        </w:rPr>
        <w:t>ג</w:t>
      </w:r>
      <w:r>
        <w:rPr>
          <w:spacing w:val="-2"/>
          <w:sz w:val="28"/>
          <w:szCs w:val="28"/>
          <w:rtl w:val="true"/>
        </w:rPr>
        <w:t>)(</w:t>
      </w:r>
      <w:r>
        <w:rPr>
          <w:spacing w:val="-2"/>
          <w:sz w:val="28"/>
          <w:szCs w:val="28"/>
        </w:rPr>
        <w:t>1</w:t>
      </w:r>
      <w:r>
        <w:rPr>
          <w:spacing w:val="-2"/>
          <w:sz w:val="28"/>
          <w:szCs w:val="28"/>
          <w:rtl w:val="true"/>
        </w:rPr>
        <w:t xml:space="preserve">) </w:t>
      </w:r>
      <w:r>
        <w:rPr>
          <w:spacing w:val="-2"/>
          <w:sz w:val="28"/>
          <w:sz w:val="28"/>
          <w:szCs w:val="28"/>
          <w:rtl w:val="true"/>
        </w:rPr>
        <w:t>ב</w:t>
      </w:r>
      <w:hyperlink r:id="rId5">
        <w:r>
          <w:rPr>
            <w:rStyle w:val="Hyperlink"/>
            <w:spacing w:val="-2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pacing w:val="-2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pacing w:val="-2"/>
            <w:sz w:val="28"/>
            <w:sz w:val="28"/>
            <w:szCs w:val="28"/>
            <w:rtl w:val="true"/>
          </w:rPr>
          <w:t>הכניסה</w:t>
        </w:r>
        <w:r>
          <w:rPr>
            <w:rStyle w:val="Hyperlink"/>
            <w:rFonts w:cs="Times New Roman"/>
            <w:spacing w:val="-2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pacing w:val="-2"/>
            <w:sz w:val="28"/>
            <w:sz w:val="28"/>
            <w:szCs w:val="28"/>
            <w:rtl w:val="true"/>
          </w:rPr>
          <w:t>לישראל</w:t>
        </w:r>
      </w:hyperlink>
      <w:r>
        <w:rPr>
          <w:spacing w:val="-2"/>
          <w:sz w:val="28"/>
          <w:szCs w:val="28"/>
          <w:rtl w:val="true"/>
        </w:rPr>
        <w:t xml:space="preserve">, </w:t>
      </w:r>
      <w:r>
        <w:rPr>
          <w:spacing w:val="-2"/>
          <w:sz w:val="28"/>
          <w:sz w:val="28"/>
          <w:szCs w:val="28"/>
          <w:rtl w:val="true"/>
        </w:rPr>
        <w:t>התשי</w:t>
      </w:r>
      <w:r>
        <w:rPr>
          <w:spacing w:val="-2"/>
          <w:sz w:val="28"/>
          <w:szCs w:val="28"/>
          <w:rtl w:val="true"/>
        </w:rPr>
        <w:t>"</w:t>
      </w:r>
      <w:r>
        <w:rPr>
          <w:spacing w:val="-2"/>
          <w:sz w:val="28"/>
          <w:sz w:val="28"/>
          <w:szCs w:val="28"/>
          <w:rtl w:val="true"/>
        </w:rPr>
        <w:t>ב</w:t>
      </w:r>
      <w:r>
        <w:rPr>
          <w:spacing w:val="-2"/>
          <w:sz w:val="28"/>
          <w:szCs w:val="28"/>
          <w:rtl w:val="true"/>
        </w:rPr>
        <w:t>-</w:t>
      </w:r>
      <w:r>
        <w:rPr>
          <w:spacing w:val="-2"/>
          <w:sz w:val="28"/>
          <w:szCs w:val="28"/>
        </w:rPr>
        <w:t>1952</w:t>
      </w:r>
      <w:r>
        <w:rPr>
          <w:spacing w:val="-2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pacing w:val="-2"/>
          <w:sz w:val="28"/>
          <w:sz w:val="28"/>
          <w:szCs w:val="28"/>
          <w:rtl w:val="true"/>
        </w:rPr>
        <w:t>נאשם</w:t>
      </w:r>
      <w:r>
        <w:rPr>
          <w:rFonts w:cs="Times New Roman"/>
          <w:spacing w:val="-2"/>
          <w:sz w:val="28"/>
          <w:sz w:val="28"/>
          <w:szCs w:val="28"/>
          <w:rtl w:val="true"/>
        </w:rPr>
        <w:t xml:space="preserve"> </w:t>
      </w:r>
      <w:r>
        <w:rPr>
          <w:spacing w:val="-2"/>
          <w:sz w:val="28"/>
          <w:szCs w:val="28"/>
        </w:rPr>
        <w:t>2</w:t>
      </w:r>
      <w:r>
        <w:rPr>
          <w:spacing w:val="-2"/>
          <w:sz w:val="28"/>
          <w:szCs w:val="28"/>
          <w:rtl w:val="true"/>
        </w:rPr>
        <w:t xml:space="preserve"> </w:t>
      </w:r>
      <w:r>
        <w:rPr>
          <w:spacing w:val="-2"/>
          <w:sz w:val="28"/>
          <w:sz w:val="28"/>
          <w:szCs w:val="28"/>
          <w:rtl w:val="true"/>
        </w:rPr>
        <w:t>הודה</w:t>
      </w:r>
      <w:r>
        <w:rPr>
          <w:rFonts w:cs="Times New Roman"/>
          <w:spacing w:val="-2"/>
          <w:sz w:val="28"/>
          <w:sz w:val="28"/>
          <w:szCs w:val="28"/>
          <w:rtl w:val="true"/>
        </w:rPr>
        <w:t xml:space="preserve"> </w:t>
      </w:r>
      <w:r>
        <w:rPr>
          <w:spacing w:val="-2"/>
          <w:sz w:val="28"/>
          <w:sz w:val="28"/>
          <w:szCs w:val="28"/>
          <w:rtl w:val="true"/>
        </w:rPr>
        <w:t>בעובדות</w:t>
      </w:r>
      <w:r>
        <w:rPr>
          <w:rFonts w:cs="Times New Roman"/>
          <w:spacing w:val="-2"/>
          <w:sz w:val="28"/>
          <w:sz w:val="28"/>
          <w:szCs w:val="28"/>
          <w:rtl w:val="true"/>
        </w:rPr>
        <w:t xml:space="preserve"> </w:t>
      </w:r>
      <w:r>
        <w:rPr>
          <w:spacing w:val="-2"/>
          <w:sz w:val="28"/>
          <w:sz w:val="28"/>
          <w:szCs w:val="28"/>
          <w:rtl w:val="true"/>
        </w:rPr>
        <w:t>כתב</w:t>
      </w:r>
      <w:r>
        <w:rPr>
          <w:rFonts w:cs="Times New Roman"/>
          <w:spacing w:val="-2"/>
          <w:sz w:val="28"/>
          <w:sz w:val="28"/>
          <w:szCs w:val="28"/>
          <w:rtl w:val="true"/>
        </w:rPr>
        <w:t xml:space="preserve"> </w:t>
      </w:r>
      <w:r>
        <w:rPr>
          <w:spacing w:val="-2"/>
          <w:sz w:val="28"/>
          <w:sz w:val="28"/>
          <w:szCs w:val="28"/>
          <w:rtl w:val="true"/>
        </w:rPr>
        <w:t>אישום</w:t>
      </w:r>
      <w:r>
        <w:rPr>
          <w:rFonts w:cs="Times New Roman"/>
          <w:spacing w:val="-2"/>
          <w:sz w:val="28"/>
          <w:sz w:val="28"/>
          <w:szCs w:val="28"/>
          <w:rtl w:val="true"/>
        </w:rPr>
        <w:t xml:space="preserve"> </w:t>
      </w:r>
      <w:r>
        <w:rPr>
          <w:spacing w:val="-2"/>
          <w:sz w:val="28"/>
          <w:sz w:val="28"/>
          <w:szCs w:val="28"/>
          <w:rtl w:val="true"/>
        </w:rPr>
        <w:t>מתוקן</w:t>
      </w:r>
      <w:r>
        <w:rPr>
          <w:rFonts w:cs="Times New Roman"/>
          <w:spacing w:val="-2"/>
          <w:sz w:val="28"/>
          <w:sz w:val="28"/>
          <w:szCs w:val="28"/>
          <w:rtl w:val="true"/>
        </w:rPr>
        <w:t xml:space="preserve"> </w:t>
      </w:r>
      <w:r>
        <w:rPr>
          <w:spacing w:val="-2"/>
          <w:sz w:val="28"/>
          <w:szCs w:val="28"/>
          <w:rtl w:val="true"/>
        </w:rPr>
        <w:t>(</w:t>
      </w:r>
      <w:r>
        <w:rPr>
          <w:color w:val="000000"/>
          <w:spacing w:val="-2"/>
          <w:sz w:val="28"/>
          <w:sz w:val="28"/>
          <w:szCs w:val="28"/>
          <w:rtl w:val="true"/>
        </w:rPr>
        <w:t>ת</w:t>
      </w:r>
      <w:r>
        <w:rPr>
          <w:color w:val="000000"/>
          <w:spacing w:val="-2"/>
          <w:sz w:val="28"/>
          <w:szCs w:val="28"/>
          <w:rtl w:val="true"/>
        </w:rPr>
        <w:t>.</w:t>
      </w:r>
      <w:r>
        <w:rPr>
          <w:color w:val="000000"/>
          <w:spacing w:val="-2"/>
          <w:sz w:val="28"/>
          <w:sz w:val="28"/>
          <w:szCs w:val="28"/>
          <w:rtl w:val="true"/>
        </w:rPr>
        <w:t>פ</w:t>
      </w:r>
      <w:r>
        <w:rPr>
          <w:color w:val="000000"/>
          <w:spacing w:val="-2"/>
          <w:sz w:val="28"/>
          <w:szCs w:val="28"/>
          <w:rtl w:val="true"/>
        </w:rPr>
        <w:t xml:space="preserve">. </w:t>
      </w:r>
      <w:r>
        <w:rPr>
          <w:color w:val="000000"/>
          <w:spacing w:val="-2"/>
          <w:sz w:val="28"/>
          <w:szCs w:val="28"/>
        </w:rPr>
        <w:t>3125/06</w:t>
      </w:r>
      <w:r>
        <w:rPr>
          <w:spacing w:val="-2"/>
          <w:sz w:val="28"/>
          <w:szCs w:val="28"/>
          <w:rtl w:val="true"/>
        </w:rPr>
        <w:t xml:space="preserve">) </w:t>
      </w:r>
      <w:r>
        <w:rPr>
          <w:spacing w:val="-2"/>
          <w:sz w:val="28"/>
          <w:sz w:val="28"/>
          <w:szCs w:val="28"/>
          <w:rtl w:val="true"/>
        </w:rPr>
        <w:t>והורשע</w:t>
      </w:r>
      <w:r>
        <w:rPr>
          <w:rFonts w:cs="Times New Roman"/>
          <w:spacing w:val="-2"/>
          <w:sz w:val="28"/>
          <w:sz w:val="28"/>
          <w:szCs w:val="28"/>
          <w:rtl w:val="true"/>
        </w:rPr>
        <w:t xml:space="preserve"> </w:t>
      </w:r>
      <w:r>
        <w:rPr>
          <w:spacing w:val="-2"/>
          <w:sz w:val="28"/>
          <w:sz w:val="28"/>
          <w:szCs w:val="28"/>
          <w:rtl w:val="true"/>
        </w:rPr>
        <w:t>בביצוע</w:t>
      </w:r>
      <w:r>
        <w:rPr>
          <w:rFonts w:cs="Times New Roman"/>
          <w:spacing w:val="-2"/>
          <w:sz w:val="28"/>
          <w:sz w:val="28"/>
          <w:szCs w:val="28"/>
          <w:rtl w:val="true"/>
        </w:rPr>
        <w:t xml:space="preserve"> </w:t>
      </w:r>
      <w:r>
        <w:rPr>
          <w:spacing w:val="-2"/>
          <w:sz w:val="28"/>
          <w:sz w:val="28"/>
          <w:szCs w:val="28"/>
          <w:rtl w:val="true"/>
        </w:rPr>
        <w:t>עבירות</w:t>
      </w:r>
      <w:r>
        <w:rPr>
          <w:rFonts w:cs="Times New Roman"/>
          <w:spacing w:val="-2"/>
          <w:sz w:val="28"/>
          <w:sz w:val="28"/>
          <w:szCs w:val="28"/>
          <w:rtl w:val="true"/>
        </w:rPr>
        <w:t xml:space="preserve"> </w:t>
      </w:r>
      <w:r>
        <w:rPr>
          <w:spacing w:val="-2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-2"/>
          <w:sz w:val="28"/>
          <w:sz w:val="28"/>
          <w:szCs w:val="28"/>
          <w:rtl w:val="true"/>
        </w:rPr>
        <w:t xml:space="preserve"> </w:t>
      </w:r>
      <w:r>
        <w:rPr>
          <w:spacing w:val="-2"/>
          <w:sz w:val="28"/>
          <w:sz w:val="28"/>
          <w:szCs w:val="28"/>
          <w:rtl w:val="true"/>
        </w:rPr>
        <w:t>הסעה</w:t>
      </w:r>
      <w:r>
        <w:rPr>
          <w:rFonts w:cs="Times New Roman"/>
          <w:spacing w:val="-2"/>
          <w:sz w:val="28"/>
          <w:sz w:val="28"/>
          <w:szCs w:val="28"/>
          <w:rtl w:val="true"/>
        </w:rPr>
        <w:t xml:space="preserve"> </w:t>
      </w:r>
      <w:r>
        <w:rPr>
          <w:spacing w:val="-2"/>
          <w:sz w:val="28"/>
          <w:sz w:val="28"/>
          <w:szCs w:val="28"/>
          <w:rtl w:val="true"/>
        </w:rPr>
        <w:t>שלא</w:t>
      </w:r>
      <w:r>
        <w:rPr>
          <w:rFonts w:cs="Times New Roman"/>
          <w:spacing w:val="-2"/>
          <w:sz w:val="28"/>
          <w:sz w:val="28"/>
          <w:szCs w:val="28"/>
          <w:rtl w:val="true"/>
        </w:rPr>
        <w:t xml:space="preserve"> </w:t>
      </w:r>
      <w:r>
        <w:rPr>
          <w:spacing w:val="-2"/>
          <w:sz w:val="28"/>
          <w:sz w:val="28"/>
          <w:szCs w:val="28"/>
          <w:rtl w:val="true"/>
        </w:rPr>
        <w:t>כדין</w:t>
      </w:r>
      <w:r>
        <w:rPr>
          <w:spacing w:val="-2"/>
          <w:sz w:val="28"/>
          <w:szCs w:val="28"/>
          <w:rtl w:val="true"/>
        </w:rPr>
        <w:t xml:space="preserve">, </w:t>
      </w:r>
      <w:r>
        <w:rPr>
          <w:spacing w:val="-2"/>
          <w:sz w:val="28"/>
          <w:sz w:val="28"/>
          <w:szCs w:val="28"/>
          <w:rtl w:val="true"/>
        </w:rPr>
        <w:t>עבירה</w:t>
      </w:r>
      <w:r>
        <w:rPr>
          <w:rFonts w:cs="Times New Roman"/>
          <w:spacing w:val="-2"/>
          <w:sz w:val="28"/>
          <w:sz w:val="28"/>
          <w:szCs w:val="28"/>
          <w:rtl w:val="true"/>
        </w:rPr>
        <w:t xml:space="preserve"> </w:t>
      </w:r>
      <w:r>
        <w:rPr>
          <w:spacing w:val="-2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-2"/>
          <w:sz w:val="28"/>
          <w:sz w:val="28"/>
          <w:szCs w:val="28"/>
          <w:rtl w:val="true"/>
        </w:rPr>
        <w:t xml:space="preserve"> </w:t>
      </w:r>
      <w:r>
        <w:rPr>
          <w:spacing w:val="-2"/>
          <w:sz w:val="28"/>
          <w:sz w:val="28"/>
          <w:szCs w:val="28"/>
          <w:rtl w:val="true"/>
        </w:rPr>
        <w:t>סעיף</w:t>
      </w:r>
      <w:r>
        <w:rPr>
          <w:rFonts w:cs="Times New Roman"/>
          <w:spacing w:val="-2"/>
          <w:sz w:val="28"/>
          <w:sz w:val="28"/>
          <w:szCs w:val="28"/>
          <w:rtl w:val="true"/>
        </w:rPr>
        <w:t xml:space="preserve"> </w:t>
      </w:r>
      <w:r>
        <w:rPr>
          <w:spacing w:val="-2"/>
          <w:sz w:val="28"/>
          <w:szCs w:val="28"/>
        </w:rPr>
        <w:t>12</w:t>
      </w:r>
      <w:r>
        <w:rPr>
          <w:spacing w:val="-2"/>
          <w:sz w:val="28"/>
          <w:sz w:val="28"/>
          <w:szCs w:val="28"/>
          <w:rtl w:val="true"/>
        </w:rPr>
        <w:t>א</w:t>
      </w:r>
      <w:r>
        <w:rPr>
          <w:spacing w:val="-2"/>
          <w:sz w:val="28"/>
          <w:szCs w:val="28"/>
          <w:rtl w:val="true"/>
        </w:rPr>
        <w:t>(</w:t>
      </w:r>
      <w:r>
        <w:rPr>
          <w:spacing w:val="-2"/>
          <w:sz w:val="28"/>
          <w:sz w:val="28"/>
          <w:szCs w:val="28"/>
          <w:rtl w:val="true"/>
        </w:rPr>
        <w:t>ג</w:t>
      </w:r>
      <w:r>
        <w:rPr>
          <w:spacing w:val="-2"/>
          <w:sz w:val="28"/>
          <w:szCs w:val="28"/>
          <w:rtl w:val="true"/>
        </w:rPr>
        <w:t>)(</w:t>
      </w:r>
      <w:r>
        <w:rPr>
          <w:spacing w:val="-2"/>
          <w:sz w:val="28"/>
          <w:szCs w:val="28"/>
        </w:rPr>
        <w:t>1</w:t>
      </w:r>
      <w:r>
        <w:rPr>
          <w:spacing w:val="-2"/>
          <w:sz w:val="28"/>
          <w:szCs w:val="28"/>
          <w:rtl w:val="true"/>
        </w:rPr>
        <w:t xml:space="preserve">) </w:t>
      </w:r>
      <w:r>
        <w:rPr>
          <w:spacing w:val="-2"/>
          <w:sz w:val="28"/>
          <w:sz w:val="28"/>
          <w:szCs w:val="28"/>
          <w:rtl w:val="true"/>
        </w:rPr>
        <w:t>ב</w:t>
      </w:r>
      <w:hyperlink r:id="rId6">
        <w:r>
          <w:rPr>
            <w:rStyle w:val="Hyperlink"/>
            <w:spacing w:val="-2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pacing w:val="-2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pacing w:val="-2"/>
            <w:sz w:val="28"/>
            <w:sz w:val="28"/>
            <w:szCs w:val="28"/>
            <w:rtl w:val="true"/>
          </w:rPr>
          <w:t>הכניסה</w:t>
        </w:r>
        <w:r>
          <w:rPr>
            <w:rStyle w:val="Hyperlink"/>
            <w:rFonts w:cs="Times New Roman"/>
            <w:spacing w:val="-2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pacing w:val="-2"/>
            <w:sz w:val="28"/>
            <w:sz w:val="28"/>
            <w:szCs w:val="28"/>
            <w:rtl w:val="true"/>
          </w:rPr>
          <w:t>לישראל</w:t>
        </w:r>
      </w:hyperlink>
      <w:r>
        <w:rPr>
          <w:spacing w:val="-2"/>
          <w:sz w:val="28"/>
          <w:szCs w:val="28"/>
          <w:rtl w:val="true"/>
        </w:rPr>
        <w:t xml:space="preserve">, </w:t>
      </w:r>
      <w:r>
        <w:rPr>
          <w:spacing w:val="-2"/>
          <w:sz w:val="28"/>
          <w:sz w:val="28"/>
          <w:szCs w:val="28"/>
          <w:rtl w:val="true"/>
        </w:rPr>
        <w:t>התשי</w:t>
      </w:r>
      <w:r>
        <w:rPr>
          <w:spacing w:val="-2"/>
          <w:sz w:val="28"/>
          <w:szCs w:val="28"/>
          <w:rtl w:val="true"/>
        </w:rPr>
        <w:t>"</w:t>
      </w:r>
      <w:r>
        <w:rPr>
          <w:spacing w:val="-2"/>
          <w:sz w:val="28"/>
          <w:sz w:val="28"/>
          <w:szCs w:val="28"/>
          <w:rtl w:val="true"/>
        </w:rPr>
        <w:t>ב</w:t>
      </w:r>
      <w:r>
        <w:rPr>
          <w:spacing w:val="-2"/>
          <w:sz w:val="28"/>
          <w:szCs w:val="28"/>
          <w:rtl w:val="true"/>
        </w:rPr>
        <w:t>-</w:t>
      </w:r>
      <w:r>
        <w:rPr>
          <w:spacing w:val="-2"/>
          <w:sz w:val="28"/>
          <w:szCs w:val="28"/>
        </w:rPr>
        <w:t>1952</w:t>
      </w:r>
      <w:r>
        <w:rPr>
          <w:spacing w:val="-2"/>
          <w:sz w:val="28"/>
          <w:szCs w:val="28"/>
          <w:rtl w:val="true"/>
        </w:rPr>
        <w:t xml:space="preserve"> </w:t>
      </w:r>
      <w:r>
        <w:rPr>
          <w:spacing w:val="-2"/>
          <w:sz w:val="28"/>
          <w:sz w:val="28"/>
          <w:szCs w:val="28"/>
          <w:rtl w:val="true"/>
        </w:rPr>
        <w:t>והכשלת</w:t>
      </w:r>
      <w:r>
        <w:rPr>
          <w:rFonts w:cs="Times New Roman"/>
          <w:spacing w:val="-2"/>
          <w:sz w:val="28"/>
          <w:sz w:val="28"/>
          <w:szCs w:val="28"/>
          <w:rtl w:val="true"/>
        </w:rPr>
        <w:t xml:space="preserve"> </w:t>
      </w:r>
      <w:r>
        <w:rPr>
          <w:spacing w:val="-2"/>
          <w:sz w:val="28"/>
          <w:sz w:val="28"/>
          <w:szCs w:val="28"/>
          <w:rtl w:val="true"/>
        </w:rPr>
        <w:t>שוטר</w:t>
      </w:r>
      <w:r>
        <w:rPr>
          <w:spacing w:val="-2"/>
          <w:sz w:val="28"/>
          <w:szCs w:val="28"/>
          <w:rtl w:val="true"/>
        </w:rPr>
        <w:t xml:space="preserve">, </w:t>
      </w:r>
      <w:r>
        <w:rPr>
          <w:spacing w:val="-2"/>
          <w:sz w:val="28"/>
          <w:sz w:val="28"/>
          <w:szCs w:val="28"/>
          <w:rtl w:val="true"/>
        </w:rPr>
        <w:t>עבירה</w:t>
      </w:r>
      <w:r>
        <w:rPr>
          <w:rFonts w:cs="Times New Roman"/>
          <w:spacing w:val="-2"/>
          <w:sz w:val="28"/>
          <w:sz w:val="28"/>
          <w:szCs w:val="28"/>
          <w:rtl w:val="true"/>
        </w:rPr>
        <w:t xml:space="preserve"> </w:t>
      </w:r>
      <w:r>
        <w:rPr>
          <w:spacing w:val="-2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-2"/>
          <w:sz w:val="28"/>
          <w:sz w:val="28"/>
          <w:szCs w:val="28"/>
          <w:rtl w:val="true"/>
        </w:rPr>
        <w:t xml:space="preserve"> </w:t>
      </w:r>
      <w:r>
        <w:rPr>
          <w:spacing w:val="-2"/>
          <w:sz w:val="28"/>
          <w:sz w:val="28"/>
          <w:szCs w:val="28"/>
          <w:rtl w:val="true"/>
        </w:rPr>
        <w:t>סעיף</w:t>
      </w:r>
      <w:r>
        <w:rPr>
          <w:rFonts w:cs="Times New Roman"/>
          <w:spacing w:val="-2"/>
          <w:sz w:val="28"/>
          <w:sz w:val="28"/>
          <w:szCs w:val="28"/>
          <w:rtl w:val="true"/>
        </w:rPr>
        <w:t xml:space="preserve"> </w:t>
      </w:r>
      <w:r>
        <w:rPr>
          <w:spacing w:val="-2"/>
          <w:sz w:val="28"/>
          <w:szCs w:val="28"/>
        </w:rPr>
        <w:t>275</w:t>
      </w:r>
      <w:r>
        <w:rPr>
          <w:spacing w:val="-2"/>
          <w:sz w:val="28"/>
          <w:szCs w:val="28"/>
          <w:rtl w:val="true"/>
        </w:rPr>
        <w:t xml:space="preserve"> </w:t>
      </w:r>
      <w:r>
        <w:rPr>
          <w:spacing w:val="-2"/>
          <w:sz w:val="28"/>
          <w:sz w:val="28"/>
          <w:szCs w:val="28"/>
          <w:rtl w:val="true"/>
        </w:rPr>
        <w:t>ב</w:t>
      </w:r>
      <w:hyperlink r:id="rId7">
        <w:r>
          <w:rPr>
            <w:rStyle w:val="Hyperlink"/>
            <w:spacing w:val="-2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pacing w:val="-2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pacing w:val="-2"/>
            <w:sz w:val="28"/>
            <w:sz w:val="28"/>
            <w:szCs w:val="28"/>
            <w:rtl w:val="true"/>
          </w:rPr>
          <w:t>העונשין</w:t>
        </w:r>
      </w:hyperlink>
      <w:r>
        <w:rPr>
          <w:spacing w:val="-2"/>
          <w:sz w:val="28"/>
          <w:szCs w:val="28"/>
          <w:rtl w:val="true"/>
        </w:rPr>
        <w:t xml:space="preserve">, </w:t>
      </w:r>
      <w:r>
        <w:rPr>
          <w:spacing w:val="-2"/>
          <w:sz w:val="28"/>
          <w:sz w:val="28"/>
          <w:szCs w:val="28"/>
          <w:rtl w:val="true"/>
        </w:rPr>
        <w:t>התשל</w:t>
      </w:r>
      <w:r>
        <w:rPr>
          <w:spacing w:val="-2"/>
          <w:sz w:val="28"/>
          <w:szCs w:val="28"/>
          <w:rtl w:val="true"/>
        </w:rPr>
        <w:t>"</w:t>
      </w:r>
      <w:r>
        <w:rPr>
          <w:spacing w:val="-2"/>
          <w:sz w:val="28"/>
          <w:sz w:val="28"/>
          <w:szCs w:val="28"/>
          <w:rtl w:val="true"/>
        </w:rPr>
        <w:t>ז–</w:t>
      </w:r>
      <w:r>
        <w:rPr>
          <w:spacing w:val="-2"/>
          <w:sz w:val="28"/>
          <w:szCs w:val="28"/>
        </w:rPr>
        <w:t>1977</w:t>
      </w:r>
      <w:r>
        <w:rPr>
          <w:spacing w:val="-2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אוגוסט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נובמבר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2007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והפעיל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רשת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תושבים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נעדרי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אישורי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שהייה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בישראל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משטחי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הפלסטינאית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תחומי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ובחזרה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החזיקו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ששימשו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להסעת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התושבים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הזרים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הפעילות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העסיק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נהגים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התושבים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הזרים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200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הסעה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הפעילות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ההסעות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בתדירות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כשבכל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הוסעו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10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תושבים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הוכנסו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למדינת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70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תושבים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כשהפדיון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5,000</w:t>
      </w:r>
      <w:r>
        <w:rPr>
          <w:sz w:val="28"/>
          <w:szCs w:val="28"/>
          <w:rtl w:val="true"/>
        </w:rPr>
        <w:t xml:space="preserve"> </w:t>
      </w:r>
      <w:r>
        <w:rPr>
          <w:rFonts w:eastAsia="David" w:ascii="David" w:hAnsi="David"/>
          <w:sz w:val="28"/>
          <w:szCs w:val="28"/>
          <w:rtl w:val="true"/>
        </w:rPr>
        <w:t>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בתאריך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18/11/07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תושבים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השוהים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בתחומי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ישראל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כשאין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אישורי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שהייה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כדין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בתאריך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17/7/06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תושבים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השוהים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בתחומי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כשאין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אישורי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שהייה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וכשהורו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רכבו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המשיך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הכשיל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שמילאו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תפקידם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כדין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הוצג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טיעון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לפיו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תוקנו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והורשעו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כמפורט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לעיל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לעונש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לגבי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עתרה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משמעותי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ופסילת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רישיון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נהיגה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פתוח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עתרו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מוסכמת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בניכוי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המעצר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כספי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ופסילת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רישיון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הנהיגה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המותנה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פסילת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רישיון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נהיגה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ולגובהו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הכספי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פתוח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36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עתרה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הטיעון</w:t>
      </w:r>
      <w:r>
        <w:rPr>
          <w:sz w:val="28"/>
          <w:szCs w:val="28"/>
          <w:rtl w:val="true"/>
        </w:rPr>
        <w:t xml:space="preserve">.  </w:t>
      </w:r>
      <w:r>
        <w:rPr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טענה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יליד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1974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לחובתו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קודמות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מגונה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בפומבי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תלוי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כנגדו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הוסיפה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וציינה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בראש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להסעות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שוהים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חוקיים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מהרשות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הפלשתינית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וההיפך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תמורת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התעלמות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המדינה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קידום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שישמש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כנהג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ארגן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ההסעות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תחנת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בלבד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דאג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חלוץ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מכוניות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ההסעה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המתריע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מחסומים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משטרתיים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לקולת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זקפה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החיסכון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השיפוטי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הודייתו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טענה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יליד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1981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קודמות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עפ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שיעבוד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עימם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כנהג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בנוסף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צירף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נוסף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בהסעת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שוהים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חוקיים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ובהכשלת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שוטר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באיזון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ראויה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בעניינו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להלכת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אבו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סאלם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ולפסקי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שניתנו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לפיהם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ואילו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חריג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שיפורש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בצמצום</w:t>
      </w:r>
      <w:r>
        <w:rPr>
          <w:sz w:val="28"/>
          <w:szCs w:val="28"/>
          <w:rtl w:val="true"/>
        </w:rPr>
        <w:t xml:space="preserve">.                                                 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לשקלל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החינוכי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שיקומי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המניעתי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הרתעתי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לחמישה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ילדים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בהריון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זקנים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הבכור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ופרנסת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המורחבת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נקלע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למצוקה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ונפל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נאלץ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ולפרנס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משפחתו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להסתפק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שוהה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לקנס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הכלכלי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לפסילת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רישיון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הנהיגה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להסתפק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קצרה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ביותר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וחצי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רישיון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נהיגה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החלטת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hyperlink r:id="rId8">
        <w:r>
          <w:rPr>
            <w:rStyle w:val="Hyperlink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ש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4079/06</w:t>
        </w:r>
      </w:hyperlink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לגבי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ביהמ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הכלכלי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יכביד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>.</w:t>
      </w:r>
      <w:r>
        <w:rPr>
          <w:b/>
          <w:bCs/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פסיקותיו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9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הכניסה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לישראל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קובעות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פוטנציאל המסוכנות הגלום בעבירות על חוק זה מבחינה ביטחונית או פלילית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וכן ההכבדה שהן מטילות על גורמי הביטחון במאמציהם לפעול לסיכול כניסתם של גורמים עויינים לישראל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מחייבות ענישה מחמירה</w:t>
      </w:r>
      <w:r>
        <w:rPr>
          <w:rFonts w:cs="Arial" w:ascii="Arial" w:hAnsi="Aria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sz w:val="28"/>
          <w:sz w:val="28"/>
          <w:szCs w:val="28"/>
          <w:rtl w:val="true"/>
        </w:rPr>
        <w:t xml:space="preserve">מפסיקת בתי המשפט </w:t>
      </w:r>
      <w:r>
        <w:rPr>
          <w:sz w:val="28"/>
          <w:szCs w:val="28"/>
          <w:rtl w:val="true"/>
        </w:rPr>
        <w:t>[</w:t>
      </w:r>
      <w:hyperlink r:id="rId10">
        <w:r>
          <w:rPr>
            <w:rStyle w:val="Hyperlink"/>
            <w:sz w:val="28"/>
            <w:sz w:val="28"/>
            <w:szCs w:val="28"/>
            <w:rtl w:val="true"/>
          </w:rPr>
          <w:t>רע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5198/01</w:t>
        </w:r>
        <w:r>
          <w:rPr>
            <w:rStyle w:val="Hyperlink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טלע</w:t>
        </w:r>
        <w:r>
          <w:rPr>
            <w:rStyle w:val="Hyperlink"/>
            <w:sz w:val="28"/>
            <w:szCs w:val="28"/>
            <w:rtl w:val="true"/>
          </w:rPr>
          <w:t>'</w:t>
        </w:r>
        <w:r>
          <w:rPr>
            <w:rStyle w:val="Hyperlink"/>
            <w:sz w:val="28"/>
            <w:sz w:val="28"/>
            <w:szCs w:val="28"/>
            <w:rtl w:val="true"/>
          </w:rPr>
          <w:t>ת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ח</w:t>
        </w:r>
        <w:r>
          <w:rPr>
            <w:rStyle w:val="Hyperlink"/>
            <w:sz w:val="28"/>
            <w:szCs w:val="28"/>
            <w:rtl w:val="true"/>
          </w:rPr>
          <w:t>'</w:t>
        </w:r>
        <w:r>
          <w:rPr>
            <w:rStyle w:val="Hyperlink"/>
            <w:sz w:val="28"/>
            <w:sz w:val="28"/>
            <w:szCs w:val="28"/>
            <w:rtl w:val="true"/>
          </w:rPr>
          <w:t>טיב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נגד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מ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י</w:t>
        </w:r>
        <w:r>
          <w:rPr>
            <w:rStyle w:val="Hyperlink"/>
            <w:sz w:val="28"/>
            <w:szCs w:val="28"/>
            <w:rtl w:val="true"/>
          </w:rPr>
          <w:t xml:space="preserve">, 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ד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נו</w:t>
        </w:r>
      </w:hyperlink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Cs w:val="28"/>
        </w:rPr>
        <w:t>769</w:t>
      </w:r>
      <w:r>
        <w:rPr>
          <w:sz w:val="28"/>
          <w:szCs w:val="28"/>
          <w:rtl w:val="true"/>
        </w:rPr>
        <w:t xml:space="preserve">; </w:t>
      </w:r>
      <w:hyperlink r:id="rId11">
        <w:r>
          <w:rPr>
            <w:rStyle w:val="Hyperlink"/>
            <w:sz w:val="28"/>
            <w:sz w:val="28"/>
            <w:szCs w:val="28"/>
            <w:rtl w:val="true"/>
          </w:rPr>
          <w:t>רע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7544/05</w:t>
        </w:r>
      </w:hyperlink>
      <w:r>
        <w:rPr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מורד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שאולוב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ואח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b/>
          <w:bCs/>
          <w:sz w:val="28"/>
          <w:szCs w:val="28"/>
          <w:u w:val="single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</w:t>
      </w:r>
      <w:r>
        <w:rPr>
          <w:b/>
          <w:bCs/>
          <w:sz w:val="28"/>
          <w:szCs w:val="28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2005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Cs w:val="28"/>
        </w:rPr>
        <w:t>3659</w:t>
      </w:r>
      <w:r>
        <w:rPr>
          <w:sz w:val="28"/>
          <w:szCs w:val="28"/>
          <w:rtl w:val="true"/>
        </w:rPr>
        <w:t xml:space="preserve">; </w:t>
      </w:r>
      <w:hyperlink r:id="rId12">
        <w:r>
          <w:rPr>
            <w:rStyle w:val="Hyperlink"/>
            <w:sz w:val="28"/>
            <w:sz w:val="28"/>
            <w:szCs w:val="28"/>
            <w:rtl w:val="true"/>
          </w:rPr>
          <w:t>רע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3674/04</w:t>
        </w:r>
      </w:hyperlink>
      <w:r>
        <w:rPr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מוחמד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אבו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סאלם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</w:t>
      </w:r>
      <w:r>
        <w:rPr>
          <w:b/>
          <w:bCs/>
          <w:sz w:val="28"/>
          <w:szCs w:val="28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2006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Cs w:val="28"/>
        </w:rPr>
        <w:t>1880</w:t>
      </w:r>
      <w:r>
        <w:rPr>
          <w:sz w:val="28"/>
          <w:szCs w:val="28"/>
          <w:rtl w:val="true"/>
        </w:rPr>
        <w:t xml:space="preserve">; </w:t>
      </w:r>
      <w:hyperlink r:id="rId13">
        <w:r>
          <w:rPr>
            <w:rStyle w:val="Hyperlink"/>
            <w:sz w:val="28"/>
            <w:sz w:val="28"/>
            <w:szCs w:val="28"/>
            <w:rtl w:val="true"/>
          </w:rPr>
          <w:t>רע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6217/05</w:t>
        </w:r>
      </w:hyperlink>
      <w:r>
        <w:rPr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וליד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חג</w:t>
      </w:r>
      <w:r>
        <w:rPr>
          <w:b/>
          <w:bCs/>
          <w:sz w:val="28"/>
          <w:szCs w:val="28"/>
          <w:u w:val="single"/>
          <w:rtl w:val="true"/>
        </w:rPr>
        <w:t>'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אג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b/>
          <w:bCs/>
          <w:sz w:val="28"/>
          <w:szCs w:val="28"/>
          <w:u w:val="single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</w:t>
      </w:r>
      <w:r>
        <w:rPr>
          <w:b/>
          <w:bCs/>
          <w:sz w:val="28"/>
          <w:szCs w:val="28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2006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Cs w:val="28"/>
        </w:rPr>
        <w:t>3614</w:t>
      </w:r>
      <w:r>
        <w:rPr>
          <w:sz w:val="28"/>
          <w:szCs w:val="28"/>
          <w:rtl w:val="true"/>
        </w:rPr>
        <w:t xml:space="preserve">] - </w:t>
      </w:r>
      <w:r>
        <w:rPr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מסתמנת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מגמה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בענישתם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4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הכניסה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לישראל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 w:val="28"/>
          <w:szCs w:val="28"/>
          <w:rtl w:val="true"/>
        </w:rPr>
        <w:t>בצד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הקונקרטיות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הרלוונטיות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ומקרה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 xml:space="preserve">בהלכת 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אבו סאלם</w:t>
      </w:r>
      <w:r>
        <w:rPr>
          <w:rFonts w:cs="Arial" w:ascii="Arial" w:hAnsi="Arial"/>
          <w:sz w:val="28"/>
          <w:szCs w:val="28"/>
          <w:rtl w:val="true"/>
        </w:rPr>
        <w:t xml:space="preserve">" </w:t>
      </w:r>
      <w:r>
        <w:rPr>
          <w:rFonts w:ascii="Arial" w:hAnsi="Arial" w:cs="Arial"/>
          <w:sz w:val="28"/>
          <w:sz w:val="28"/>
          <w:szCs w:val="28"/>
          <w:rtl w:val="true"/>
        </w:rPr>
        <w:t>מטעים ביהמ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ש העליון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כי</w:t>
      </w:r>
      <w:r>
        <w:rPr>
          <w:rFonts w:cs="Arial" w:ascii="Arial" w:hAnsi="Aria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start="1440" w:end="98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ככל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שמעשהו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מקרב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עצמו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לליבתה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ההלכה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>-</w:t>
      </w:r>
      <w:r>
        <w:rPr>
          <w:b/>
          <w:b/>
          <w:bCs/>
          <w:sz w:val="28"/>
          <w:sz w:val="28"/>
          <w:szCs w:val="28"/>
          <w:rtl w:val="true"/>
        </w:rPr>
        <w:t>לסיכון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ביטחון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הציבור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 xml:space="preserve">- </w:t>
      </w:r>
      <w:r>
        <w:rPr>
          <w:b/>
          <w:b/>
          <w:bCs/>
          <w:sz w:val="28"/>
          <w:sz w:val="28"/>
          <w:szCs w:val="28"/>
          <w:rtl w:val="true"/>
        </w:rPr>
        <w:t>כן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נחמיר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העבריין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וניטה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ליישם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מדיניות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הענישה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בחומרתה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וככל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שמעשהו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ירחק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וילך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הליבה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כן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יקטן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כוח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המשיכה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מדיניות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הענישה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ויתחזק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ממילא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מישקלם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טעמי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הזכות</w:t>
      </w:r>
      <w:r>
        <w:rPr>
          <w:b/>
          <w:bCs/>
          <w:sz w:val="28"/>
          <w:szCs w:val="28"/>
          <w:rtl w:val="true"/>
        </w:rPr>
        <w:t>."</w:t>
      </w:r>
    </w:p>
    <w:p>
      <w:pPr>
        <w:pStyle w:val="Normal"/>
        <w:spacing w:lineRule="auto" w:line="360"/>
        <w:ind w:start="144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>7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דנן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שוהים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חוקיים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לתחומי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ישראל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ובכמויות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מרובות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למיהות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התושבים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הזרים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הנכנסים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לליבתה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הלכת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אבו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סאלם</w:t>
      </w:r>
      <w:r>
        <w:rPr>
          <w:sz w:val="28"/>
          <w:szCs w:val="28"/>
          <w:rtl w:val="true"/>
        </w:rPr>
        <w:t xml:space="preserve">", </w:t>
      </w:r>
      <w:r>
        <w:rPr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במעשיהם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לנקוט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מחמירה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ששקלתי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טיעוני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בפני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מעשיהם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עברם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הפלילי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מצבם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המשפחתי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האינטרס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הציבורי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שהוגשה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לעיוני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גוזרת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הבאים</w:t>
      </w:r>
      <w:r>
        <w:rPr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נאשם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Cs/>
          <w:sz w:val="28"/>
          <w:szCs w:val="28"/>
          <w:u w:val="single"/>
        </w:rPr>
        <w:t>1</w:t>
      </w:r>
      <w:r>
        <w:rPr>
          <w:b/>
          <w:bCs/>
          <w:sz w:val="28"/>
          <w:szCs w:val="28"/>
          <w:u w:val="single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  <w:tab/>
      </w:r>
      <w:r>
        <w:rPr>
          <w:rFonts w:ascii="Arial" w:hAnsi="Arial" w:cs="Arial"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מאסר בפועל למשך </w:t>
      </w:r>
      <w:r>
        <w:rPr>
          <w:rFonts w:cs="Arial" w:ascii="Arial" w:hAnsi="Arial"/>
          <w:sz w:val="28"/>
          <w:szCs w:val="28"/>
        </w:rPr>
        <w:t>24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חודשים מיום מעצרו </w:t>
      </w:r>
      <w:r>
        <w:rPr>
          <w:rFonts w:cs="Arial" w:ascii="Arial" w:hAnsi="Arial"/>
          <w:sz w:val="28"/>
          <w:szCs w:val="28"/>
          <w:rtl w:val="true"/>
        </w:rPr>
        <w:t xml:space="preserve">-  </w:t>
      </w:r>
      <w:r>
        <w:rPr>
          <w:rFonts w:cs="Arial" w:ascii="Arial" w:hAnsi="Arial"/>
          <w:sz w:val="28"/>
          <w:szCs w:val="28"/>
        </w:rPr>
        <w:t>18/11/07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sz w:val="28"/>
          <w:sz w:val="28"/>
          <w:szCs w:val="28"/>
          <w:rtl w:val="true"/>
        </w:rPr>
        <w:t>ב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מאסר על תנאי בן </w:t>
      </w:r>
      <w:r>
        <w:rPr>
          <w:rFonts w:cs="Arial" w:ascii="Arial" w:hAnsi="Arial"/>
          <w:sz w:val="28"/>
          <w:szCs w:val="28"/>
        </w:rPr>
        <w:t>6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חודשים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והנאשם לא ישא בעונש זה אלא אם יעבור בתוך </w:t>
      </w:r>
      <w:r>
        <w:rPr>
          <w:rFonts w:cs="Arial" w:ascii="Arial" w:hAnsi="Arial"/>
          <w:sz w:val="28"/>
          <w:szCs w:val="28"/>
        </w:rPr>
        <w:t>3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שנים מיום שחרורו עבירה על </w:t>
      </w:r>
      <w:hyperlink r:id="rId15">
        <w:r>
          <w:rPr>
            <w:rStyle w:val="Hyperlink"/>
            <w:rFonts w:ascii="Arial" w:hAnsi="Arial" w:cs="Arial"/>
            <w:sz w:val="28"/>
            <w:sz w:val="28"/>
            <w:szCs w:val="28"/>
            <w:rtl w:val="true"/>
          </w:rPr>
          <w:t>חוק הכניסה לישראל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התשי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ב</w:t>
      </w:r>
      <w:r>
        <w:rPr>
          <w:rFonts w:cs="Arial" w:ascii="Arial" w:hAnsi="Arial"/>
          <w:sz w:val="28"/>
          <w:szCs w:val="28"/>
          <w:rtl w:val="true"/>
        </w:rPr>
        <w:t>-</w:t>
      </w:r>
      <w:r>
        <w:rPr>
          <w:rFonts w:cs="Arial" w:ascii="Arial" w:hAnsi="Arial"/>
          <w:sz w:val="28"/>
          <w:szCs w:val="28"/>
        </w:rPr>
        <w:t>1952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sz w:val="28"/>
          <w:sz w:val="28"/>
          <w:szCs w:val="28"/>
          <w:rtl w:val="true"/>
        </w:rPr>
        <w:t>ג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אני מורה על הפעלת מאסר מותנה בן </w:t>
      </w:r>
      <w:r>
        <w:rPr>
          <w:rFonts w:cs="Arial" w:ascii="Arial" w:hAnsi="Arial"/>
          <w:sz w:val="28"/>
          <w:szCs w:val="28"/>
        </w:rPr>
        <w:t>30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ימים שהוטל ב</w:t>
      </w:r>
      <w:hyperlink r:id="rId16">
        <w:r>
          <w:rPr>
            <w:rStyle w:val="Hyperlink"/>
            <w:rFonts w:ascii="Arial" w:hAnsi="Arial" w:cs="Arial"/>
            <w:sz w:val="28"/>
            <w:sz w:val="28"/>
            <w:szCs w:val="28"/>
            <w:rtl w:val="true"/>
          </w:rPr>
          <w:t>ת</w:t>
        </w:r>
        <w:r>
          <w:rPr>
            <w:rStyle w:val="Hyperlink"/>
            <w:rFonts w:cs="Arial" w:ascii="Arial" w:hAnsi="Arial"/>
            <w:sz w:val="28"/>
            <w:szCs w:val="28"/>
            <w:rtl w:val="true"/>
          </w:rPr>
          <w:t>.</w:t>
        </w:r>
        <w:r>
          <w:rPr>
            <w:rStyle w:val="Hyperlink"/>
            <w:rFonts w:ascii="Arial" w:hAnsi="Arial" w:cs="Aria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Arial" w:ascii="Arial" w:hAnsi="Arial"/>
            <w:sz w:val="28"/>
            <w:szCs w:val="28"/>
            <w:rtl w:val="true"/>
          </w:rPr>
          <w:t xml:space="preserve">. </w:t>
        </w:r>
        <w:r>
          <w:rPr>
            <w:rStyle w:val="Hyperlink"/>
            <w:rFonts w:cs="Arial" w:ascii="Arial" w:hAnsi="Arial"/>
            <w:sz w:val="28"/>
            <w:szCs w:val="28"/>
          </w:rPr>
          <w:t>4638/03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 (</w:t>
      </w:r>
      <w:r>
        <w:rPr>
          <w:rFonts w:ascii="Arial" w:hAnsi="Arial" w:cs="Arial"/>
          <w:sz w:val="28"/>
          <w:sz w:val="28"/>
          <w:szCs w:val="28"/>
          <w:rtl w:val="true"/>
        </w:rPr>
        <w:t>בימ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ש שלום בירושלים</w:t>
      </w:r>
      <w:r>
        <w:rPr>
          <w:rFonts w:cs="Arial" w:ascii="Arial" w:hAnsi="Arial"/>
          <w:sz w:val="28"/>
          <w:szCs w:val="28"/>
          <w:rtl w:val="true"/>
        </w:rPr>
        <w:t xml:space="preserve">)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מיום </w:t>
      </w:r>
      <w:r>
        <w:rPr>
          <w:rFonts w:cs="Arial" w:ascii="Arial" w:hAnsi="Arial"/>
          <w:sz w:val="28"/>
          <w:szCs w:val="28"/>
        </w:rPr>
        <w:t>1/5/06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בחופף לעונש המאסר שנגזר על הנאשם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כך שיירצה </w:t>
      </w:r>
      <w:r>
        <w:rPr>
          <w:rFonts w:cs="Arial" w:ascii="Arial" w:hAnsi="Arial"/>
          <w:sz w:val="28"/>
          <w:szCs w:val="28"/>
        </w:rPr>
        <w:t>24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חודשי מאסר מיום מעצרו </w:t>
      </w:r>
      <w:r>
        <w:rPr>
          <w:rFonts w:cs="Arial" w:ascii="Arial" w:hAnsi="Arial"/>
          <w:sz w:val="28"/>
          <w:szCs w:val="28"/>
          <w:rtl w:val="true"/>
        </w:rPr>
        <w:t xml:space="preserve">- </w:t>
      </w:r>
      <w:r>
        <w:rPr>
          <w:rFonts w:cs="Arial" w:ascii="Arial" w:hAnsi="Arial"/>
          <w:sz w:val="28"/>
          <w:szCs w:val="28"/>
        </w:rPr>
        <w:t>18/11/07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ד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קנס כספי בסך </w:t>
      </w:r>
      <w:r>
        <w:rPr>
          <w:rFonts w:cs="Arial" w:ascii="Arial" w:hAnsi="Arial"/>
          <w:sz w:val="28"/>
          <w:szCs w:val="28"/>
        </w:rPr>
        <w:t>15,000</w:t>
      </w:r>
      <w:r>
        <w:rPr>
          <w:rFonts w:cs="Arial" w:ascii="Arial" w:hAnsi="Arial"/>
          <w:sz w:val="28"/>
          <w:szCs w:val="28"/>
          <w:rtl w:val="true"/>
        </w:rPr>
        <w:t xml:space="preserve"> ₪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או </w:t>
      </w:r>
      <w:r>
        <w:rPr>
          <w:rFonts w:cs="Arial" w:ascii="Arial" w:hAnsi="Arial"/>
          <w:sz w:val="28"/>
          <w:szCs w:val="28"/>
        </w:rPr>
        <w:t>5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חודשי מאסר תמורתו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ה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אני פוסלת את הנאשם מלקבל ולהחזיק רישיון נהיגה למשך </w:t>
      </w:r>
      <w:r>
        <w:rPr>
          <w:rFonts w:cs="Arial" w:ascii="Arial" w:hAnsi="Arial"/>
          <w:sz w:val="28"/>
          <w:szCs w:val="28"/>
        </w:rPr>
        <w:t>3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שנים מיום שחרורו מהמאסר</w:t>
      </w:r>
      <w:r>
        <w:rPr>
          <w:rFonts w:cs="Arial" w:ascii="Arial" w:hAnsi="Aria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  <w:tab/>
      </w:r>
      <w:r>
        <w:br w:type="page"/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נאשם </w:t>
      </w:r>
      <w:r>
        <w:rPr>
          <w:rFonts w:cs="Arial" w:ascii="Arial" w:hAnsi="Arial"/>
          <w:b/>
          <w:bCs/>
          <w:sz w:val="28"/>
          <w:szCs w:val="28"/>
          <w:u w:val="single"/>
        </w:rPr>
        <w:t>2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מאסר בפועל למשך </w:t>
      </w:r>
      <w:r>
        <w:rPr>
          <w:rFonts w:cs="Arial" w:ascii="Arial" w:hAnsi="Arial"/>
          <w:sz w:val="28"/>
          <w:szCs w:val="28"/>
        </w:rPr>
        <w:t>8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חודשים בניכוי ימי מעצרו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היינו מיום </w:t>
      </w:r>
      <w:r>
        <w:rPr>
          <w:rFonts w:cs="Arial" w:ascii="Arial" w:hAnsi="Arial"/>
          <w:sz w:val="28"/>
          <w:szCs w:val="28"/>
        </w:rPr>
        <w:t>16.7.06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עד ליום </w:t>
      </w:r>
      <w:r>
        <w:rPr>
          <w:rFonts w:cs="Arial" w:ascii="Arial" w:hAnsi="Arial"/>
          <w:sz w:val="28"/>
          <w:szCs w:val="28"/>
        </w:rPr>
        <w:t>24.7.06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ומיום </w:t>
      </w:r>
      <w:r>
        <w:rPr>
          <w:rFonts w:cs="Arial" w:ascii="Arial" w:hAnsi="Arial"/>
          <w:sz w:val="28"/>
          <w:szCs w:val="28"/>
        </w:rPr>
        <w:t>20.11.07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עד ליום </w:t>
      </w:r>
      <w:r>
        <w:rPr>
          <w:rFonts w:cs="Arial" w:ascii="Arial" w:hAnsi="Arial"/>
          <w:sz w:val="28"/>
          <w:szCs w:val="28"/>
        </w:rPr>
        <w:t>13.2.08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sz w:val="28"/>
          <w:sz w:val="28"/>
          <w:szCs w:val="28"/>
          <w:rtl w:val="true"/>
        </w:rPr>
        <w:t>ב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מאסר על תנאי בן </w:t>
      </w:r>
      <w:r>
        <w:rPr>
          <w:rFonts w:cs="Arial" w:ascii="Arial" w:hAnsi="Arial"/>
          <w:sz w:val="28"/>
          <w:szCs w:val="28"/>
        </w:rPr>
        <w:t>6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חודשים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והנאשם לא ישא בעונש זה אלא אם יעבור בתוך </w:t>
      </w:r>
      <w:r>
        <w:rPr>
          <w:rFonts w:cs="Arial" w:ascii="Arial" w:hAnsi="Arial"/>
          <w:sz w:val="28"/>
          <w:szCs w:val="28"/>
        </w:rPr>
        <w:t>3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שנים מיום שחרורו עבירה על </w:t>
      </w:r>
      <w:hyperlink r:id="rId17">
        <w:r>
          <w:rPr>
            <w:rStyle w:val="Hyperlink"/>
            <w:rFonts w:ascii="Arial" w:hAnsi="Arial" w:cs="Arial"/>
            <w:sz w:val="28"/>
            <w:sz w:val="28"/>
            <w:szCs w:val="28"/>
            <w:rtl w:val="true"/>
          </w:rPr>
          <w:t>חוק הכניסה לישראל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התשי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ב</w:t>
      </w:r>
      <w:r>
        <w:rPr>
          <w:rFonts w:cs="Arial" w:ascii="Arial" w:hAnsi="Arial"/>
          <w:sz w:val="28"/>
          <w:szCs w:val="28"/>
          <w:rtl w:val="true"/>
        </w:rPr>
        <w:t>-</w:t>
      </w:r>
      <w:r>
        <w:rPr>
          <w:rFonts w:cs="Arial" w:ascii="Arial" w:hAnsi="Arial"/>
          <w:sz w:val="28"/>
          <w:szCs w:val="28"/>
        </w:rPr>
        <w:t>1952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sz w:val="28"/>
          <w:sz w:val="28"/>
          <w:szCs w:val="28"/>
          <w:rtl w:val="true"/>
        </w:rPr>
        <w:t>ג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מאסר על תנאי בן </w:t>
      </w:r>
      <w:r>
        <w:rPr>
          <w:rFonts w:cs="Arial" w:ascii="Arial" w:hAnsi="Arial"/>
          <w:sz w:val="28"/>
          <w:szCs w:val="28"/>
        </w:rPr>
        <w:t>4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חודשים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והנאשם לא ישא בעונש זה אלא אם יעבור בתוך </w:t>
      </w:r>
      <w:r>
        <w:rPr>
          <w:rFonts w:cs="Arial" w:ascii="Arial" w:hAnsi="Arial"/>
          <w:sz w:val="28"/>
          <w:szCs w:val="28"/>
        </w:rPr>
        <w:t>3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שנים מיום שחרורו עבירה של הכשלת שוטר לפי סעיף </w:t>
      </w:r>
      <w:r>
        <w:rPr>
          <w:rFonts w:cs="Arial" w:ascii="Arial" w:hAnsi="Arial"/>
          <w:sz w:val="28"/>
          <w:szCs w:val="28"/>
        </w:rPr>
        <w:t>275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ב</w:t>
      </w:r>
      <w:hyperlink r:id="rId18">
        <w:r>
          <w:rPr>
            <w:rStyle w:val="Hyperlink"/>
            <w:rFonts w:ascii="Arial" w:hAnsi="Arial" w:cs="Arial"/>
            <w:sz w:val="28"/>
            <w:sz w:val="28"/>
            <w:szCs w:val="28"/>
            <w:rtl w:val="true"/>
          </w:rPr>
          <w:t>חוק העונשין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התשל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ז</w:t>
      </w:r>
      <w:r>
        <w:rPr>
          <w:rFonts w:cs="Arial" w:ascii="Arial" w:hAnsi="Arial"/>
          <w:sz w:val="28"/>
          <w:szCs w:val="28"/>
          <w:rtl w:val="true"/>
        </w:rPr>
        <w:t>-</w:t>
      </w:r>
      <w:r>
        <w:rPr>
          <w:rFonts w:cs="Arial" w:ascii="Arial" w:hAnsi="Arial"/>
          <w:sz w:val="28"/>
          <w:szCs w:val="28"/>
        </w:rPr>
        <w:t>1977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ד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קנס כספי בסך </w:t>
      </w:r>
      <w:r>
        <w:rPr>
          <w:rFonts w:cs="Arial" w:ascii="Arial" w:hAnsi="Arial"/>
          <w:sz w:val="28"/>
          <w:szCs w:val="28"/>
        </w:rPr>
        <w:t>10,000</w:t>
      </w:r>
      <w:r>
        <w:rPr>
          <w:rFonts w:cs="Arial" w:ascii="Arial" w:hAnsi="Arial"/>
          <w:sz w:val="28"/>
          <w:szCs w:val="28"/>
          <w:rtl w:val="true"/>
        </w:rPr>
        <w:t xml:space="preserve"> ₪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או </w:t>
      </w:r>
      <w:r>
        <w:rPr>
          <w:rFonts w:cs="Arial" w:ascii="Arial" w:hAnsi="Arial"/>
          <w:sz w:val="28"/>
          <w:szCs w:val="28"/>
        </w:rPr>
        <w:t>3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חודשי מאסר תמורתו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ה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אני פוסלת את הנאשם מלקבל ולהחזיק רישיון נהיגה למשך </w:t>
      </w:r>
      <w:r>
        <w:rPr>
          <w:rFonts w:cs="Arial" w:ascii="Arial" w:hAnsi="Arial"/>
          <w:sz w:val="28"/>
          <w:szCs w:val="28"/>
        </w:rPr>
        <w:t>12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חודשים מיום שחרורו מהמאסר</w:t>
      </w:r>
      <w:r>
        <w:rPr>
          <w:rFonts w:cs="Arial" w:ascii="Arial" w:hAnsi="Arial"/>
          <w:sz w:val="28"/>
          <w:szCs w:val="28"/>
          <w:rtl w:val="true"/>
        </w:rPr>
        <w:t xml:space="preserve">.  </w:t>
      </w:r>
    </w:p>
    <w:p>
      <w:pPr>
        <w:pStyle w:val="Normal"/>
        <w:suppressLineNumbers/>
        <w:spacing w:lineRule="auto" w:line="360"/>
        <w:ind w:end="0"/>
        <w:jc w:val="both"/>
        <w:rPr>
          <w:rFonts w:ascii="Arial" w:hAnsi="Arial" w:cs="Arial"/>
          <w:b/>
          <w:bCs/>
          <w:sz w:val="24"/>
          <w:szCs w:val="28"/>
        </w:rPr>
      </w:pPr>
      <w:r>
        <w:rPr>
          <w:rFonts w:cs="Arial" w:ascii="Arial" w:hAnsi="Arial"/>
          <w:b/>
          <w:bCs/>
          <w:sz w:val="24"/>
          <w:szCs w:val="28"/>
          <w:rtl w:val="true"/>
        </w:rPr>
      </w:r>
      <w:bookmarkStart w:id="24" w:name="Decision1"/>
      <w:bookmarkStart w:id="25" w:name="Decision1"/>
      <w:bookmarkEnd w:id="25"/>
    </w:p>
    <w:p>
      <w:pPr>
        <w:pStyle w:val="Normal"/>
        <w:suppressLineNumbers/>
        <w:spacing w:lineRule="auto" w:line="360"/>
        <w:ind w:end="0"/>
        <w:jc w:val="both"/>
        <w:rPr>
          <w:b/>
          <w:bCs/>
          <w:sz w:val="24"/>
          <w:szCs w:val="28"/>
        </w:rPr>
      </w:pPr>
      <w:r>
        <w:rPr>
          <w:b/>
          <w:b/>
          <w:bCs/>
          <w:sz w:val="24"/>
          <w:sz w:val="24"/>
          <w:szCs w:val="28"/>
          <w:rtl w:val="true"/>
        </w:rPr>
        <w:t>ניתנה</w:t>
      </w:r>
      <w:r>
        <w:rPr>
          <w:rFonts w:cs="Times New Roman"/>
          <w:b/>
          <w:b/>
          <w:bCs/>
          <w:sz w:val="24"/>
          <w:sz w:val="24"/>
          <w:szCs w:val="28"/>
          <w:rtl w:val="true"/>
        </w:rPr>
        <w:t xml:space="preserve"> </w:t>
      </w:r>
      <w:r>
        <w:rPr>
          <w:b/>
          <w:b/>
          <w:bCs/>
          <w:sz w:val="24"/>
          <w:sz w:val="24"/>
          <w:szCs w:val="28"/>
          <w:rtl w:val="true"/>
        </w:rPr>
        <w:t>היום</w:t>
      </w:r>
      <w:r>
        <w:rPr>
          <w:rFonts w:cs="Times New Roman"/>
          <w:b/>
          <w:b/>
          <w:bCs/>
          <w:sz w:val="24"/>
          <w:sz w:val="24"/>
          <w:szCs w:val="28"/>
          <w:rtl w:val="true"/>
        </w:rPr>
        <w:t xml:space="preserve"> </w:t>
      </w:r>
      <w:r>
        <w:rPr>
          <w:b/>
          <w:b/>
          <w:bCs/>
          <w:sz w:val="24"/>
          <w:sz w:val="24"/>
          <w:szCs w:val="28"/>
          <w:rtl w:val="true"/>
        </w:rPr>
        <w:t>ב</w:t>
      </w:r>
      <w:r>
        <w:rPr>
          <w:b/>
          <w:bCs/>
          <w:sz w:val="24"/>
          <w:szCs w:val="28"/>
          <w:rtl w:val="true"/>
        </w:rPr>
        <w:t xml:space="preserve">' </w:t>
      </w:r>
      <w:r>
        <w:rPr>
          <w:b/>
          <w:b/>
          <w:bCs/>
          <w:sz w:val="24"/>
          <w:sz w:val="24"/>
          <w:szCs w:val="28"/>
          <w:rtl w:val="true"/>
        </w:rPr>
        <w:t>באייר</w:t>
      </w:r>
      <w:r>
        <w:rPr>
          <w:b/>
          <w:bCs/>
          <w:sz w:val="24"/>
          <w:szCs w:val="28"/>
          <w:rtl w:val="true"/>
        </w:rPr>
        <w:t xml:space="preserve">, </w:t>
      </w:r>
      <w:r>
        <w:rPr>
          <w:b/>
          <w:b/>
          <w:bCs/>
          <w:sz w:val="24"/>
          <w:sz w:val="24"/>
          <w:szCs w:val="28"/>
          <w:rtl w:val="true"/>
        </w:rPr>
        <w:t>תשס</w:t>
      </w:r>
      <w:r>
        <w:rPr>
          <w:b/>
          <w:bCs/>
          <w:sz w:val="24"/>
          <w:szCs w:val="28"/>
          <w:rtl w:val="true"/>
        </w:rPr>
        <w:t>"</w:t>
      </w:r>
      <w:r>
        <w:rPr>
          <w:b/>
          <w:b/>
          <w:bCs/>
          <w:sz w:val="24"/>
          <w:sz w:val="24"/>
          <w:szCs w:val="28"/>
          <w:rtl w:val="true"/>
        </w:rPr>
        <w:t>ח</w:t>
      </w:r>
      <w:r>
        <w:rPr>
          <w:rFonts w:cs="Times New Roman"/>
          <w:b/>
          <w:b/>
          <w:bCs/>
          <w:sz w:val="24"/>
          <w:sz w:val="24"/>
          <w:szCs w:val="28"/>
          <w:rtl w:val="true"/>
        </w:rPr>
        <w:t xml:space="preserve"> </w:t>
      </w:r>
      <w:r>
        <w:rPr>
          <w:b/>
          <w:bCs/>
          <w:sz w:val="24"/>
          <w:szCs w:val="28"/>
          <w:rtl w:val="true"/>
        </w:rPr>
        <w:t>(</w:t>
      </w:r>
      <w:r>
        <w:rPr>
          <w:b/>
          <w:bCs/>
          <w:sz w:val="24"/>
          <w:szCs w:val="28"/>
        </w:rPr>
        <w:t>7</w:t>
      </w:r>
      <w:r>
        <w:rPr>
          <w:b/>
          <w:bCs/>
          <w:sz w:val="24"/>
          <w:szCs w:val="28"/>
          <w:rtl w:val="true"/>
        </w:rPr>
        <w:t xml:space="preserve"> </w:t>
      </w:r>
      <w:r>
        <w:rPr>
          <w:b/>
          <w:b/>
          <w:bCs/>
          <w:sz w:val="24"/>
          <w:sz w:val="24"/>
          <w:szCs w:val="28"/>
          <w:rtl w:val="true"/>
        </w:rPr>
        <w:t>במאי</w:t>
      </w:r>
      <w:r>
        <w:rPr>
          <w:rFonts w:cs="Times New Roman"/>
          <w:b/>
          <w:b/>
          <w:bCs/>
          <w:sz w:val="24"/>
          <w:sz w:val="24"/>
          <w:szCs w:val="28"/>
          <w:rtl w:val="true"/>
        </w:rPr>
        <w:t xml:space="preserve"> </w:t>
      </w:r>
      <w:r>
        <w:rPr>
          <w:b/>
          <w:bCs/>
          <w:sz w:val="24"/>
          <w:szCs w:val="28"/>
        </w:rPr>
        <w:t>2008</w:t>
      </w:r>
      <w:r>
        <w:rPr>
          <w:b/>
          <w:bCs/>
          <w:sz w:val="24"/>
          <w:szCs w:val="28"/>
          <w:rtl w:val="true"/>
        </w:rPr>
        <w:t xml:space="preserve">) </w:t>
      </w:r>
      <w:r>
        <w:rPr>
          <w:b/>
          <w:b/>
          <w:bCs/>
          <w:sz w:val="24"/>
          <w:sz w:val="24"/>
          <w:szCs w:val="28"/>
          <w:rtl w:val="true"/>
        </w:rPr>
        <w:t>במעמד</w:t>
      </w:r>
      <w:r>
        <w:rPr>
          <w:rFonts w:cs="Times New Roman"/>
          <w:b/>
          <w:b/>
          <w:bCs/>
          <w:sz w:val="24"/>
          <w:sz w:val="24"/>
          <w:szCs w:val="28"/>
          <w:rtl w:val="true"/>
        </w:rPr>
        <w:t xml:space="preserve"> </w:t>
      </w:r>
      <w:r>
        <w:rPr>
          <w:b/>
          <w:b/>
          <w:bCs/>
          <w:sz w:val="24"/>
          <w:sz w:val="24"/>
          <w:szCs w:val="28"/>
          <w:rtl w:val="true"/>
        </w:rPr>
        <w:t>הצדדים</w:t>
      </w:r>
      <w:r>
        <w:rPr>
          <w:b/>
          <w:bCs/>
          <w:sz w:val="24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bidiVisual w:val="true"/>
        <w:tblW w:w="2376" w:type="dxa"/>
        <w:jc w:val="start"/>
        <w:tblInd w:w="3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end"/>
              <w:rPr>
                <w:b/>
                <w:bCs/>
                <w:sz w:val="24"/>
                <w:szCs w:val="28"/>
              </w:rPr>
            </w:pP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איטה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נחמן</w:t>
            </w:r>
            <w:r>
              <w:rPr>
                <w:b/>
                <w:bCs/>
                <w:sz w:val="24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360"/>
        <w:ind w:end="0"/>
        <w:jc w:val="end"/>
        <w:rPr>
          <w:b/>
          <w:bCs/>
          <w:color w:val="FF0000"/>
          <w:sz w:val="24"/>
          <w:szCs w:val="28"/>
        </w:rPr>
      </w:pPr>
      <w:r>
        <w:rPr>
          <w:b/>
          <w:bCs/>
          <w:color w:val="FF000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4"/>
          <w:szCs w:val="28"/>
        </w:rPr>
      </w:pPr>
      <w:r>
        <w:rPr>
          <w:sz w:val="24"/>
          <w:sz w:val="24"/>
          <w:szCs w:val="28"/>
          <w:rtl w:val="true"/>
        </w:rPr>
        <w:t>עו</w:t>
      </w:r>
      <w:r>
        <w:rPr>
          <w:sz w:val="24"/>
          <w:szCs w:val="28"/>
          <w:rtl w:val="true"/>
        </w:rPr>
        <w:t>"</w:t>
      </w:r>
      <w:r>
        <w:rPr>
          <w:sz w:val="24"/>
          <w:sz w:val="24"/>
          <w:szCs w:val="28"/>
          <w:rtl w:val="true"/>
        </w:rPr>
        <w:t>ד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מזאל</w:t>
      </w:r>
      <w:r>
        <w:rPr>
          <w:sz w:val="24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4"/>
          <w:szCs w:val="28"/>
        </w:rPr>
      </w:pPr>
      <w:r>
        <w:rPr>
          <w:sz w:val="24"/>
          <w:sz w:val="24"/>
          <w:szCs w:val="28"/>
          <w:rtl w:val="true"/>
        </w:rPr>
        <w:t>אני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מבקש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לדחות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ריצוי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עונשו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נאשם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Cs w:val="28"/>
        </w:rPr>
        <w:t>2</w:t>
      </w:r>
      <w:r>
        <w:rPr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עד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לחודש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יוני</w:t>
      </w:r>
      <w:r>
        <w:rPr>
          <w:sz w:val="24"/>
          <w:szCs w:val="28"/>
          <w:rtl w:val="true"/>
        </w:rPr>
        <w:t xml:space="preserve">. </w:t>
      </w:r>
      <w:r>
        <w:rPr>
          <w:sz w:val="24"/>
          <w:sz w:val="24"/>
          <w:szCs w:val="28"/>
          <w:rtl w:val="true"/>
        </w:rPr>
        <w:t>הנאשם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מובטל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ולא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עובד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הרבה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זמן</w:t>
      </w:r>
      <w:r>
        <w:rPr>
          <w:sz w:val="24"/>
          <w:szCs w:val="28"/>
          <w:rtl w:val="true"/>
        </w:rPr>
        <w:t xml:space="preserve">. </w:t>
      </w:r>
      <w:r>
        <w:rPr>
          <w:sz w:val="24"/>
          <w:sz w:val="24"/>
          <w:szCs w:val="28"/>
          <w:rtl w:val="true"/>
        </w:rPr>
        <w:t>לכל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הדיונים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הוא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התייצב</w:t>
      </w:r>
      <w:r>
        <w:rPr>
          <w:sz w:val="24"/>
          <w:szCs w:val="28"/>
          <w:rtl w:val="true"/>
        </w:rPr>
        <w:t xml:space="preserve">. </w:t>
      </w:r>
      <w:r>
        <w:rPr>
          <w:sz w:val="24"/>
          <w:sz w:val="24"/>
          <w:szCs w:val="28"/>
          <w:rtl w:val="true"/>
        </w:rPr>
        <w:t>עובדה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שהוא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הגיע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גם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לשמיעת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גזר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הדין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מראה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את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הנאמנות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שלו</w:t>
      </w:r>
      <w:r>
        <w:rPr>
          <w:sz w:val="24"/>
          <w:szCs w:val="28"/>
          <w:rtl w:val="true"/>
        </w:rPr>
        <w:t xml:space="preserve">, </w:t>
      </w:r>
      <w:r>
        <w:rPr>
          <w:sz w:val="24"/>
          <w:sz w:val="24"/>
          <w:szCs w:val="28"/>
          <w:rtl w:val="true"/>
        </w:rPr>
        <w:t>אין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לו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מה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להפסיד</w:t>
      </w:r>
      <w:r>
        <w:rPr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4"/>
          <w:szCs w:val="28"/>
        </w:rPr>
      </w:pPr>
      <w:r>
        <w:rPr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התובעת</w:t>
      </w:r>
      <w:r>
        <w:rPr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אנחנו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מתנגדים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לדחיית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המאסר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הודענו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שנתנגד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לעיכוב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ויתרה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ביקשו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לדחות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חופשת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הפסח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נמצאים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מכן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ובימ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נבקש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הפקדה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כספית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גבוהה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עיכוב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יציאה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מהארץ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עו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מזאל</w:t>
      </w:r>
      <w:r>
        <w:rPr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מסוכנות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מוכחת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יברח</w:t>
      </w:r>
      <w:r>
        <w:rPr>
          <w:sz w:val="28"/>
          <w:szCs w:val="28"/>
          <w:rtl w:val="true"/>
        </w:rPr>
        <w:t xml:space="preserve">. 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החששות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נופלות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</w:t>
      </w:r>
      <w:r>
        <w:rPr>
          <w:sz w:val="28"/>
          <w:szCs w:val="28"/>
          <w:rtl w:val="true"/>
        </w:rPr>
        <w:t>.</w:t>
      </w:r>
      <w:r>
        <w:rPr>
          <w:sz w:val="28"/>
          <w:sz w:val="28"/>
          <w:szCs w:val="28"/>
          <w:rtl w:val="true"/>
        </w:rPr>
        <w:t>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כחולה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וחצי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הופיע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לבימ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הדיונים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ארוכה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וילדים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היגיון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שטענה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חברתי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סכנת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אחיו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להתארס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לארגן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הלוואות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תתקיים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בכבוד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Heading1"/>
        <w:ind w:end="0"/>
        <w:jc w:val="center"/>
        <w:rPr/>
      </w:pPr>
      <w:bookmarkStart w:id="26" w:name="Decision2"/>
      <w:r>
        <w:rPr>
          <w:rtl w:val="true"/>
        </w:rPr>
        <w:t>החלטה</w:t>
      </w:r>
      <w:bookmarkEnd w:id="26"/>
    </w:p>
    <w:p>
      <w:pPr>
        <w:pStyle w:val="Normal"/>
        <w:suppressLineNumbers/>
        <w:spacing w:lineRule="auto" w:line="360"/>
        <w:ind w:end="0"/>
        <w:jc w:val="both"/>
        <w:rPr>
          <w:sz w:val="24"/>
          <w:szCs w:val="28"/>
        </w:rPr>
      </w:pPr>
      <w:r>
        <w:rPr>
          <w:sz w:val="24"/>
          <w:szCs w:val="28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b/>
          <w:bCs/>
          <w:sz w:val="24"/>
          <w:szCs w:val="28"/>
        </w:rPr>
      </w:pPr>
      <w:r>
        <w:rPr>
          <w:b/>
          <w:b/>
          <w:bCs/>
          <w:sz w:val="24"/>
          <w:sz w:val="24"/>
          <w:szCs w:val="28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szCs w:val="28"/>
          <w:rtl w:val="true"/>
        </w:rPr>
        <w:t xml:space="preserve"> </w:t>
      </w:r>
      <w:r>
        <w:rPr>
          <w:b/>
          <w:b/>
          <w:bCs/>
          <w:sz w:val="24"/>
          <w:sz w:val="24"/>
          <w:szCs w:val="28"/>
          <w:rtl w:val="true"/>
        </w:rPr>
        <w:t>מצאתי</w:t>
      </w:r>
      <w:r>
        <w:rPr>
          <w:rFonts w:cs="Times New Roman"/>
          <w:b/>
          <w:b/>
          <w:bCs/>
          <w:sz w:val="24"/>
          <w:sz w:val="24"/>
          <w:szCs w:val="28"/>
          <w:rtl w:val="true"/>
        </w:rPr>
        <w:t xml:space="preserve"> </w:t>
      </w:r>
      <w:r>
        <w:rPr>
          <w:b/>
          <w:b/>
          <w:bCs/>
          <w:sz w:val="24"/>
          <w:sz w:val="24"/>
          <w:szCs w:val="28"/>
          <w:rtl w:val="true"/>
        </w:rPr>
        <w:t>מקום</w:t>
      </w:r>
      <w:r>
        <w:rPr>
          <w:rFonts w:cs="Times New Roman"/>
          <w:b/>
          <w:b/>
          <w:bCs/>
          <w:sz w:val="24"/>
          <w:sz w:val="24"/>
          <w:szCs w:val="28"/>
          <w:rtl w:val="true"/>
        </w:rPr>
        <w:t xml:space="preserve"> </w:t>
      </w:r>
      <w:r>
        <w:rPr>
          <w:b/>
          <w:b/>
          <w:bCs/>
          <w:sz w:val="24"/>
          <w:sz w:val="24"/>
          <w:szCs w:val="28"/>
          <w:rtl w:val="true"/>
        </w:rPr>
        <w:t>להעתר</w:t>
      </w:r>
      <w:r>
        <w:rPr>
          <w:rFonts w:cs="Times New Roman"/>
          <w:b/>
          <w:b/>
          <w:bCs/>
          <w:sz w:val="24"/>
          <w:sz w:val="24"/>
          <w:szCs w:val="28"/>
          <w:rtl w:val="true"/>
        </w:rPr>
        <w:t xml:space="preserve"> </w:t>
      </w:r>
      <w:r>
        <w:rPr>
          <w:b/>
          <w:b/>
          <w:bCs/>
          <w:sz w:val="24"/>
          <w:sz w:val="24"/>
          <w:szCs w:val="28"/>
          <w:rtl w:val="true"/>
        </w:rPr>
        <w:t>לבקשה</w:t>
      </w:r>
      <w:r>
        <w:rPr>
          <w:rFonts w:cs="Times New Roman"/>
          <w:b/>
          <w:b/>
          <w:bCs/>
          <w:sz w:val="24"/>
          <w:sz w:val="24"/>
          <w:szCs w:val="28"/>
          <w:rtl w:val="true"/>
        </w:rPr>
        <w:t xml:space="preserve"> </w:t>
      </w:r>
      <w:r>
        <w:rPr>
          <w:b/>
          <w:b/>
          <w:bCs/>
          <w:sz w:val="24"/>
          <w:sz w:val="24"/>
          <w:szCs w:val="28"/>
          <w:rtl w:val="true"/>
        </w:rPr>
        <w:t>לעיכוב</w:t>
      </w:r>
      <w:r>
        <w:rPr>
          <w:rFonts w:cs="Times New Roman"/>
          <w:b/>
          <w:b/>
          <w:bCs/>
          <w:sz w:val="24"/>
          <w:sz w:val="24"/>
          <w:szCs w:val="28"/>
          <w:rtl w:val="true"/>
        </w:rPr>
        <w:t xml:space="preserve"> </w:t>
      </w:r>
      <w:r>
        <w:rPr>
          <w:b/>
          <w:b/>
          <w:bCs/>
          <w:sz w:val="24"/>
          <w:sz w:val="24"/>
          <w:szCs w:val="28"/>
          <w:rtl w:val="true"/>
        </w:rPr>
        <w:t>ביצוע</w:t>
      </w:r>
      <w:r>
        <w:rPr>
          <w:b/>
          <w:bCs/>
          <w:sz w:val="24"/>
          <w:szCs w:val="28"/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sz w:val="24"/>
          <w:sz w:val="24"/>
          <w:szCs w:val="28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szCs w:val="28"/>
          <w:rtl w:val="true"/>
        </w:rPr>
        <w:t xml:space="preserve"> </w:t>
      </w:r>
      <w:r>
        <w:rPr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  <w:rtl w:val="true"/>
        </w:rPr>
        <w:t xml:space="preserve"> </w:t>
      </w:r>
      <w:r>
        <w:rPr>
          <w:b/>
          <w:b/>
          <w:bCs/>
          <w:sz w:val="24"/>
          <w:sz w:val="24"/>
          <w:szCs w:val="28"/>
          <w:rtl w:val="true"/>
        </w:rPr>
        <w:t>יתחיל</w:t>
      </w:r>
      <w:r>
        <w:rPr>
          <w:rFonts w:cs="Times New Roman"/>
          <w:b/>
          <w:b/>
          <w:bCs/>
          <w:sz w:val="24"/>
          <w:sz w:val="24"/>
          <w:szCs w:val="28"/>
          <w:rtl w:val="true"/>
        </w:rPr>
        <w:t xml:space="preserve"> </w:t>
      </w:r>
      <w:r>
        <w:rPr>
          <w:b/>
          <w:b/>
          <w:bCs/>
          <w:sz w:val="24"/>
          <w:sz w:val="24"/>
          <w:szCs w:val="28"/>
          <w:rtl w:val="true"/>
        </w:rPr>
        <w:t>בריצוי</w:t>
      </w:r>
      <w:r>
        <w:rPr>
          <w:rFonts w:cs="Times New Roman"/>
          <w:b/>
          <w:b/>
          <w:bCs/>
          <w:sz w:val="24"/>
          <w:sz w:val="24"/>
          <w:szCs w:val="28"/>
          <w:rtl w:val="true"/>
        </w:rPr>
        <w:t xml:space="preserve"> </w:t>
      </w:r>
      <w:r>
        <w:rPr>
          <w:b/>
          <w:b/>
          <w:bCs/>
          <w:sz w:val="24"/>
          <w:sz w:val="24"/>
          <w:szCs w:val="28"/>
          <w:rtl w:val="true"/>
        </w:rPr>
        <w:t>עונשו</w:t>
      </w:r>
      <w:r>
        <w:rPr>
          <w:rFonts w:cs="Times New Roman"/>
          <w:b/>
          <w:b/>
          <w:bCs/>
          <w:sz w:val="24"/>
          <w:sz w:val="24"/>
          <w:szCs w:val="28"/>
          <w:rtl w:val="true"/>
        </w:rPr>
        <w:t xml:space="preserve"> </w:t>
      </w:r>
      <w:r>
        <w:rPr>
          <w:b/>
          <w:b/>
          <w:bCs/>
          <w:sz w:val="24"/>
          <w:sz w:val="24"/>
          <w:szCs w:val="28"/>
          <w:rtl w:val="true"/>
        </w:rPr>
        <w:t>כבר</w:t>
      </w:r>
      <w:r>
        <w:rPr>
          <w:rFonts w:cs="Times New Roman"/>
          <w:b/>
          <w:b/>
          <w:bCs/>
          <w:sz w:val="24"/>
          <w:sz w:val="24"/>
          <w:szCs w:val="28"/>
          <w:rtl w:val="true"/>
        </w:rPr>
        <w:t xml:space="preserve"> </w:t>
      </w:r>
      <w:r>
        <w:rPr>
          <w:b/>
          <w:b/>
          <w:bCs/>
          <w:sz w:val="24"/>
          <w:sz w:val="24"/>
          <w:szCs w:val="28"/>
          <w:rtl w:val="true"/>
        </w:rPr>
        <w:t>היום</w:t>
      </w:r>
      <w:r>
        <w:rPr>
          <w:b/>
          <w:bCs/>
          <w:sz w:val="24"/>
          <w:szCs w:val="28"/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b/>
          <w:b/>
          <w:bCs/>
          <w:sz w:val="24"/>
          <w:sz w:val="24"/>
          <w:szCs w:val="28"/>
          <w:rtl w:val="true"/>
        </w:rPr>
        <w:t>לגבי</w:t>
      </w:r>
      <w:r>
        <w:rPr>
          <w:rFonts w:cs="Times New Roman"/>
          <w:b/>
          <w:b/>
          <w:bCs/>
          <w:sz w:val="24"/>
          <w:sz w:val="24"/>
          <w:szCs w:val="28"/>
          <w:rtl w:val="true"/>
        </w:rPr>
        <w:t xml:space="preserve"> </w:t>
      </w:r>
      <w:r>
        <w:rPr>
          <w:b/>
          <w:b/>
          <w:bCs/>
          <w:sz w:val="24"/>
          <w:sz w:val="24"/>
          <w:szCs w:val="28"/>
          <w:rtl w:val="true"/>
        </w:rPr>
        <w:t>הקנס</w:t>
      </w:r>
      <w:r>
        <w:rPr>
          <w:rFonts w:cs="Times New Roman"/>
          <w:b/>
          <w:b/>
          <w:bCs/>
          <w:sz w:val="24"/>
          <w:sz w:val="24"/>
          <w:szCs w:val="28"/>
          <w:rtl w:val="true"/>
        </w:rPr>
        <w:t xml:space="preserve"> </w:t>
      </w:r>
      <w:r>
        <w:rPr>
          <w:b/>
          <w:b/>
          <w:bCs/>
          <w:sz w:val="24"/>
          <w:sz w:val="24"/>
          <w:szCs w:val="28"/>
          <w:rtl w:val="true"/>
        </w:rPr>
        <w:t>שנגזר</w:t>
      </w:r>
      <w:r>
        <w:rPr>
          <w:rFonts w:cs="Times New Roman"/>
          <w:b/>
          <w:b/>
          <w:bCs/>
          <w:sz w:val="24"/>
          <w:sz w:val="24"/>
          <w:szCs w:val="28"/>
          <w:rtl w:val="true"/>
        </w:rPr>
        <w:t xml:space="preserve"> </w:t>
      </w:r>
      <w:r>
        <w:rPr>
          <w:b/>
          <w:b/>
          <w:bCs/>
          <w:sz w:val="24"/>
          <w:sz w:val="24"/>
          <w:szCs w:val="28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szCs w:val="28"/>
          <w:rtl w:val="true"/>
        </w:rPr>
        <w:t xml:space="preserve"> </w:t>
      </w:r>
      <w:r>
        <w:rPr>
          <w:b/>
          <w:b/>
          <w:bCs/>
          <w:sz w:val="24"/>
          <w:sz w:val="24"/>
          <w:szCs w:val="28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szCs w:val="28"/>
          <w:rtl w:val="true"/>
        </w:rPr>
        <w:t xml:space="preserve"> </w:t>
      </w:r>
      <w:r>
        <w:rPr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  <w:rtl w:val="true"/>
        </w:rPr>
        <w:t xml:space="preserve">, </w:t>
      </w:r>
      <w:r>
        <w:rPr>
          <w:b/>
          <w:b/>
          <w:bCs/>
          <w:sz w:val="24"/>
          <w:sz w:val="24"/>
          <w:szCs w:val="28"/>
          <w:rtl w:val="true"/>
        </w:rPr>
        <w:t>הכספים</w:t>
      </w:r>
      <w:r>
        <w:rPr>
          <w:rFonts w:cs="Times New Roman"/>
          <w:b/>
          <w:b/>
          <w:bCs/>
          <w:sz w:val="24"/>
          <w:sz w:val="24"/>
          <w:szCs w:val="28"/>
          <w:rtl w:val="true"/>
        </w:rPr>
        <w:t xml:space="preserve"> </w:t>
      </w:r>
      <w:r>
        <w:rPr>
          <w:b/>
          <w:b/>
          <w:bCs/>
          <w:sz w:val="24"/>
          <w:sz w:val="24"/>
          <w:szCs w:val="28"/>
          <w:rtl w:val="true"/>
        </w:rPr>
        <w:t>שהופקדו</w:t>
      </w:r>
      <w:r>
        <w:rPr>
          <w:rFonts w:cs="Times New Roman"/>
          <w:b/>
          <w:b/>
          <w:bCs/>
          <w:sz w:val="24"/>
          <w:sz w:val="24"/>
          <w:szCs w:val="28"/>
          <w:rtl w:val="true"/>
        </w:rPr>
        <w:t xml:space="preserve"> </w:t>
      </w:r>
      <w:r>
        <w:rPr>
          <w:b/>
          <w:b/>
          <w:bCs/>
          <w:sz w:val="24"/>
          <w:sz w:val="24"/>
          <w:szCs w:val="28"/>
          <w:rtl w:val="true"/>
        </w:rPr>
        <w:t>בת</w:t>
      </w:r>
      <w:r>
        <w:rPr>
          <w:b/>
          <w:bCs/>
          <w:sz w:val="24"/>
          <w:szCs w:val="28"/>
          <w:rtl w:val="true"/>
        </w:rPr>
        <w:t>.</w:t>
      </w:r>
      <w:r>
        <w:rPr>
          <w:b/>
          <w:b/>
          <w:bCs/>
          <w:sz w:val="24"/>
          <w:sz w:val="24"/>
          <w:szCs w:val="28"/>
          <w:rtl w:val="true"/>
        </w:rPr>
        <w:t>פ</w:t>
      </w:r>
      <w:r>
        <w:rPr>
          <w:rFonts w:cs="Times New Roman"/>
          <w:b/>
          <w:b/>
          <w:bCs/>
          <w:sz w:val="24"/>
          <w:sz w:val="24"/>
          <w:szCs w:val="28"/>
          <w:rtl w:val="true"/>
        </w:rPr>
        <w:t xml:space="preserve"> </w:t>
      </w:r>
      <w:r>
        <w:rPr>
          <w:b/>
          <w:bCs/>
          <w:sz w:val="24"/>
          <w:szCs w:val="28"/>
        </w:rPr>
        <w:t>3122/07</w:t>
      </w:r>
      <w:r>
        <w:rPr>
          <w:b/>
          <w:bCs/>
          <w:sz w:val="24"/>
          <w:szCs w:val="28"/>
          <w:rtl w:val="true"/>
        </w:rPr>
        <w:t xml:space="preserve"> </w:t>
      </w:r>
      <w:r>
        <w:rPr>
          <w:b/>
          <w:b/>
          <w:bCs/>
          <w:sz w:val="24"/>
          <w:sz w:val="24"/>
          <w:szCs w:val="28"/>
          <w:rtl w:val="true"/>
        </w:rPr>
        <w:t>וב</w:t>
      </w:r>
      <w:r>
        <w:rPr>
          <w:b/>
          <w:b/>
          <w:bCs/>
          <w:color w:val="000000"/>
          <w:sz w:val="24"/>
          <w:sz w:val="24"/>
          <w:szCs w:val="28"/>
          <w:rtl w:val="true"/>
        </w:rPr>
        <w:t>ת</w:t>
      </w:r>
      <w:r>
        <w:rPr>
          <w:b/>
          <w:bCs/>
          <w:color w:val="000000"/>
          <w:sz w:val="24"/>
          <w:szCs w:val="28"/>
          <w:rtl w:val="true"/>
        </w:rPr>
        <w:t>.</w:t>
      </w:r>
      <w:r>
        <w:rPr>
          <w:b/>
          <w:b/>
          <w:bCs/>
          <w:color w:val="000000"/>
          <w:sz w:val="24"/>
          <w:sz w:val="24"/>
          <w:szCs w:val="28"/>
          <w:rtl w:val="true"/>
        </w:rPr>
        <w:t>פ</w:t>
      </w:r>
      <w:r>
        <w:rPr>
          <w:rFonts w:cs="Times New Roman"/>
          <w:b/>
          <w:b/>
          <w:bCs/>
          <w:color w:val="000000"/>
          <w:sz w:val="24"/>
          <w:sz w:val="24"/>
          <w:szCs w:val="28"/>
          <w:rtl w:val="true"/>
        </w:rPr>
        <w:t xml:space="preserve"> </w:t>
      </w:r>
      <w:r>
        <w:rPr>
          <w:b/>
          <w:bCs/>
          <w:color w:val="000000"/>
          <w:sz w:val="24"/>
          <w:szCs w:val="28"/>
        </w:rPr>
        <w:t>3125/06</w:t>
      </w:r>
      <w:r>
        <w:rPr>
          <w:b/>
          <w:bCs/>
          <w:sz w:val="24"/>
          <w:szCs w:val="28"/>
          <w:rtl w:val="true"/>
        </w:rPr>
        <w:t xml:space="preserve"> </w:t>
      </w:r>
      <w:r>
        <w:rPr>
          <w:b/>
          <w:b/>
          <w:bCs/>
          <w:sz w:val="24"/>
          <w:sz w:val="24"/>
          <w:szCs w:val="28"/>
          <w:rtl w:val="true"/>
        </w:rPr>
        <w:t>ישמשו</w:t>
      </w:r>
      <w:r>
        <w:rPr>
          <w:rFonts w:cs="Times New Roman"/>
          <w:b/>
          <w:b/>
          <w:bCs/>
          <w:sz w:val="24"/>
          <w:sz w:val="24"/>
          <w:szCs w:val="28"/>
          <w:rtl w:val="true"/>
        </w:rPr>
        <w:t xml:space="preserve"> </w:t>
      </w:r>
      <w:r>
        <w:rPr>
          <w:b/>
          <w:b/>
          <w:bCs/>
          <w:sz w:val="24"/>
          <w:sz w:val="24"/>
          <w:szCs w:val="28"/>
          <w:rtl w:val="true"/>
        </w:rPr>
        <w:t>לתשלום</w:t>
      </w:r>
      <w:r>
        <w:rPr>
          <w:rFonts w:cs="Times New Roman"/>
          <w:b/>
          <w:b/>
          <w:bCs/>
          <w:sz w:val="24"/>
          <w:sz w:val="24"/>
          <w:szCs w:val="28"/>
          <w:rtl w:val="true"/>
        </w:rPr>
        <w:t xml:space="preserve"> </w:t>
      </w:r>
      <w:r>
        <w:rPr>
          <w:b/>
          <w:b/>
          <w:bCs/>
          <w:sz w:val="24"/>
          <w:sz w:val="24"/>
          <w:szCs w:val="28"/>
          <w:rtl w:val="true"/>
        </w:rPr>
        <w:t>הקנס</w:t>
      </w:r>
      <w:r>
        <w:rPr>
          <w:rFonts w:cs="Times New Roman"/>
          <w:b/>
          <w:b/>
          <w:bCs/>
          <w:sz w:val="24"/>
          <w:sz w:val="24"/>
          <w:szCs w:val="28"/>
          <w:rtl w:val="true"/>
        </w:rPr>
        <w:t xml:space="preserve"> </w:t>
      </w:r>
      <w:r>
        <w:rPr>
          <w:b/>
          <w:b/>
          <w:bCs/>
          <w:sz w:val="24"/>
          <w:sz w:val="24"/>
          <w:szCs w:val="28"/>
          <w:rtl w:val="true"/>
        </w:rPr>
        <w:t>והיתרה</w:t>
      </w:r>
      <w:r>
        <w:rPr>
          <w:rFonts w:cs="Times New Roman"/>
          <w:b/>
          <w:b/>
          <w:bCs/>
          <w:sz w:val="24"/>
          <w:sz w:val="24"/>
          <w:szCs w:val="28"/>
          <w:rtl w:val="true"/>
        </w:rPr>
        <w:t xml:space="preserve"> </w:t>
      </w:r>
      <w:r>
        <w:rPr>
          <w:b/>
          <w:b/>
          <w:bCs/>
          <w:sz w:val="24"/>
          <w:sz w:val="24"/>
          <w:szCs w:val="28"/>
          <w:rtl w:val="true"/>
        </w:rPr>
        <w:t>בסך</w:t>
      </w:r>
      <w:r>
        <w:rPr>
          <w:rFonts w:cs="Times New Roman"/>
          <w:b/>
          <w:b/>
          <w:bCs/>
          <w:sz w:val="24"/>
          <w:sz w:val="24"/>
          <w:szCs w:val="28"/>
          <w:rtl w:val="true"/>
        </w:rPr>
        <w:t xml:space="preserve"> </w:t>
      </w:r>
      <w:r>
        <w:rPr>
          <w:b/>
          <w:bCs/>
          <w:sz w:val="24"/>
          <w:szCs w:val="28"/>
        </w:rPr>
        <w:t>500</w:t>
      </w:r>
      <w:r>
        <w:rPr>
          <w:b/>
          <w:bCs/>
          <w:sz w:val="24"/>
          <w:szCs w:val="28"/>
          <w:rtl w:val="true"/>
        </w:rPr>
        <w:t xml:space="preserve"> </w:t>
      </w:r>
      <w:r>
        <w:rPr>
          <w:rFonts w:eastAsia="David" w:ascii="David" w:hAnsi="David"/>
          <w:b/>
          <w:bCs/>
          <w:sz w:val="24"/>
          <w:szCs w:val="28"/>
          <w:rtl w:val="true"/>
        </w:rPr>
        <w:t>₪</w:t>
      </w:r>
      <w:r>
        <w:rPr>
          <w:b/>
          <w:bCs/>
          <w:sz w:val="24"/>
          <w:szCs w:val="28"/>
          <w:rtl w:val="true"/>
        </w:rPr>
        <w:t xml:space="preserve"> </w:t>
      </w:r>
      <w:r>
        <w:rPr>
          <w:b/>
          <w:b/>
          <w:bCs/>
          <w:sz w:val="24"/>
          <w:sz w:val="24"/>
          <w:szCs w:val="28"/>
          <w:rtl w:val="true"/>
        </w:rPr>
        <w:t>תשולם</w:t>
      </w:r>
      <w:r>
        <w:rPr>
          <w:rFonts w:cs="Times New Roman"/>
          <w:b/>
          <w:b/>
          <w:bCs/>
          <w:sz w:val="24"/>
          <w:sz w:val="24"/>
          <w:szCs w:val="28"/>
          <w:rtl w:val="true"/>
        </w:rPr>
        <w:t xml:space="preserve"> </w:t>
      </w:r>
      <w:r>
        <w:rPr>
          <w:b/>
          <w:b/>
          <w:bCs/>
          <w:sz w:val="24"/>
          <w:sz w:val="24"/>
          <w:szCs w:val="28"/>
          <w:rtl w:val="true"/>
        </w:rPr>
        <w:t>עד</w:t>
      </w:r>
      <w:r>
        <w:rPr>
          <w:rFonts w:cs="Times New Roman"/>
          <w:b/>
          <w:b/>
          <w:bCs/>
          <w:sz w:val="24"/>
          <w:sz w:val="24"/>
          <w:szCs w:val="28"/>
          <w:rtl w:val="true"/>
        </w:rPr>
        <w:t xml:space="preserve"> </w:t>
      </w:r>
      <w:r>
        <w:rPr>
          <w:b/>
          <w:b/>
          <w:bCs/>
          <w:sz w:val="24"/>
          <w:sz w:val="24"/>
          <w:szCs w:val="28"/>
          <w:rtl w:val="true"/>
        </w:rPr>
        <w:t>ליום</w:t>
      </w:r>
      <w:r>
        <w:rPr>
          <w:rFonts w:cs="Times New Roman"/>
          <w:b/>
          <w:b/>
          <w:bCs/>
          <w:sz w:val="24"/>
          <w:sz w:val="24"/>
          <w:szCs w:val="28"/>
          <w:rtl w:val="true"/>
        </w:rPr>
        <w:t xml:space="preserve"> </w:t>
      </w:r>
      <w:r>
        <w:rPr>
          <w:b/>
          <w:bCs/>
          <w:sz w:val="24"/>
          <w:szCs w:val="28"/>
        </w:rPr>
        <w:t>14.5.08</w:t>
      </w:r>
      <w:r>
        <w:rPr>
          <w:b/>
          <w:bCs/>
          <w:sz w:val="24"/>
          <w:szCs w:val="28"/>
          <w:rtl w:val="true"/>
        </w:rPr>
        <w:t xml:space="preserve"> </w:t>
      </w:r>
      <w:r>
        <w:rPr>
          <w:b/>
          <w:b/>
          <w:bCs/>
          <w:sz w:val="24"/>
          <w:sz w:val="24"/>
          <w:szCs w:val="28"/>
          <w:rtl w:val="true"/>
        </w:rPr>
        <w:t>או</w:t>
      </w:r>
      <w:r>
        <w:rPr>
          <w:rFonts w:cs="Times New Roman"/>
          <w:b/>
          <w:b/>
          <w:bCs/>
          <w:sz w:val="24"/>
          <w:sz w:val="24"/>
          <w:szCs w:val="28"/>
          <w:rtl w:val="true"/>
        </w:rPr>
        <w:t xml:space="preserve"> </w:t>
      </w:r>
      <w:r>
        <w:rPr>
          <w:b/>
          <w:bCs/>
          <w:sz w:val="24"/>
          <w:szCs w:val="28"/>
        </w:rPr>
        <w:t>5</w:t>
      </w:r>
      <w:r>
        <w:rPr>
          <w:b/>
          <w:bCs/>
          <w:sz w:val="24"/>
          <w:szCs w:val="28"/>
          <w:rtl w:val="true"/>
        </w:rPr>
        <w:t xml:space="preserve"> </w:t>
      </w:r>
      <w:r>
        <w:rPr>
          <w:b/>
          <w:b/>
          <w:bCs/>
          <w:sz w:val="24"/>
          <w:sz w:val="24"/>
          <w:szCs w:val="28"/>
          <w:rtl w:val="true"/>
        </w:rPr>
        <w:t>ימי</w:t>
      </w:r>
      <w:r>
        <w:rPr>
          <w:rFonts w:cs="Times New Roman"/>
          <w:b/>
          <w:b/>
          <w:bCs/>
          <w:sz w:val="24"/>
          <w:sz w:val="24"/>
          <w:szCs w:val="28"/>
          <w:rtl w:val="true"/>
        </w:rPr>
        <w:t xml:space="preserve"> </w:t>
      </w:r>
      <w:r>
        <w:rPr>
          <w:b/>
          <w:b/>
          <w:bCs/>
          <w:sz w:val="24"/>
          <w:sz w:val="24"/>
          <w:szCs w:val="28"/>
          <w:rtl w:val="true"/>
        </w:rPr>
        <w:t>מאסר</w:t>
      </w:r>
      <w:r>
        <w:rPr>
          <w:rFonts w:cs="Times New Roman"/>
          <w:b/>
          <w:b/>
          <w:bCs/>
          <w:sz w:val="24"/>
          <w:sz w:val="24"/>
          <w:szCs w:val="28"/>
          <w:rtl w:val="true"/>
        </w:rPr>
        <w:t xml:space="preserve"> </w:t>
      </w:r>
      <w:r>
        <w:rPr>
          <w:b/>
          <w:b/>
          <w:bCs/>
          <w:sz w:val="24"/>
          <w:sz w:val="24"/>
          <w:szCs w:val="28"/>
          <w:rtl w:val="true"/>
        </w:rPr>
        <w:t>תמורתם</w:t>
      </w:r>
      <w:r>
        <w:rPr>
          <w:b/>
          <w:bCs/>
          <w:sz w:val="24"/>
          <w:szCs w:val="28"/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איטה נחמן </w:t>
      </w:r>
      <w:r>
        <w:rPr>
          <w:rFonts w:cs="David" w:ascii="David" w:hAnsi="David"/>
          <w:color w:val="000000"/>
          <w:sz w:val="22"/>
          <w:szCs w:val="22"/>
        </w:rPr>
        <w:t>54678313-3122/07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sz w:val="24"/>
          <w:sz w:val="24"/>
          <w:szCs w:val="28"/>
          <w:rtl w:val="true"/>
        </w:rPr>
        <w:t>ניתנה</w:t>
      </w:r>
      <w:r>
        <w:rPr>
          <w:rFonts w:cs="Times New Roman"/>
          <w:b/>
          <w:b/>
          <w:bCs/>
          <w:sz w:val="24"/>
          <w:sz w:val="24"/>
          <w:szCs w:val="28"/>
          <w:rtl w:val="true"/>
        </w:rPr>
        <w:t xml:space="preserve"> </w:t>
      </w:r>
      <w:r>
        <w:rPr>
          <w:b/>
          <w:b/>
          <w:bCs/>
          <w:sz w:val="24"/>
          <w:sz w:val="24"/>
          <w:szCs w:val="28"/>
          <w:rtl w:val="true"/>
        </w:rPr>
        <w:t>היום</w:t>
      </w:r>
      <w:r>
        <w:rPr>
          <w:rFonts w:cs="Times New Roman"/>
          <w:b/>
          <w:b/>
          <w:bCs/>
          <w:sz w:val="24"/>
          <w:sz w:val="24"/>
          <w:szCs w:val="28"/>
          <w:rtl w:val="true"/>
        </w:rPr>
        <w:t xml:space="preserve"> </w:t>
      </w:r>
      <w:r>
        <w:rPr>
          <w:b/>
          <w:b/>
          <w:bCs/>
          <w:sz w:val="24"/>
          <w:sz w:val="24"/>
          <w:szCs w:val="28"/>
          <w:rtl w:val="true"/>
        </w:rPr>
        <w:t>ב</w:t>
      </w:r>
      <w:r>
        <w:rPr>
          <w:b/>
          <w:bCs/>
          <w:sz w:val="24"/>
          <w:szCs w:val="28"/>
          <w:rtl w:val="true"/>
        </w:rPr>
        <w:t xml:space="preserve">' </w:t>
      </w:r>
      <w:r>
        <w:rPr>
          <w:b/>
          <w:b/>
          <w:bCs/>
          <w:sz w:val="24"/>
          <w:sz w:val="24"/>
          <w:szCs w:val="28"/>
          <w:rtl w:val="true"/>
        </w:rPr>
        <w:t>באייר</w:t>
      </w:r>
      <w:r>
        <w:rPr>
          <w:b/>
          <w:bCs/>
          <w:sz w:val="24"/>
          <w:szCs w:val="28"/>
          <w:rtl w:val="true"/>
        </w:rPr>
        <w:t xml:space="preserve">, </w:t>
      </w:r>
      <w:r>
        <w:rPr>
          <w:b/>
          <w:b/>
          <w:bCs/>
          <w:sz w:val="24"/>
          <w:sz w:val="24"/>
          <w:szCs w:val="28"/>
          <w:rtl w:val="true"/>
        </w:rPr>
        <w:t>תשס</w:t>
      </w:r>
      <w:r>
        <w:rPr>
          <w:b/>
          <w:bCs/>
          <w:sz w:val="24"/>
          <w:szCs w:val="28"/>
          <w:rtl w:val="true"/>
        </w:rPr>
        <w:t>"</w:t>
      </w:r>
      <w:r>
        <w:rPr>
          <w:b/>
          <w:b/>
          <w:bCs/>
          <w:sz w:val="24"/>
          <w:sz w:val="24"/>
          <w:szCs w:val="28"/>
          <w:rtl w:val="true"/>
        </w:rPr>
        <w:t>ח</w:t>
      </w:r>
      <w:r>
        <w:rPr>
          <w:rFonts w:cs="Times New Roman"/>
          <w:b/>
          <w:b/>
          <w:bCs/>
          <w:sz w:val="24"/>
          <w:sz w:val="24"/>
          <w:szCs w:val="28"/>
          <w:rtl w:val="true"/>
        </w:rPr>
        <w:t xml:space="preserve"> </w:t>
      </w:r>
      <w:r>
        <w:rPr>
          <w:b/>
          <w:bCs/>
          <w:sz w:val="24"/>
          <w:szCs w:val="28"/>
          <w:rtl w:val="true"/>
        </w:rPr>
        <w:t>(</w:t>
      </w:r>
      <w:r>
        <w:rPr>
          <w:b/>
          <w:bCs/>
          <w:sz w:val="24"/>
          <w:szCs w:val="28"/>
        </w:rPr>
        <w:t>7</w:t>
      </w:r>
      <w:r>
        <w:rPr>
          <w:b/>
          <w:bCs/>
          <w:sz w:val="24"/>
          <w:szCs w:val="28"/>
          <w:rtl w:val="true"/>
        </w:rPr>
        <w:t xml:space="preserve"> </w:t>
      </w:r>
      <w:r>
        <w:rPr>
          <w:b/>
          <w:b/>
          <w:bCs/>
          <w:sz w:val="24"/>
          <w:sz w:val="24"/>
          <w:szCs w:val="28"/>
          <w:rtl w:val="true"/>
        </w:rPr>
        <w:t>במאי</w:t>
      </w:r>
      <w:r>
        <w:rPr>
          <w:rFonts w:cs="Times New Roman"/>
          <w:b/>
          <w:b/>
          <w:bCs/>
          <w:sz w:val="24"/>
          <w:sz w:val="24"/>
          <w:szCs w:val="28"/>
          <w:rtl w:val="true"/>
        </w:rPr>
        <w:t xml:space="preserve"> </w:t>
      </w:r>
      <w:r>
        <w:rPr>
          <w:b/>
          <w:bCs/>
          <w:sz w:val="24"/>
          <w:szCs w:val="28"/>
        </w:rPr>
        <w:t>2008</w:t>
      </w:r>
      <w:r>
        <w:rPr>
          <w:b/>
          <w:bCs/>
          <w:sz w:val="24"/>
          <w:szCs w:val="28"/>
          <w:rtl w:val="true"/>
        </w:rPr>
        <w:t xml:space="preserve">) </w:t>
      </w:r>
      <w:r>
        <w:rPr>
          <w:b/>
          <w:b/>
          <w:bCs/>
          <w:sz w:val="24"/>
          <w:sz w:val="24"/>
          <w:szCs w:val="28"/>
          <w:rtl w:val="true"/>
        </w:rPr>
        <w:t>במעמד</w:t>
      </w:r>
      <w:r>
        <w:rPr>
          <w:rFonts w:cs="Times New Roman"/>
          <w:b/>
          <w:b/>
          <w:bCs/>
          <w:sz w:val="24"/>
          <w:sz w:val="24"/>
          <w:szCs w:val="28"/>
          <w:rtl w:val="true"/>
        </w:rPr>
        <w:t xml:space="preserve"> </w:t>
      </w:r>
      <w:r>
        <w:rPr>
          <w:b/>
          <w:b/>
          <w:bCs/>
          <w:sz w:val="24"/>
          <w:sz w:val="24"/>
          <w:szCs w:val="28"/>
          <w:rtl w:val="true"/>
        </w:rPr>
        <w:t>הצדדים</w:t>
      </w:r>
      <w:r>
        <w:rPr>
          <w:b/>
          <w:bCs/>
          <w:sz w:val="24"/>
          <w:szCs w:val="28"/>
          <w:rtl w:val="true"/>
        </w:rPr>
        <w:t xml:space="preserve">. </w:t>
      </w:r>
      <w:r>
        <w:rPr>
          <w:rtl w:val="true"/>
        </w:rPr>
        <w:t xml:space="preserve">                                                                                </w:t>
      </w:r>
    </w:p>
    <w:tbl>
      <w:tblPr>
        <w:bidiVisual w:val="true"/>
        <w:tblW w:w="2376" w:type="dxa"/>
        <w:jc w:val="start"/>
        <w:tblInd w:w="3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end"/>
              <w:rPr>
                <w:b/>
                <w:bCs/>
                <w:sz w:val="24"/>
                <w:szCs w:val="28"/>
              </w:rPr>
            </w:pP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איטה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נחמן</w:t>
            </w:r>
            <w:r>
              <w:rPr>
                <w:b/>
                <w:bCs/>
                <w:sz w:val="24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360"/>
        <w:ind w:end="0"/>
        <w:jc w:val="end"/>
        <w:rPr>
          <w:b/>
          <w:bCs/>
          <w:color w:val="FF0000"/>
          <w:sz w:val="24"/>
          <w:szCs w:val="28"/>
        </w:rPr>
      </w:pPr>
      <w:r>
        <w:rPr>
          <w:b/>
          <w:bCs/>
          <w:color w:val="FF000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color w:val="000000"/>
          <w:sz w:val="24"/>
          <w:szCs w:val="28"/>
        </w:rPr>
      </w:pPr>
      <w:r>
        <w:rPr>
          <w:sz w:val="24"/>
          <w:sz w:val="24"/>
          <w:szCs w:val="28"/>
          <w:rtl w:val="true"/>
        </w:rPr>
        <w:t>סיגל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24"/>
          <w:sz w:val="24"/>
          <w:szCs w:val="28"/>
          <w:rtl w:val="true"/>
        </w:rPr>
        <w:t>טרי</w:t>
      </w:r>
      <w:r>
        <w:rPr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color w:val="000000"/>
          <w:sz w:val="24"/>
          <w:szCs w:val="28"/>
        </w:rPr>
      </w:pPr>
      <w:r>
        <w:rPr>
          <w:color w:val="000000"/>
          <w:sz w:val="24"/>
          <w:sz w:val="24"/>
          <w:szCs w:val="28"/>
          <w:rtl w:val="true"/>
        </w:rPr>
        <w:t>נוסח</w:t>
      </w:r>
      <w:r>
        <w:rPr>
          <w:rFonts w:cs="Times New Roman"/>
          <w:color w:val="000000"/>
          <w:sz w:val="24"/>
          <w:sz w:val="24"/>
          <w:szCs w:val="28"/>
          <w:rtl w:val="true"/>
        </w:rPr>
        <w:t xml:space="preserve"> </w:t>
      </w:r>
      <w:r>
        <w:rPr>
          <w:color w:val="000000"/>
          <w:sz w:val="24"/>
          <w:sz w:val="24"/>
          <w:szCs w:val="28"/>
          <w:rtl w:val="true"/>
        </w:rPr>
        <w:t>מסמך</w:t>
      </w:r>
      <w:r>
        <w:rPr>
          <w:rFonts w:cs="Times New Roman"/>
          <w:color w:val="000000"/>
          <w:sz w:val="24"/>
          <w:sz w:val="24"/>
          <w:szCs w:val="28"/>
          <w:rtl w:val="true"/>
        </w:rPr>
        <w:t xml:space="preserve"> </w:t>
      </w:r>
      <w:r>
        <w:rPr>
          <w:color w:val="000000"/>
          <w:sz w:val="24"/>
          <w:sz w:val="24"/>
          <w:szCs w:val="28"/>
          <w:rtl w:val="true"/>
        </w:rPr>
        <w:t>זה</w:t>
      </w:r>
      <w:r>
        <w:rPr>
          <w:rFonts w:cs="Times New Roman"/>
          <w:color w:val="000000"/>
          <w:sz w:val="24"/>
          <w:sz w:val="24"/>
          <w:szCs w:val="28"/>
          <w:rtl w:val="true"/>
        </w:rPr>
        <w:t xml:space="preserve"> </w:t>
      </w:r>
      <w:r>
        <w:rPr>
          <w:color w:val="000000"/>
          <w:sz w:val="24"/>
          <w:sz w:val="24"/>
          <w:szCs w:val="28"/>
          <w:rtl w:val="true"/>
        </w:rPr>
        <w:t>כפוף</w:t>
      </w:r>
      <w:r>
        <w:rPr>
          <w:rFonts w:cs="Times New Roman"/>
          <w:color w:val="000000"/>
          <w:sz w:val="24"/>
          <w:sz w:val="24"/>
          <w:szCs w:val="28"/>
          <w:rtl w:val="true"/>
        </w:rPr>
        <w:t xml:space="preserve"> </w:t>
      </w:r>
      <w:r>
        <w:rPr>
          <w:color w:val="000000"/>
          <w:sz w:val="24"/>
          <w:sz w:val="24"/>
          <w:szCs w:val="28"/>
          <w:rtl w:val="true"/>
        </w:rPr>
        <w:t>לשינויי</w:t>
      </w:r>
      <w:r>
        <w:rPr>
          <w:rFonts w:cs="Times New Roman"/>
          <w:color w:val="000000"/>
          <w:sz w:val="24"/>
          <w:sz w:val="24"/>
          <w:szCs w:val="28"/>
          <w:rtl w:val="true"/>
        </w:rPr>
        <w:t xml:space="preserve"> </w:t>
      </w:r>
      <w:r>
        <w:rPr>
          <w:color w:val="000000"/>
          <w:sz w:val="24"/>
          <w:sz w:val="24"/>
          <w:szCs w:val="28"/>
          <w:rtl w:val="true"/>
        </w:rPr>
        <w:t>ניסוח</w:t>
      </w:r>
      <w:r>
        <w:rPr>
          <w:rFonts w:cs="Times New Roman"/>
          <w:color w:val="000000"/>
          <w:sz w:val="24"/>
          <w:sz w:val="24"/>
          <w:szCs w:val="28"/>
          <w:rtl w:val="true"/>
        </w:rPr>
        <w:t xml:space="preserve"> </w:t>
      </w:r>
      <w:r>
        <w:rPr>
          <w:color w:val="000000"/>
          <w:sz w:val="24"/>
          <w:sz w:val="24"/>
          <w:szCs w:val="28"/>
          <w:rtl w:val="true"/>
        </w:rPr>
        <w:t>ועריכה</w:t>
      </w:r>
    </w:p>
    <w:sectPr>
      <w:headerReference w:type="default" r:id="rId19"/>
      <w:footerReference w:type="default" r:id="rId20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/Users/liorb/Downloads/study2025-p2/s07003122-185.doc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3122/07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קראעין מחמוד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3">
    <w:lvl w:ilvl="0">
      <w:start w:val="2"/>
      <w:numFmt w:val="decimal"/>
      <w:lvlText w:val="%1."/>
      <w:lvlJc w:val="end"/>
      <w:pPr>
        <w:tabs>
          <w:tab w:val="num" w:pos="720"/>
        </w:tabs>
        <w:ind w:start="720" w:hanging="360"/>
      </w:pPr>
      <w:rPr>
        <w:b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1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1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u w:val="single"/>
    </w:rPr>
  </w:style>
  <w:style w:type="paragraph" w:styleId="Heading3">
    <w:name w:val="heading 3"/>
    <w:basedOn w:val="Normal"/>
    <w:next w:val="Normal1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WW8Num2z0">
    <w:name w:val="WW8Num2z0"/>
    <w:qFormat/>
    <w:rPr>
      <w:b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40"/>
      <w:ind w:hanging="0" w:start="0" w:end="0"/>
      <w:jc w:val="start"/>
    </w:pPr>
    <w:rPr>
      <w:rFonts w:cs="Times New Roman"/>
      <w:sz w:val="28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>
    <w:name w:val="Normal1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Style11">
    <w:name w:val="שמות"/>
    <w:basedOn w:val="Normal"/>
    <w:qFormat/>
    <w:pPr>
      <w:suppressLineNumbers/>
      <w:spacing w:lineRule="auto" w:line="360"/>
      <w:ind w:hanging="0" w:start="0" w:end="0"/>
      <w:jc w:val="both"/>
    </w:pPr>
    <w:rPr>
      <w:b/>
      <w:bCs/>
      <w:sz w:val="22"/>
    </w:rPr>
  </w:style>
  <w:style w:type="paragraph" w:styleId="Style12">
    <w:name w:val="החלטה"/>
    <w:basedOn w:val="Normal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Normal"/>
    <w:qFormat/>
    <w:pPr>
      <w:suppressLineNumbers/>
      <w:ind w:hanging="0" w:start="0" w:end="0"/>
      <w:jc w:val="start"/>
    </w:pPr>
    <w:rPr/>
  </w:style>
  <w:style w:type="paragraph" w:styleId="Heading21">
    <w:name w:val="Heading 21"/>
    <w:basedOn w:val="Normal"/>
    <w:qFormat/>
    <w:pPr>
      <w:bidi w:val="0"/>
      <w:snapToGrid w:val="true"/>
      <w:spacing w:before="280" w:after="280"/>
      <w:jc w:val="start"/>
    </w:pPr>
    <w:rPr>
      <w:rFonts w:cs="Times New Roman"/>
      <w:sz w:val="24"/>
    </w:rPr>
  </w:style>
  <w:style w:type="paragraph" w:styleId="Signature">
    <w:name w:val="Signature"/>
    <w:basedOn w:val="Heading21"/>
    <w:pPr>
      <w:keepNext w:val="true"/>
      <w:suppressLineNumbers/>
      <w:bidi w:val="1"/>
      <w:snapToGrid w:val="false"/>
      <w:spacing w:lineRule="auto" w:line="360" w:before="240" w:after="60"/>
      <w:ind w:hanging="0" w:start="0" w:end="0"/>
      <w:jc w:val="center"/>
      <w:outlineLvl w:val="1"/>
    </w:pPr>
    <w:rPr>
      <w:rFonts w:ascii="Arial" w:hAnsi="Arial" w:cs="David"/>
      <w:b/>
      <w:u w:val="single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90721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90721" TargetMode="External"/><Relationship Id="rId6" Type="http://schemas.openxmlformats.org/officeDocument/2006/relationships/hyperlink" Target="http://www.nevo.co.il/law/90721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1582136" TargetMode="External"/><Relationship Id="rId9" Type="http://schemas.openxmlformats.org/officeDocument/2006/relationships/hyperlink" Target="http://www.nevo.co.il/law/90721" TargetMode="External"/><Relationship Id="rId10" Type="http://schemas.openxmlformats.org/officeDocument/2006/relationships/hyperlink" Target="http://www.nevo.co.il/case/5999544" TargetMode="External"/><Relationship Id="rId11" Type="http://schemas.openxmlformats.org/officeDocument/2006/relationships/hyperlink" Target="http://www.nevo.co.il/case/6106597" TargetMode="External"/><Relationship Id="rId12" Type="http://schemas.openxmlformats.org/officeDocument/2006/relationships/hyperlink" Target="http://www.nevo.co.il/case/5908341" TargetMode="External"/><Relationship Id="rId13" Type="http://schemas.openxmlformats.org/officeDocument/2006/relationships/hyperlink" Target="http://www.nevo.co.il/case/5714104" TargetMode="External"/><Relationship Id="rId14" Type="http://schemas.openxmlformats.org/officeDocument/2006/relationships/hyperlink" Target="http://www.nevo.co.il/law/90721" TargetMode="External"/><Relationship Id="rId15" Type="http://schemas.openxmlformats.org/officeDocument/2006/relationships/hyperlink" Target="http://www.nevo.co.il/law/90721" TargetMode="External"/><Relationship Id="rId16" Type="http://schemas.openxmlformats.org/officeDocument/2006/relationships/hyperlink" Target="http://www.nevo.co.il/case/2545775" TargetMode="External"/><Relationship Id="rId17" Type="http://schemas.openxmlformats.org/officeDocument/2006/relationships/hyperlink" Target="http://www.nevo.co.il/law/90721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2016-03-13T17:15:00Z</dcterms:created>
  <dc:creator> </dc:creator>
  <dc:description/>
  <cp:keywords/>
  <dc:language>en-IL</dc:language>
  <cp:lastModifiedBy>hofit</cp:lastModifiedBy>
  <dcterms:modified xsi:type="dcterms:W3CDTF">2016-03-13T17:15:00Z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קראעין מחמוד</vt:lpwstr>
  </property>
  <property fmtid="{D5CDD505-2E9C-101B-9397-08002B2CF9AE}" pid="4" name="CASENOTES1">
    <vt:lpwstr>ProcID=209&amp;PartA=3122&amp;PartC=07</vt:lpwstr>
  </property>
  <property fmtid="{D5CDD505-2E9C-101B-9397-08002B2CF9AE}" pid="5" name="CASENOTES2">
    <vt:lpwstr>ProcID=209&amp;PartA=3125&amp;PartC=06</vt:lpwstr>
  </property>
  <property fmtid="{D5CDD505-2E9C-101B-9397-08002B2CF9AE}" pid="6" name="CASESLISTTMP1">
    <vt:lpwstr>1582136;5999544;6106597;5908341;5714104;2545775</vt:lpwstr>
  </property>
  <property fmtid="{D5CDD505-2E9C-101B-9397-08002B2CF9AE}" pid="7" name="CITY">
    <vt:lpwstr>רמ'</vt:lpwstr>
  </property>
  <property fmtid="{D5CDD505-2E9C-101B-9397-08002B2CF9AE}" pid="8" name="DATE">
    <vt:lpwstr>20080507</vt:lpwstr>
  </property>
  <property fmtid="{D5CDD505-2E9C-101B-9397-08002B2CF9AE}" pid="9" name="DELEMATA">
    <vt:lpwstr/>
  </property>
  <property fmtid="{D5CDD505-2E9C-101B-9397-08002B2CF9AE}" pid="10" name="ISABSTRACT">
    <vt:lpwstr>Y</vt:lpwstr>
  </property>
  <property fmtid="{D5CDD505-2E9C-101B-9397-08002B2CF9AE}" pid="11" name="JUDGE">
    <vt:lpwstr>איטה נחמן</vt:lpwstr>
  </property>
  <property fmtid="{D5CDD505-2E9C-101B-9397-08002B2CF9AE}" pid="12" name="LAWLISTTMP1">
    <vt:lpwstr>70301:3</vt:lpwstr>
  </property>
  <property fmtid="{D5CDD505-2E9C-101B-9397-08002B2CF9AE}" pid="13" name="LAWLISTTMP2">
    <vt:lpwstr>90721:6</vt:lpwstr>
  </property>
  <property fmtid="{D5CDD505-2E9C-101B-9397-08002B2CF9AE}" pid="14" name="LAWYER">
    <vt:lpwstr>דורית סבן;מזאל;עותמאן</vt:lpwstr>
  </property>
  <property fmtid="{D5CDD505-2E9C-101B-9397-08002B2CF9AE}" pid="15" name="LINKK1">
    <vt:lpwstr/>
  </property>
  <property fmtid="{D5CDD505-2E9C-101B-9397-08002B2CF9AE}" pid="16" name="LINKK10">
    <vt:lpwstr/>
  </property>
  <property fmtid="{D5CDD505-2E9C-101B-9397-08002B2CF9AE}" pid="17" name="LINKK11">
    <vt:lpwstr/>
  </property>
  <property fmtid="{D5CDD505-2E9C-101B-9397-08002B2CF9AE}" pid="18" name="LINKK12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LINKK6">
    <vt:lpwstr/>
  </property>
  <property fmtid="{D5CDD505-2E9C-101B-9397-08002B2CF9AE}" pid="24" name="LINKK7">
    <vt:lpwstr/>
  </property>
  <property fmtid="{D5CDD505-2E9C-101B-9397-08002B2CF9AE}" pid="25" name="LINKK8">
    <vt:lpwstr/>
  </property>
  <property fmtid="{D5CDD505-2E9C-101B-9397-08002B2CF9AE}" pid="26" name="LINKK9">
    <vt:lpwstr/>
  </property>
  <property fmtid="{D5CDD505-2E9C-101B-9397-08002B2CF9AE}" pid="27" name="NEWPARTA">
    <vt:lpwstr/>
  </property>
  <property fmtid="{D5CDD505-2E9C-101B-9397-08002B2CF9AE}" pid="28" name="NEWPARTB">
    <vt:lpwstr/>
  </property>
  <property fmtid="{D5CDD505-2E9C-101B-9397-08002B2CF9AE}" pid="29" name="NEWPARTC">
    <vt:lpwstr/>
  </property>
  <property fmtid="{D5CDD505-2E9C-101B-9397-08002B2CF9AE}" pid="30" name="NEWPROC">
    <vt:lpwstr/>
  </property>
  <property fmtid="{D5CDD505-2E9C-101B-9397-08002B2CF9AE}" pid="31" name="PADIMAIL">
    <vt:lpwstr/>
  </property>
  <property fmtid="{D5CDD505-2E9C-101B-9397-08002B2CF9AE}" pid="32" name="PAGE">
    <vt:lpwstr/>
  </property>
  <property fmtid="{D5CDD505-2E9C-101B-9397-08002B2CF9AE}" pid="33" name="PART">
    <vt:lpwstr/>
  </property>
  <property fmtid="{D5CDD505-2E9C-101B-9397-08002B2CF9AE}" pid="34" name="PROCESS">
    <vt:lpwstr>תפ</vt:lpwstr>
  </property>
  <property fmtid="{D5CDD505-2E9C-101B-9397-08002B2CF9AE}" pid="35" name="PROCNUM">
    <vt:lpwstr>3122</vt:lpwstr>
  </property>
  <property fmtid="{D5CDD505-2E9C-101B-9397-08002B2CF9AE}" pid="36" name="PROCYEAR">
    <vt:lpwstr>07</vt:lpwstr>
  </property>
  <property fmtid="{D5CDD505-2E9C-101B-9397-08002B2CF9AE}" pid="37" name="PSAKDIN">
    <vt:lpwstr>גזר-דין</vt:lpwstr>
  </property>
  <property fmtid="{D5CDD505-2E9C-101B-9397-08002B2CF9AE}" pid="38" name="TYPE">
    <vt:lpwstr>3</vt:lpwstr>
  </property>
  <property fmtid="{D5CDD505-2E9C-101B-9397-08002B2CF9AE}" pid="39" name="TYPE_N_DATE">
    <vt:lpwstr>38020080507</vt:lpwstr>
  </property>
  <property fmtid="{D5CDD505-2E9C-101B-9397-08002B2CF9AE}" pid="40" name="VOLUME">
    <vt:lpwstr/>
  </property>
  <property fmtid="{D5CDD505-2E9C-101B-9397-08002B2CF9AE}" pid="41" name="WORDNUMPAGES">
    <vt:lpwstr>7</vt:lpwstr>
  </property>
</Properties>
</file>