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389"/>
        <w:gridCol w:w="992"/>
        <w:gridCol w:w="2234"/>
      </w:tblGrid>
      <w:tr>
        <w:trPr>
          <w:trHeight w:val="195" w:hRule="atLeast"/>
        </w:trPr>
        <w:tc>
          <w:tcPr>
            <w:tcW w:w="529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רמלה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</w:rPr>
              <w:t>003625/01</w:t>
            </w:r>
          </w:p>
        </w:tc>
      </w:tr>
      <w:tr>
        <w:trPr>
          <w:trHeight w:val="195" w:hRule="atLeast"/>
        </w:trPr>
        <w:tc>
          <w:tcPr>
            <w:tcW w:w="529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לפני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3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כב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שמואל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ברוך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תאריך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17/07/2002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both"/>
        <w:rPr>
          <w:b/>
          <w:bCs/>
          <w:szCs w:val="22"/>
        </w:rPr>
      </w:pPr>
      <w:r>
        <w:rPr>
          <w:b/>
          <w:bCs/>
          <w:szCs w:val="22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u w:val="none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רינצקי</w:t>
            </w:r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5" w:name="שם_ב"/>
            <w:r>
              <w:rPr>
                <w:b/>
                <w:b/>
                <w:bCs/>
                <w:rtl w:val="true"/>
              </w:rPr>
              <w:t>עליאן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bookmarkEnd w:id="5"/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דוד</w:t>
            </w:r>
            <w:bookmarkStart w:id="6" w:name="בא_כוח_ב"/>
            <w:bookmarkEnd w:id="6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bookmarkStart w:id="7" w:name="צד_ג"/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: </w:t>
      </w:r>
      <w:bookmarkEnd w:id="7"/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הופעה</w:t>
      </w:r>
    </w:p>
    <w:p>
      <w:pPr>
        <w:pStyle w:val="Heading4"/>
        <w:ind w:end="0"/>
        <w:jc w:val="center"/>
        <w:rPr>
          <w:u w:val="none"/>
        </w:rPr>
      </w:pPr>
      <w:r>
        <w:rPr>
          <w:u w:val="none"/>
          <w:rtl w:val="true"/>
        </w:rPr>
      </w:r>
      <w:bookmarkStart w:id="8" w:name="סוג_מסמך"/>
      <w:bookmarkStart w:id="9" w:name="סוג_מסמך"/>
      <w:bookmarkEnd w:id="9"/>
    </w:p>
    <w:p>
      <w:pPr>
        <w:pStyle w:val="Heading4"/>
        <w:ind w:end="0"/>
        <w:jc w:val="center"/>
        <w:rPr/>
      </w:pPr>
      <w:bookmarkStart w:id="10" w:name="PsakDin"/>
      <w:bookmarkEnd w:id="10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Heading4"/>
        <w:ind w:end="0"/>
        <w:jc w:val="center"/>
        <w:rPr/>
      </w:pPr>
      <w:r>
        <w:rPr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end="0"/>
        <w:jc w:val="both"/>
        <w:rPr/>
      </w:pPr>
      <w:bookmarkStart w:id="13" w:name="ABSTRACT_START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כרטיסי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חיוב</w:t>
        </w:r>
      </w:hyperlink>
      <w:r>
        <w:rPr>
          <w:rtl w:val="true"/>
        </w:rPr>
        <w:t xml:space="preserve">,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1986</w:t>
      </w:r>
      <w:r>
        <w:rPr>
          <w:rtl w:val="true"/>
        </w:rPr>
        <w:t xml:space="preserve"> </w:t>
      </w:r>
      <w:r>
        <w:rPr>
          <w:rtl w:val="true"/>
        </w:rPr>
        <w:t>וסעיף</w:t>
      </w:r>
      <w:r>
        <w:rPr>
          <w:rFonts w:cs="Times New Roman"/>
          <w:rtl w:val="true"/>
        </w:rPr>
        <w:t xml:space="preserve">  </w:t>
      </w:r>
      <w:r>
        <w:rPr/>
        <w:t>415</w:t>
      </w:r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)+(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bookmarkStart w:id="14" w:name="ABSTRACT_END"/>
      <w:bookmarkEnd w:id="14"/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),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מדרכו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מפרכת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ניתנת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להאמר</w:t>
      </w:r>
      <w:r>
        <w:rPr>
          <w:rtl w:val="true"/>
        </w:rPr>
        <w:t xml:space="preserve">, </w:t>
      </w:r>
      <w:r>
        <w:rPr>
          <w:rtl w:val="true"/>
        </w:rPr>
        <w:t>שמאד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סותרות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לבטים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tl w:val="true"/>
        </w:rPr>
        <w:t>,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חדרה</w:t>
      </w:r>
      <w:r>
        <w:rPr>
          <w:rFonts w:cs="Times New Roman"/>
          <w:rtl w:val="true"/>
        </w:rPr>
        <w:t xml:space="preserve"> </w:t>
      </w:r>
      <w:r>
        <w:rPr/>
        <w:t>1140/99</w:t>
      </w:r>
      <w:r>
        <w:rPr>
          <w:rtl w:val="true"/>
        </w:rPr>
        <w:t xml:space="preserve">, </w:t>
      </w:r>
      <w:r>
        <w:rPr>
          <w:rtl w:val="true"/>
        </w:rPr>
        <w:t>בשנתיים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וידווח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יאוחר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   </w:t>
      </w:r>
      <w:r>
        <w:rPr>
          <w:b/>
          <w:bCs/>
        </w:rPr>
        <w:t>1.8.03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נקבעת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תזכורת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יושמד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.</w:t>
      </w:r>
      <w:r>
        <w:br w:type="page"/>
      </w:r>
    </w:p>
    <w:p>
      <w:pPr>
        <w:pStyle w:val="Normal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overflowPunct w:val="false"/>
        <w:autoSpaceDE w:val="false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שמואל ברוך </w:t>
      </w:r>
      <w:r>
        <w:rPr>
          <w:rFonts w:cs="David" w:ascii="David" w:hAnsi="David"/>
          <w:color w:val="000000"/>
          <w:sz w:val="22"/>
          <w:szCs w:val="22"/>
        </w:rPr>
        <w:t>54678313-3625/01</w:t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</w:t>
      </w:r>
      <w:r>
        <w:rPr>
          <w:b/>
          <w:bCs/>
          <w:sz w:val="28"/>
          <w:rtl w:val="true"/>
        </w:rPr>
        <w:t xml:space="preserve">' </w:t>
      </w:r>
      <w:r>
        <w:rPr>
          <w:b/>
          <w:b/>
          <w:bCs/>
          <w:sz w:val="28"/>
          <w:sz w:val="28"/>
          <w:rtl w:val="true"/>
        </w:rPr>
        <w:t>באב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ב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17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ביולי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2002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b/>
          <w:bCs/>
          <w:sz w:val="28"/>
          <w:rtl w:val="true"/>
        </w:rPr>
        <w:t xml:space="preserve">____________________. </w:t>
      </w:r>
    </w:p>
    <w:tbl>
      <w:tblPr>
        <w:bidiVisual w:val="true"/>
        <w:tblW w:w="2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ש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ברוך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סגן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szCs w:val="24"/>
          <w:u w:val="single"/>
        </w:rPr>
      </w:pPr>
      <w:hyperlink r:id="rId5">
        <w:r>
          <w:rPr>
            <w:rStyle w:val="Hyperlink"/>
            <w:color w:val="0000FF"/>
            <w:szCs w:val="24"/>
            <w:u w:val="single"/>
            <w:rtl w:val="true"/>
          </w:rPr>
          <w:t>הודעה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למנויים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-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6"/>
      <w:footerReference w:type="default" r:id="rId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/Users/liorb/Downloads/study2025-p2/s01003625.doc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3625/01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עליאן יוסף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191_001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P170_001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2009-12-09T12:56:00Z</dcterms:created>
  <dc:creator> </dc:creator>
  <dc:description/>
  <cp:keywords/>
  <dc:language>en-IL</dc:language>
  <cp:lastModifiedBy>comp99</cp:lastModifiedBy>
  <dcterms:modified xsi:type="dcterms:W3CDTF">2009-12-09T14:07:00Z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עליאן יוסף</vt:lpwstr>
  </property>
  <property fmtid="{D5CDD505-2E9C-101B-9397-08002B2CF9AE}" pid="4" name="CITY">
    <vt:lpwstr>רמ'</vt:lpwstr>
  </property>
  <property fmtid="{D5CDD505-2E9C-101B-9397-08002B2CF9AE}" pid="5" name="DATE">
    <vt:lpwstr>20020717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שמואל ברוך</vt:lpwstr>
  </property>
  <property fmtid="{D5CDD505-2E9C-101B-9397-08002B2CF9AE}" pid="9" name="LAWYER">
    <vt:lpwstr>רינצקי;דוד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3625</vt:lpwstr>
  </property>
  <property fmtid="{D5CDD505-2E9C-101B-9397-08002B2CF9AE}" pid="31" name="PROCYEAR">
    <vt:lpwstr>01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s01003625 htm</vt:lpwstr>
  </property>
  <property fmtid="{D5CDD505-2E9C-101B-9397-08002B2CF9AE}" pid="34" name="TYPE">
    <vt:lpwstr>3</vt:lpwstr>
  </property>
  <property fmtid="{D5CDD505-2E9C-101B-9397-08002B2CF9AE}" pid="35" name="TYPE_ABS_DATE">
    <vt:lpwstr>380020020717</vt:lpwstr>
  </property>
  <property fmtid="{D5CDD505-2E9C-101B-9397-08002B2CF9AE}" pid="36" name="TYPE_N_DATE">
    <vt:lpwstr>38020020717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