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1207/01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15/10/2002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השופטים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אופיר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דותן</w:t>
            </w:r>
            <w:r>
              <w:rPr>
                <w:b/>
                <w:bCs/>
                <w:sz w:val="24"/>
                <w:rtl w:val="true"/>
              </w:rPr>
              <w:t xml:space="preserve">,     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ברוש</w:t>
            </w:r>
            <w:r>
              <w:rPr>
                <w:b/>
                <w:bCs/>
                <w:sz w:val="24"/>
                <w:rtl w:val="true"/>
              </w:rPr>
              <w:t xml:space="preserve">,   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</w:tr>
    </w:tbl>
    <w:p>
      <w:pPr>
        <w:pStyle w:val="Header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bookmarkStart w:id="0" w:name="שם_א"/>
            <w:bookmarkEnd w:id="0"/>
            <w:r>
              <w:rPr>
                <w:sz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bookmarkStart w:id="1" w:name="כינוי_א"/>
            <w:bookmarkStart w:id="2" w:name="בא_כוח_א"/>
            <w:bookmarkEnd w:id="1"/>
            <w:bookmarkEnd w:id="2"/>
            <w:r>
              <w:rPr>
                <w:sz w:val="24"/>
                <w:sz w:val="24"/>
                <w:u w:val="singl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מנחם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מזרחי</w:t>
            </w:r>
          </w:p>
        </w:tc>
        <w:tc>
          <w:tcPr>
            <w:tcW w:w="1757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bookmarkStart w:id="3" w:name="שם_ב"/>
            <w:bookmarkEnd w:id="3"/>
            <w:r>
              <w:rPr>
                <w:sz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פלוני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bookmarkStart w:id="4" w:name="בא_כוח_ב"/>
            <w:bookmarkStart w:id="5" w:name="כינוי_ב"/>
            <w:bookmarkEnd w:id="4"/>
            <w:bookmarkEnd w:id="5"/>
            <w:r>
              <w:rPr>
                <w:sz w:val="24"/>
                <w:sz w:val="24"/>
                <w:u w:val="singl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יעל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פינקלמן</w:t>
            </w:r>
          </w:p>
        </w:tc>
        <w:tc>
          <w:tcPr>
            <w:tcW w:w="1757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</w:tbl>
    <w:p>
      <w:pPr>
        <w:pStyle w:val="Normal"/>
        <w:spacing w:lineRule="auto" w:line="240"/>
        <w:ind w:end="0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Heading4"/>
        <w:spacing w:lineRule="auto" w:line="240"/>
        <w:ind w:end="0"/>
        <w:jc w:val="center"/>
        <w:rPr>
          <w:sz w:val="24"/>
          <w:szCs w:val="24"/>
        </w:rPr>
      </w:pPr>
      <w:bookmarkStart w:id="6" w:name="PsakDin"/>
      <w:bookmarkEnd w:id="6"/>
      <w:r>
        <w:rPr>
          <w:sz w:val="24"/>
          <w:sz w:val="24"/>
          <w:szCs w:val="24"/>
          <w:rtl w:val="true"/>
        </w:rPr>
        <w:t>גזר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דין</w:t>
      </w:r>
    </w:p>
    <w:p>
      <w:pPr>
        <w:pStyle w:val="Heading4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7" w:name="PsakDin"/>
      <w:bookmarkStart w:id="8" w:name="PsakDin"/>
      <w:bookmarkEnd w:id="8"/>
    </w:p>
    <w:p>
      <w:pPr>
        <w:pStyle w:val="Heading4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השופטת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דותן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BodyTex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פלוני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348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345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)(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179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382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)(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שנכרת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מוסכמת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יסתפק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החופפת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ממדינות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המתלוננת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בנותיו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כגזרן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הסתבך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קליטה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להתדרדרות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התגרשו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ומצטער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ובנותיו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מהנימוקים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3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מזרחי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בסדרת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להשקפת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המחוקק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הפסיקה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בדפוס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עזבה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ולמנוע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מהתעללויותיו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הנורמטיבי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הקליטה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והתדרדרותו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לשתיה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פינקלמן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בהשקפת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תובנה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מוטיבציה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להיגמל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מהתמכרותו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לאלכוהול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נראה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בבואנו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גיסא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ומאידך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גיסא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בהסתמך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ובפסיקה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קביעת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צריכה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להיעשות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התחשבות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במכלול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מהן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תועלתיות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הרתעה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ואישית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מניעה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שיקום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וחינוך</w:t>
      </w:r>
      <w:r>
        <w:rPr>
          <w:b/>
          <w:bCs/>
          <w:sz w:val="24"/>
          <w:rtl w:val="true"/>
        </w:rPr>
        <w:t xml:space="preserve">; </w:t>
      </w:r>
      <w:r>
        <w:rPr>
          <w:b/>
          <w:b/>
          <w:bCs/>
          <w:sz w:val="24"/>
          <w:sz w:val="24"/>
          <w:rtl w:val="true"/>
        </w:rPr>
        <w:t>ומהן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שעניינן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הגשמת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צדק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שאיפות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תכליתיות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מעשיות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תגמול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והוקעה</w:t>
      </w:r>
      <w:r>
        <w:rPr>
          <w:b/>
          <w:bCs/>
          <w:sz w:val="24"/>
          <w:rtl w:val="true"/>
        </w:rPr>
        <w:t>... [</w:t>
      </w:r>
      <w:r>
        <w:rPr>
          <w:b/>
          <w:b/>
          <w:bCs/>
          <w:sz w:val="24"/>
          <w:sz w:val="24"/>
          <w:rtl w:val="true"/>
        </w:rPr>
        <w:t>שנועדו</w:t>
      </w:r>
      <w:r>
        <w:rPr>
          <w:b/>
          <w:bCs/>
          <w:sz w:val="24"/>
          <w:rtl w:val="true"/>
        </w:rPr>
        <w:t xml:space="preserve">] </w:t>
      </w:r>
      <w:r>
        <w:rPr>
          <w:b/>
          <w:b/>
          <w:bCs/>
          <w:sz w:val="24"/>
          <w:sz w:val="24"/>
          <w:rtl w:val="true"/>
        </w:rPr>
        <w:t>לשקף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היחס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העונש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הוקעתה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וסלידתה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ממנו</w:t>
      </w:r>
      <w:r>
        <w:rPr>
          <w:b/>
          <w:bCs/>
          <w:sz w:val="24"/>
          <w:rtl w:val="true"/>
        </w:rPr>
        <w:t>' (</w:t>
      </w:r>
      <w:r>
        <w:rPr>
          <w:b/>
          <w:b/>
          <w:bCs/>
          <w:sz w:val="24"/>
          <w:sz w:val="24"/>
          <w:rtl w:val="true"/>
        </w:rPr>
        <w:t>ע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פ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3004/98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פ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 xml:space="preserve">) </w:t>
      </w:r>
      <w:r>
        <w:rPr>
          <w:b/>
          <w:bCs/>
          <w:sz w:val="24"/>
        </w:rPr>
        <w:t>577</w:t>
      </w:r>
      <w:r>
        <w:rPr>
          <w:b/>
          <w:bCs/>
          <w:sz w:val="24"/>
          <w:rtl w:val="true"/>
        </w:rPr>
        <w:t xml:space="preserve">).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למטרות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המסוים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המסוים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שבפניו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ולאזן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ביניהם</w:t>
      </w:r>
      <w:r>
        <w:rPr>
          <w:b/>
          <w:bCs/>
          <w:sz w:val="24"/>
          <w:rtl w:val="true"/>
        </w:rPr>
        <w:t xml:space="preserve">"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5106/99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סעידי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אבו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ניג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), </w:t>
      </w:r>
      <w:r>
        <w:rPr>
          <w:sz w:val="24"/>
        </w:rPr>
        <w:t>350</w:t>
      </w:r>
      <w:r>
        <w:rPr>
          <w:sz w:val="24"/>
          <w:rtl w:val="true"/>
        </w:rPr>
        <w:t xml:space="preserve">, </w:t>
      </w:r>
      <w:r>
        <w:rPr>
          <w:sz w:val="24"/>
        </w:rPr>
        <w:t>345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 xml:space="preserve">'). </w:t>
      </w:r>
    </w:p>
    <w:p>
      <w:pPr>
        <w:pStyle w:val="Normal"/>
        <w:spacing w:lineRule="auto" w:line="240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לשיקלול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כלליים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150/87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ייקובסקי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) </w:t>
      </w:r>
      <w:r>
        <w:rPr>
          <w:sz w:val="24"/>
        </w:rPr>
        <w:t>492</w:t>
      </w:r>
      <w:r>
        <w:rPr>
          <w:sz w:val="24"/>
          <w:rtl w:val="true"/>
        </w:rPr>
        <w:t xml:space="preserve">, </w:t>
      </w:r>
      <w:r>
        <w:rPr>
          <w:sz w:val="24"/>
        </w:rPr>
        <w:t>502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'):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אמנם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לפעמים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אפשר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דומיננטי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אינדיבידואליים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ספציפי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בעיקר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צפויה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יחזור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לסורו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להפריע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שיקומו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משקל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בהכרח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פוחת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יתרה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שכזאת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נפיצותה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לציבור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שאז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האינטרס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המחייב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תגמול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עצם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שבוצעה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אלמנט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ההרתעה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הכללית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משמעותית</w:t>
      </w:r>
      <w:r>
        <w:rPr>
          <w:b/>
          <w:bCs/>
          <w:sz w:val="24"/>
          <w:rtl w:val="true"/>
        </w:rPr>
        <w:t>".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מלאכת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האיזון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התפשטותה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תופעת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המופנית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בפרט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1110/00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פלונים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פד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</w:t>
      </w:r>
      <w:r>
        <w:rPr>
          <w:sz w:val="24"/>
          <w:rtl w:val="true"/>
        </w:rPr>
        <w:t>(</w:t>
      </w:r>
      <w:r>
        <w:rPr>
          <w:sz w:val="24"/>
        </w:rPr>
        <w:t>5</w:t>
      </w:r>
      <w:r>
        <w:rPr>
          <w:sz w:val="24"/>
          <w:rtl w:val="true"/>
        </w:rPr>
        <w:t xml:space="preserve">) </w:t>
      </w:r>
      <w:r>
        <w:rPr>
          <w:sz w:val="24"/>
        </w:rPr>
        <w:t>229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התופעה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והיקפה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ופסק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תופעת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במשפחה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שהפכה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למרבה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הדאבה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לנפוצה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מחייבת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תגובה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וכואבת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לצמצום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התופעה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בהנחה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לבטלה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כליל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').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ובהמשך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עקרונות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מקרים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ההכרעה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תכליות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השונות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הכרעה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מצד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עומדים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גמול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וכפרה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הרתעה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הרתעה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אינדיווידואלית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ומניעת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המאסר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במובן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הרחב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ביותר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לטעמי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מצווה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למצוא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האיזון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הנכון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המטרות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המנוגדות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רעיון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ההשלמה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complememtarity</w:t>
      </w:r>
      <w:r>
        <w:rPr>
          <w:b/>
          <w:bCs/>
          <w:sz w:val="24"/>
          <w:rtl w:val="true"/>
        </w:rPr>
        <w:t xml:space="preserve">)".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בבואי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עקרונות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התחשבות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ממליצה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שיסודותיה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26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דותן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דוד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בר</w:t>
      </w:r>
      <w:r>
        <w:rPr>
          <w:b/>
          <w:bCs/>
          <w:sz w:val="24"/>
          <w:u w:val="single"/>
          <w:rtl w:val="true"/>
        </w:rPr>
        <w:t>-</w:t>
      </w:r>
      <w:r>
        <w:rPr>
          <w:b/>
          <w:b/>
          <w:bCs/>
          <w:sz w:val="24"/>
          <w:sz w:val="24"/>
          <w:u w:val="single"/>
          <w:rtl w:val="true"/>
        </w:rPr>
        <w:t>אופיר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u w:val="single"/>
          <w:rtl w:val="true"/>
        </w:rPr>
        <w:t>סג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נ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אב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tblW w:w="26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אופיר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4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השופטת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ברוש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tbl>
      <w:tblPr>
        <w:tblW w:w="26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ברוש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סיכום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הדברים</w:t>
      </w:r>
      <w:r>
        <w:rPr>
          <w:sz w:val="24"/>
          <w:u w:val="single"/>
          <w:rtl w:val="true"/>
        </w:rPr>
        <w:t>:</w:t>
      </w:r>
      <w:r>
        <w:rPr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פלוני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שיסודותיה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45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ימים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מהיום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5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באוקטובר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___________________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709"/>
        <w:gridCol w:w="2693"/>
        <w:gridCol w:w="709"/>
        <w:gridCol w:w="2325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ברוש</w:t>
            </w:r>
            <w:r>
              <w:rPr>
                <w:b/>
                <w:bCs/>
                <w:sz w:val="24"/>
                <w:rtl w:val="true"/>
              </w:rPr>
              <w:t>,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דותן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232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אופיר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4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/Users/liorb/Downloads/study2025-p2/m011207b.doc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1207/01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2002-11-08T23:49:00Z</dcterms:created>
  <dc:creator/>
  <dc:description/>
  <dc:language>en-IL</dc:language>
  <cp:lastModifiedBy>mor</cp:lastModifiedBy>
  <cp:lastPrinted>2002-10-09T08:24:00Z</cp:lastPrinted>
  <dcterms:modified xsi:type="dcterms:W3CDTF">2002-11-08T23:49:00Z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ITY">
    <vt:lpwstr>ת"א</vt:lpwstr>
  </property>
  <property fmtid="{D5CDD505-2E9C-101B-9397-08002B2CF9AE}" pid="5" name="DATE">
    <vt:lpwstr>20021015</vt:lpwstr>
  </property>
  <property fmtid="{D5CDD505-2E9C-101B-9397-08002B2CF9AE}" pid="6" name="DBPath">
    <vt:lpwstr>prod\esdynamic.nsf</vt:lpwstr>
  </property>
  <property fmtid="{D5CDD505-2E9C-101B-9397-08002B2CF9AE}" pid="7" name="DBServer">
    <vt:lpwstr>CN=TLV-Mehozi-01/OU=TelAviv/OU=Server/O=Courts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דוד בר-אופיר;שרה דותן;שרה ברוש</vt:lpwstr>
  </property>
  <property fmtid="{D5CDD505-2E9C-101B-9397-08002B2CF9AE}" pid="11" name="LAWYER">
    <vt:lpwstr>מנחם מזרחי;יעל פינקלמן</vt:lpwstr>
  </property>
  <property fmtid="{D5CDD505-2E9C-101B-9397-08002B2CF9AE}" pid="12" name="NameForLog">
    <vt:lpwstr>פ  001207/01</vt:lpwstr>
  </property>
  <property fmtid="{D5CDD505-2E9C-101B-9397-08002B2CF9AE}" pid="13" name="NotesDocForm">
    <vt:lpwstr>frmDocument</vt:lpwstr>
  </property>
  <property fmtid="{D5CDD505-2E9C-101B-9397-08002B2CF9AE}" pid="14" name="NotesDocStatus">
    <vt:lpwstr>1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1207</vt:lpwstr>
  </property>
  <property fmtid="{D5CDD505-2E9C-101B-9397-08002B2CF9AE}" pid="19" name="PROCYEAR">
    <vt:lpwstr>01</vt:lpwstr>
  </property>
  <property fmtid="{D5CDD505-2E9C-101B-9397-08002B2CF9AE}" pid="20" name="PSAKDIN">
    <vt:lpwstr>גזר-דין</vt:lpwstr>
  </property>
  <property fmtid="{D5CDD505-2E9C-101B-9397-08002B2CF9AE}" pid="21" name="TYPE">
    <vt:lpwstr>2</vt:lpwstr>
  </property>
  <property fmtid="{D5CDD505-2E9C-101B-9397-08002B2CF9AE}" pid="22" name="VOLUME">
    <vt:lpwstr/>
  </property>
  <property fmtid="{D5CDD505-2E9C-101B-9397-08002B2CF9AE}" pid="23" name="WORDNUMPAGES">
    <vt:lpwstr>3</vt:lpwstr>
  </property>
</Properties>
</file>