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אביב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040331/05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ורג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קרא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05/11/2006</w:t>
            </w:r>
          </w:p>
        </w:tc>
      </w:tr>
    </w:tbl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Style8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כינוי_א"/>
            <w:bookmarkStart w:id="5" w:name="בא_כוח_א"/>
            <w:bookmarkStart w:id="6" w:name="FirstLawyer"/>
            <w:bookmarkStart w:id="7" w:name="כינוי_א"/>
            <w:bookmarkStart w:id="8" w:name="בא_כוח_א"/>
            <w:bookmarkEnd w:id="6"/>
            <w:bookmarkEnd w:id="7"/>
            <w:bookmarkEnd w:id="8"/>
          </w:p>
        </w:tc>
        <w:tc>
          <w:tcPr>
            <w:tcW w:w="1757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קלר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שאקר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אסמעיל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ענאם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1" w:name="בא_כוח_ב"/>
            <w:bookmarkStart w:id="12" w:name="כינוי_ב"/>
            <w:bookmarkStart w:id="13" w:name="בא_כוח_ב"/>
            <w:bookmarkStart w:id="14" w:name="כינוי_ב"/>
            <w:bookmarkEnd w:id="13"/>
            <w:bookmarkEnd w:id="14"/>
          </w:p>
        </w:tc>
        <w:tc>
          <w:tcPr>
            <w:tcW w:w="1757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זילברשטיין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גיורא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נאשם</w:t>
            </w:r>
          </w:p>
        </w:tc>
      </w:tr>
    </w:tbl>
    <w:p>
      <w:pPr>
        <w:pStyle w:val="Style8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בעצמו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5" w:name="LawTable"/>
      <w:bookmarkStart w:id="16" w:name="צד_ג"/>
      <w:bookmarkStart w:id="17" w:name="LawTable"/>
      <w:bookmarkStart w:id="18" w:name="צד_ג"/>
      <w:bookmarkEnd w:id="17"/>
      <w:bookmarkEnd w:id="1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9" w:name="LawTable_End"/>
      <w:bookmarkStart w:id="20" w:name="LawTable_End"/>
      <w:bookmarkEnd w:id="20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21" w:name="צד_ג"/>
      <w:bookmarkStart w:id="22" w:name="סוג_מסמך"/>
      <w:bookmarkStart w:id="23" w:name="צד_ג"/>
      <w:bookmarkStart w:id="24" w:name="סוג_מסמך"/>
      <w:bookmarkEnd w:id="23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5" w:name="LastJudge"/>
      <w:bookmarkStart w:id="26" w:name="PsakDin"/>
      <w:bookmarkEnd w:id="25"/>
      <w:bookmarkEnd w:id="2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7" w:name="PsakDin"/>
      <w:bookmarkStart w:id="28" w:name="PsakDin"/>
      <w:bookmarkEnd w:id="28"/>
    </w:p>
    <w:p>
      <w:pPr>
        <w:pStyle w:val="Normal"/>
        <w:ind w:end="0"/>
        <w:jc w:val="both"/>
        <w:rPr/>
      </w:pPr>
      <w:bookmarkStart w:id="29" w:name="ABSTRACT_START"/>
      <w:bookmarkEnd w:id="2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bookmarkStart w:id="30" w:name="ABSTRACT_END"/>
      <w:bookmarkEnd w:id="30"/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כשומר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"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סירני</w:t>
      </w:r>
      <w:r>
        <w:rPr>
          <w:rtl w:val="true"/>
        </w:rPr>
        <w:t xml:space="preserve">;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אלמונים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tl w:val="true"/>
        </w:rPr>
        <w:t xml:space="preserve">, </w:t>
      </w:r>
      <w:r>
        <w:rPr>
          <w:rtl w:val="true"/>
        </w:rPr>
        <w:t>הוכו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מהמאבטחים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פואד</w:t>
      </w:r>
      <w:r>
        <w:rPr>
          <w:rtl w:val="true"/>
        </w:rPr>
        <w:t xml:space="preserve">),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tl w:val="true"/>
        </w:rPr>
        <w:t xml:space="preserve">;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ופואד</w:t>
      </w:r>
      <w:r>
        <w:rPr>
          <w:rtl w:val="true"/>
        </w:rPr>
        <w:t xml:space="preserve">,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האלמונים</w:t>
      </w:r>
      <w:r>
        <w:rPr>
          <w:rtl w:val="true"/>
        </w:rPr>
        <w:t xml:space="preserve">, </w:t>
      </w:r>
      <w:r>
        <w:rPr>
          <w:rtl w:val="true"/>
        </w:rPr>
        <w:t>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נָסִים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פואד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; </w:t>
      </w:r>
      <w:r>
        <w:rPr>
          <w:rtl w:val="true"/>
        </w:rPr>
        <w:t>כשהבין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ועמדת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התסקיר</w:t>
      </w:r>
    </w:p>
    <w:p>
      <w:pPr>
        <w:pStyle w:val="Normal"/>
        <w:ind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פתאומי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; </w:t>
      </w:r>
      <w:r>
        <w:rPr>
          <w:rtl w:val="true"/>
        </w:rPr>
        <w:t>לאב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בהתיחסו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אינסטינקטיבי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;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הטלתה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שהתפתחה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תולֵדָה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וקשות</w:t>
      </w:r>
      <w:r>
        <w:rPr>
          <w:rtl w:val="true"/>
        </w:rPr>
        <w:t xml:space="preserve">, </w:t>
      </w:r>
      <w:r>
        <w:rPr>
          <w:rtl w:val="true"/>
        </w:rPr>
        <w:t>שאליהן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הסערה</w:t>
      </w:r>
      <w:r>
        <w:rPr>
          <w:rtl w:val="true"/>
        </w:rPr>
        <w:t xml:space="preserve">", </w:t>
      </w:r>
      <w:r>
        <w:rPr>
          <w:rtl w:val="true"/>
        </w:rPr>
        <w:t>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העונש</w:t>
      </w:r>
    </w:p>
    <w:p>
      <w:pPr>
        <w:pStyle w:val="BodyTex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ציטטו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וכלֵה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'</w:t>
      </w:r>
      <w:r>
        <w:rPr>
          <w:rtl w:val="true"/>
        </w:rPr>
        <w:t>ספקטרום</w:t>
      </w:r>
      <w:r>
        <w:rPr>
          <w:rtl w:val="true"/>
        </w:rPr>
        <w:t xml:space="preserve">'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tl w:val="true"/>
        </w:rPr>
        <w:t xml:space="preserve">'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חטף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אלמונים</w:t>
      </w:r>
      <w:r>
        <w:rPr>
          <w:rtl w:val="true"/>
        </w:rPr>
        <w:t xml:space="preserve">,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ולמזלם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נקמני</w:t>
      </w:r>
      <w:r>
        <w:rPr>
          <w:rtl w:val="true"/>
        </w:rPr>
        <w:t xml:space="preserve">",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שהקדימו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ובחבריו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בקהל</w:t>
      </w:r>
      <w:r>
        <w:rPr>
          <w:rtl w:val="true"/>
        </w:rPr>
        <w:t xml:space="preserve">, </w:t>
      </w:r>
      <w:r>
        <w:rPr>
          <w:rtl w:val="true"/>
        </w:rPr>
        <w:t>והחמור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,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כשבענייננו</w:t>
      </w:r>
      <w:r>
        <w:rPr>
          <w:rtl w:val="true"/>
        </w:rPr>
        <w:t xml:space="preserve">,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ומסוכן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ולשאתו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והפקדתו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זועבי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ולפתחי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סלפיתי</w:t>
      </w:r>
      <w:r>
        <w:rPr>
          <w:rtl w:val="true"/>
        </w:rPr>
        <w:t xml:space="preserve">, </w:t>
      </w:r>
      <w:r>
        <w:rPr>
          <w:rtl w:val="true"/>
        </w:rPr>
        <w:t>מאום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גנם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  <w:bookmarkEnd w:id="24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בחשון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בנובמבר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ימים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05/11/2006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rFonts w:cs="David"/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>קרא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54678313-40331/05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/>
            </w:pPr>
            <w:r>
              <w:rPr>
                <w:rtl w:val="true"/>
              </w:rPr>
              <w:t>קרא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/>
        <w:t>040331/05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052</w:t>
      </w:r>
      <w:r>
        <w:rPr>
          <w:rtl w:val="true"/>
        </w:rPr>
        <w:t xml:space="preserve"> </w:t>
      </w:r>
      <w:r>
        <w:rPr>
          <w:rtl w:val="true"/>
        </w:rPr>
        <w:t>אודליה</w:t>
      </w:r>
      <w:r>
        <w:rPr>
          <w:rFonts w:cs="Times New Roman"/>
          <w:rtl w:val="true"/>
        </w:rPr>
        <w:t xml:space="preserve">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/Users/liorb/Downloads/study2025-p2/m05040331-439.doc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40331/05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שאקר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אסמעיל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אברהים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ענאם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29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38.5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33" TargetMode="External"/><Relationship Id="rId15" Type="http://schemas.openxmlformats.org/officeDocument/2006/relationships/hyperlink" Target="http://www.nevo.co.il/law/70301/335.a.1" TargetMode="External"/><Relationship Id="rId16" Type="http://schemas.openxmlformats.org/officeDocument/2006/relationships/hyperlink" Target="http://www.nevo.co.il/law/70301/338.5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2016-10-25T16:42:00Z</dcterms:created>
  <dc:creator> </dc:creator>
  <dc:description/>
  <cp:keywords/>
  <dc:language>en-IL</dc:language>
  <cp:lastModifiedBy>yafit</cp:lastModifiedBy>
  <dcterms:modified xsi:type="dcterms:W3CDTF">2016-10-25T16:42:00Z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שאקר אסמעיל בן אברהים אבו ענאם</vt:lpwstr>
  </property>
  <property fmtid="{D5CDD505-2E9C-101B-9397-08002B2CF9AE}" pid="4" name="CITY">
    <vt:lpwstr>ת"א</vt:lpwstr>
  </property>
  <property fmtid="{D5CDD505-2E9C-101B-9397-08002B2CF9AE}" pid="5" name="DATE">
    <vt:lpwstr>20061105</vt:lpwstr>
  </property>
  <property fmtid="{D5CDD505-2E9C-101B-9397-08002B2CF9AE}" pid="6" name="DELEMATA">
    <vt:lpwstr>http://elyon2.court.gov.il/scripts9/mgrqispi93.dll?Appname=eScourt&amp;Prgname=GetFileDetails&amp;Arguments=-N2006-009476-0</vt:lpwstr>
  </property>
  <property fmtid="{D5CDD505-2E9C-101B-9397-08002B2CF9AE}" pid="7" name="ISABSTRACT">
    <vt:lpwstr>Y</vt:lpwstr>
  </property>
  <property fmtid="{D5CDD505-2E9C-101B-9397-08002B2CF9AE}" pid="8" name="JUDGE">
    <vt:lpwstr>ג'ורג' קרא</vt:lpwstr>
  </property>
  <property fmtid="{D5CDD505-2E9C-101B-9397-08002B2CF9AE}" pid="9" name="LAWLISTTMP1">
    <vt:lpwstr>70301/333:2;335.a.1:2;144.b;329;338.5</vt:lpwstr>
  </property>
  <property fmtid="{D5CDD505-2E9C-101B-9397-08002B2CF9AE}" pid="10" name="LAWYER">
    <vt:lpwstr>קלר;זילברשטיין גיורא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>http://www.nevo.co.il/Psika_word/elyon/06094760-z01-et.doc;להחלטה בעליון (16-11-06) # ע''פ 9476/06 שאקר אסמעיל אבו עאנם נ' מדינת ישראל # שופטים: דבורה ברלינר#עו''ד: זילברשטיין גיורא, פרקליטות המדינה</vt:lpwstr>
  </property>
  <property fmtid="{D5CDD505-2E9C-101B-9397-08002B2CF9AE}" pid="15" name="LINKK2">
    <vt:lpwstr>http://www.nevo.co.il/Psika_word/elyon/06094760-z02-et.doc;להחלטה בעליון (19-11-06) # ע''פ 9476/06 שאקר אסמעיל אבו עאנם נ' מדינת ישראל # שופטים: דבורה ברלינר#עו''ד: זילברשטיין גיורא, פרקליטות המדינה</vt:lpwstr>
  </property>
  <property fmtid="{D5CDD505-2E9C-101B-9397-08002B2CF9AE}" pid="16" name="LINKK3">
    <vt:lpwstr>http://www.nevo.co.il/Psika_word/elyon/06094760-z03-et.doc;להחלטה בעליון (21-11-06) # ע''פ 9476/06 שאקר אסמעיל אבו עאנם נ' מדינת ישראל # שופטים: דבורה ברלינר#עו''ד: זילברשטיין גיורא, פרקליטות המדינה</vt:lpwstr>
  </property>
  <property fmtid="{D5CDD505-2E9C-101B-9397-08002B2CF9AE}" pid="17" name="LINKK4">
    <vt:lpwstr>http://www.nevo.co.il/Psika_word/elyon/06094760-o04-et.doc;להחלטה בעליון (08-01-07) # ע''פ 9476/06 שאקר אסמעיל אבו עאנם נ' מדינת ישראל # שופטים: אדמונד לוי#עו''ד: זילברשטיין גיורא, פרקליטות המדינה</vt:lpwstr>
  </property>
  <property fmtid="{D5CDD505-2E9C-101B-9397-08002B2CF9AE}" pid="18" name="LINKK5">
    <vt:lpwstr>http://www.nevo.co.il/Psika_word/elyon/06094760-o05-et.doc;להחלטה בעליון (22-01-07) # ע''פ 9476/06 שאקר אסמעיל אבו עאנם נ' מדינת ישראל # שופטים: אדמונד לוי#עו''ד: זילברשטיין גיורא, פרקליטות המדינה</vt:lpwstr>
  </property>
  <property fmtid="{D5CDD505-2E9C-101B-9397-08002B2CF9AE}" pid="19" name="LINKK6">
    <vt:lpwstr>http://www.nevo.co.il/Psika_word/elyon/06094760-o06-et.doc;להחלטה בעליון (15-02-07) # ע''פ 9476/06 שאקר אסמעיל אבו עאנם נ' מדינת ישראל # שופטים: אדמונד לוי#עו''ד: זילברשטיין גיורא, פרקליטות המדינה</vt:lpwstr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40331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