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1065-08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lang w:val="en-US" w:eastAsia="en-US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אוגוסט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  <w:lang w:val="en-US" w:eastAsia="en-US"/>
              </w:rPr>
              <w:t>בפני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  <w:lang w:val="en-US" w:eastAsia="en-US"/>
              </w:rPr>
              <w:t>השופטת  דותן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  <w:lang w:val="en-US" w:eastAsia="en-US"/>
              </w:rPr>
              <w:t>השופטת  גנות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30"/>
                <w:szCs w:val="30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  <w:lang w:val="en-US" w:eastAsia="en-US"/>
              </w:rPr>
              <w:t>השופט  שוחט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  <w:lang w:val="en-US" w:eastAsia="en-US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ליאורה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חילו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' 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אלון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דוידוב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4S</w:t>
        </w:r>
      </w:hyperlink>
      <w:r>
        <w:rPr>
          <w:rFonts w:cs="FrankRuehl" w:ascii="FrankRuehl" w:hAnsi="FrankRuehl"/>
          <w:color w:val="0000FF"/>
          <w:u w:val="singl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274</w:t>
        </w:r>
      </w:hyperlink>
      <w:r>
        <w:rPr>
          <w:rFonts w:cs="FrankRuehl" w:ascii="FrankRuehl" w:hAnsi="FrankRuehl"/>
          <w:color w:val="0000FF"/>
          <w:u w:val="singl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288</w:t>
        </w:r>
      </w:hyperlink>
      <w:r>
        <w:rPr>
          <w:rFonts w:cs="FrankRuehl" w:ascii="FrankRuehl" w:hAnsi="FrankRuehl"/>
          <w:color w:val="0000FF"/>
          <w:u w:val="singl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</w:rPr>
          <w:t>345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345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347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</w:rPr>
          <w:t>380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</w:rPr>
          <w:t>C3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rtl w:val="true"/>
          </w:rPr>
          <w:t>פרק י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4"/>
                <w:szCs w:val="34"/>
                <w:lang w:val="en-US" w:eastAsia="en-US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4"/>
                <w:sz w:val="34"/>
                <w:szCs w:val="34"/>
                <w:rtl w:val="true"/>
                <w:lang w:val="en-US" w:eastAsia="en-US"/>
              </w:rPr>
              <w:t>גזר – דין</w:t>
            </w:r>
            <w:bookmarkEnd w:id="9"/>
          </w:p>
        </w:tc>
      </w:tr>
    </w:tbl>
    <w:p>
      <w:pPr>
        <w:pStyle w:val="Normal"/>
        <w:spacing w:lineRule="auto" w:line="360"/>
        <w:ind w:end="0"/>
        <w:jc w:val="start"/>
        <w:rPr>
          <w:sz w:val="30"/>
          <w:szCs w:val="30"/>
          <w:lang w:val="en-US" w:eastAsia="en-US"/>
        </w:rPr>
      </w:pPr>
      <w:r>
        <w:rPr>
          <w:sz w:val="30"/>
          <w:szCs w:val="3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38"/>
          <w:szCs w:val="28"/>
          <w:lang w:val="en-US" w:eastAsia="en-US"/>
        </w:rPr>
        <w:t>1</w:t>
      </w:r>
      <w:r>
        <w:rPr>
          <w:sz w:val="38"/>
          <w:szCs w:val="28"/>
          <w:rtl w:val="true"/>
          <w:lang w:val="en-US" w:eastAsia="en-US"/>
        </w:rPr>
        <w:t>.</w:t>
      </w:r>
      <w:r>
        <w:rPr>
          <w:rFonts w:cs="FrankRuehl" w:ascii="FrankRuehl" w:hAnsi="FrankRuehl"/>
          <w:rtl w:val="true"/>
          <w:lang w:val="en-US" w:eastAsia="en-US"/>
        </w:rPr>
        <w:t xml:space="preserve"> </w:t>
      </w:r>
      <w:r>
        <w:rPr>
          <w:sz w:val="38"/>
          <w:szCs w:val="28"/>
          <w:rtl w:val="true"/>
          <w:lang w:val="en-US" w:eastAsia="en-US"/>
        </w:rPr>
        <w:tab/>
      </w:r>
      <w:bookmarkStart w:id="10" w:name="ABSTRACT_START"/>
      <w:bookmarkEnd w:id="10"/>
      <w:r>
        <w:rPr>
          <w:sz w:val="38"/>
          <w:sz w:val="38"/>
          <w:szCs w:val="28"/>
          <w:rtl w:val="true"/>
          <w:lang w:val="en-US" w:eastAsia="en-US"/>
        </w:rPr>
        <w:t>הנאשם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הורשע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בסדרה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תקיפות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מיניות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אלימות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שכללו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אינוסים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Cs w:val="28"/>
          <w:rtl w:val="true"/>
          <w:lang w:val="en-US" w:eastAsia="en-US"/>
        </w:rPr>
        <w:t>(</w:t>
      </w:r>
      <w:r>
        <w:rPr>
          <w:sz w:val="38"/>
          <w:szCs w:val="28"/>
          <w:lang w:val="en-US" w:eastAsia="en-US"/>
        </w:rPr>
        <w:t>4</w:t>
      </w:r>
      <w:r>
        <w:rPr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עבירות</w:t>
      </w:r>
      <w:r>
        <w:rPr>
          <w:sz w:val="38"/>
          <w:szCs w:val="28"/>
          <w:rtl w:val="true"/>
          <w:lang w:val="en-US" w:eastAsia="en-US"/>
        </w:rPr>
        <w:t xml:space="preserve">) </w:t>
      </w:r>
      <w:r>
        <w:rPr>
          <w:sz w:val="38"/>
          <w:sz w:val="38"/>
          <w:szCs w:val="28"/>
          <w:rtl w:val="true"/>
          <w:lang w:val="en-US" w:eastAsia="en-US"/>
        </w:rPr>
        <w:t>ומעשי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סדום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Cs w:val="28"/>
          <w:rtl w:val="true"/>
          <w:lang w:val="en-US" w:eastAsia="en-US"/>
        </w:rPr>
        <w:t>(</w:t>
      </w:r>
      <w:r>
        <w:rPr>
          <w:sz w:val="38"/>
          <w:szCs w:val="28"/>
          <w:lang w:val="en-US" w:eastAsia="en-US"/>
        </w:rPr>
        <w:t>7</w:t>
      </w:r>
      <w:r>
        <w:rPr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עבירות</w:t>
      </w:r>
      <w:r>
        <w:rPr>
          <w:sz w:val="38"/>
          <w:szCs w:val="28"/>
          <w:rtl w:val="true"/>
          <w:lang w:val="en-US" w:eastAsia="en-US"/>
        </w:rPr>
        <w:t xml:space="preserve">), </w:t>
      </w:r>
      <w:r>
        <w:rPr>
          <w:sz w:val="38"/>
          <w:sz w:val="38"/>
          <w:szCs w:val="28"/>
          <w:rtl w:val="true"/>
          <w:lang w:val="en-US" w:eastAsia="en-US"/>
        </w:rPr>
        <w:t>כולן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מחמירות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גרימת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חבלה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גופנית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ו</w:t>
      </w:r>
      <w:r>
        <w:rPr>
          <w:sz w:val="38"/>
          <w:szCs w:val="28"/>
          <w:rtl w:val="true"/>
          <w:lang w:val="en-US" w:eastAsia="en-US"/>
        </w:rPr>
        <w:t>/</w:t>
      </w:r>
      <w:r>
        <w:rPr>
          <w:sz w:val="38"/>
          <w:sz w:val="38"/>
          <w:szCs w:val="28"/>
          <w:rtl w:val="true"/>
          <w:lang w:val="en-US" w:eastAsia="en-US"/>
        </w:rPr>
        <w:t>או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איום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בנשק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קר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Cs w:val="28"/>
          <w:rtl w:val="true"/>
          <w:lang w:val="en-US" w:eastAsia="en-US"/>
        </w:rPr>
        <w:t xml:space="preserve">- </w:t>
      </w:r>
      <w:r>
        <w:rPr>
          <w:sz w:val="38"/>
          <w:sz w:val="38"/>
          <w:szCs w:val="28"/>
          <w:rtl w:val="true"/>
          <w:lang w:val="en-US" w:eastAsia="en-US"/>
        </w:rPr>
        <w:t>לפי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345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345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ו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/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או</w:t>
        </w:r>
        <w:r>
          <w:rPr>
            <w:rStyle w:val="Hyperlink"/>
            <w:rFonts w:cs="Times New Roman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);</w:t>
        </w:r>
      </w:hyperlink>
      <w:r>
        <w:rPr>
          <w:sz w:val="38"/>
          <w:szCs w:val="28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347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345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ו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-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345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ו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/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או</w:t>
        </w:r>
        <w:r>
          <w:rPr>
            <w:rStyle w:val="Hyperlink"/>
            <w:rFonts w:cs="Times New Roman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sz w:val="38"/>
          <w:szCs w:val="28"/>
          <w:rtl w:val="true"/>
          <w:lang w:val="en-US" w:eastAsia="en-US"/>
        </w:rPr>
        <w:t xml:space="preserve"> (</w:t>
      </w:r>
      <w:r>
        <w:rPr>
          <w:sz w:val="38"/>
          <w:sz w:val="38"/>
          <w:szCs w:val="28"/>
          <w:rtl w:val="true"/>
          <w:lang w:val="en-US" w:eastAsia="en-US"/>
        </w:rPr>
        <w:t>בהתאמה</w:t>
      </w:r>
      <w:r>
        <w:rPr>
          <w:sz w:val="38"/>
          <w:szCs w:val="28"/>
          <w:rtl w:val="true"/>
          <w:lang w:val="en-US" w:eastAsia="en-US"/>
        </w:rPr>
        <w:t xml:space="preserve">) - </w:t>
      </w:r>
      <w:r>
        <w:rPr>
          <w:sz w:val="38"/>
          <w:sz w:val="38"/>
          <w:szCs w:val="28"/>
          <w:rtl w:val="true"/>
          <w:lang w:val="en-US" w:eastAsia="en-US"/>
        </w:rPr>
        <w:t>שבוצעו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באיזור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התחנה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המרכזית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הישנה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בתל</w:t>
      </w:r>
      <w:r>
        <w:rPr>
          <w:sz w:val="38"/>
          <w:szCs w:val="28"/>
          <w:rtl w:val="true"/>
          <w:lang w:val="en-US" w:eastAsia="en-US"/>
        </w:rPr>
        <w:t>-</w:t>
      </w:r>
      <w:r>
        <w:rPr>
          <w:sz w:val="38"/>
          <w:sz w:val="38"/>
          <w:szCs w:val="28"/>
          <w:rtl w:val="true"/>
          <w:lang w:val="en-US" w:eastAsia="en-US"/>
        </w:rPr>
        <w:t>אביב</w:t>
      </w:r>
      <w:r>
        <w:rPr>
          <w:sz w:val="38"/>
          <w:szCs w:val="28"/>
          <w:rtl w:val="true"/>
          <w:lang w:val="en-US" w:eastAsia="en-US"/>
        </w:rPr>
        <w:t xml:space="preserve">. </w:t>
      </w:r>
      <w:r>
        <w:rPr>
          <w:sz w:val="38"/>
          <w:sz w:val="38"/>
          <w:szCs w:val="28"/>
          <w:rtl w:val="true"/>
          <w:lang w:val="en-US" w:eastAsia="en-US"/>
        </w:rPr>
        <w:t>הקורבנות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נשים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דרות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רחוב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נרקומניות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אותה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עת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שעסקו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בזנות</w:t>
      </w:r>
      <w:r>
        <w:rPr>
          <w:sz w:val="3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38"/>
          <w:szCs w:val="28"/>
          <w:lang w:val="en-US" w:eastAsia="en-US"/>
        </w:rPr>
      </w:pPr>
      <w:r>
        <w:rPr>
          <w:sz w:val="38"/>
          <w:szCs w:val="28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38"/>
          <w:szCs w:val="28"/>
          <w:rtl w:val="true"/>
          <w:lang w:val="en-US" w:eastAsia="en-US"/>
        </w:rPr>
        <w:tab/>
      </w:r>
      <w:r>
        <w:rPr>
          <w:sz w:val="38"/>
          <w:sz w:val="38"/>
          <w:szCs w:val="28"/>
          <w:rtl w:val="true"/>
          <w:lang w:val="en-US" w:eastAsia="en-US"/>
        </w:rPr>
        <w:t>בנוסף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הורשע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הנאשם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בעבירה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נסיון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למעשה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סדום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מחמירות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לפי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347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25</w:t>
        </w:r>
      </w:hyperlink>
      <w:r>
        <w:rPr>
          <w:sz w:val="38"/>
          <w:szCs w:val="28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וסעיפים</w:t>
        </w:r>
        <w:r>
          <w:rPr>
            <w:rStyle w:val="Hyperlink"/>
            <w:rFonts w:cs="Times New Roman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345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ו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-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345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</w:t>
      </w:r>
      <w:hyperlink r:id="rId23">
        <w:r>
          <w:rPr>
            <w:rStyle w:val="Hyperlink"/>
            <w:sz w:val="38"/>
            <w:sz w:val="38"/>
            <w:szCs w:val="28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38"/>
            <w:sz w:val="3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38"/>
            <w:sz w:val="38"/>
            <w:szCs w:val="28"/>
            <w:rtl w:val="true"/>
            <w:lang w:val="en-US" w:eastAsia="en-US"/>
          </w:rPr>
          <w:t>העונשין</w:t>
        </w:r>
      </w:hyperlink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התשל</w:t>
      </w:r>
      <w:r>
        <w:rPr>
          <w:sz w:val="38"/>
          <w:szCs w:val="28"/>
          <w:rtl w:val="true"/>
          <w:lang w:val="en-US" w:eastAsia="en-US"/>
        </w:rPr>
        <w:t>"</w:t>
      </w:r>
      <w:r>
        <w:rPr>
          <w:sz w:val="38"/>
          <w:sz w:val="38"/>
          <w:szCs w:val="28"/>
          <w:rtl w:val="true"/>
          <w:lang w:val="en-US" w:eastAsia="en-US"/>
        </w:rPr>
        <w:t>ז</w:t>
      </w:r>
      <w:r>
        <w:rPr>
          <w:sz w:val="38"/>
          <w:szCs w:val="28"/>
          <w:rtl w:val="true"/>
          <w:lang w:val="en-US" w:eastAsia="en-US"/>
        </w:rPr>
        <w:t>-</w:t>
      </w:r>
      <w:r>
        <w:rPr>
          <w:sz w:val="38"/>
          <w:szCs w:val="28"/>
          <w:lang w:val="en-US" w:eastAsia="en-US"/>
        </w:rPr>
        <w:t>1977</w:t>
      </w:r>
      <w:r>
        <w:rPr>
          <w:sz w:val="38"/>
          <w:szCs w:val="28"/>
          <w:rtl w:val="true"/>
          <w:lang w:val="en-US" w:eastAsia="en-US"/>
        </w:rPr>
        <w:t xml:space="preserve">; </w:t>
      </w:r>
      <w:r>
        <w:rPr>
          <w:sz w:val="38"/>
          <w:sz w:val="38"/>
          <w:szCs w:val="28"/>
          <w:rtl w:val="true"/>
          <w:lang w:val="en-US" w:eastAsia="en-US"/>
        </w:rPr>
        <w:t>בעבירה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תקיפה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הגורמת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חבלה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ממש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לפי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ס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380</w:t>
        </w:r>
      </w:hyperlink>
      <w:r>
        <w:rPr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לחוק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העונשין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התשל</w:t>
      </w:r>
      <w:r>
        <w:rPr>
          <w:sz w:val="38"/>
          <w:szCs w:val="28"/>
          <w:rtl w:val="true"/>
          <w:lang w:val="en-US" w:eastAsia="en-US"/>
        </w:rPr>
        <w:t>"</w:t>
      </w:r>
      <w:r>
        <w:rPr>
          <w:sz w:val="38"/>
          <w:sz w:val="38"/>
          <w:szCs w:val="28"/>
          <w:rtl w:val="true"/>
          <w:lang w:val="en-US" w:eastAsia="en-US"/>
        </w:rPr>
        <w:t>ז</w:t>
      </w:r>
      <w:r>
        <w:rPr>
          <w:sz w:val="38"/>
          <w:szCs w:val="28"/>
          <w:rtl w:val="true"/>
          <w:lang w:val="en-US" w:eastAsia="en-US"/>
        </w:rPr>
        <w:t>-</w:t>
      </w:r>
      <w:r>
        <w:rPr>
          <w:sz w:val="38"/>
          <w:szCs w:val="28"/>
          <w:lang w:val="en-US" w:eastAsia="en-US"/>
        </w:rPr>
        <w:t>1977</w:t>
      </w:r>
      <w:r>
        <w:rPr>
          <w:sz w:val="38"/>
          <w:szCs w:val="28"/>
          <w:rtl w:val="true"/>
          <w:lang w:val="en-US" w:eastAsia="en-US"/>
        </w:rPr>
        <w:t xml:space="preserve">; </w:t>
      </w:r>
      <w:r>
        <w:rPr>
          <w:sz w:val="38"/>
          <w:sz w:val="38"/>
          <w:szCs w:val="28"/>
          <w:rtl w:val="true"/>
          <w:lang w:val="en-US" w:eastAsia="en-US"/>
        </w:rPr>
        <w:t>בעבירת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איומים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לפי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192</w:t>
        </w:r>
      </w:hyperlink>
      <w:r>
        <w:rPr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לחוק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העונשין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התשל</w:t>
      </w:r>
      <w:r>
        <w:rPr>
          <w:sz w:val="38"/>
          <w:szCs w:val="28"/>
          <w:rtl w:val="true"/>
          <w:lang w:val="en-US" w:eastAsia="en-US"/>
        </w:rPr>
        <w:t>"</w:t>
      </w:r>
      <w:r>
        <w:rPr>
          <w:sz w:val="38"/>
          <w:sz w:val="38"/>
          <w:szCs w:val="28"/>
          <w:rtl w:val="true"/>
          <w:lang w:val="en-US" w:eastAsia="en-US"/>
        </w:rPr>
        <w:t>ז</w:t>
      </w:r>
      <w:r>
        <w:rPr>
          <w:sz w:val="38"/>
          <w:szCs w:val="28"/>
          <w:rtl w:val="true"/>
          <w:lang w:val="en-US" w:eastAsia="en-US"/>
        </w:rPr>
        <w:t>-</w:t>
      </w:r>
      <w:r>
        <w:rPr>
          <w:sz w:val="38"/>
          <w:szCs w:val="28"/>
          <w:lang w:val="en-US" w:eastAsia="en-US"/>
        </w:rPr>
        <w:t>1977</w:t>
      </w:r>
      <w:r>
        <w:rPr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וכן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תקיפת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שוטר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מחמירות</w:t>
      </w:r>
      <w:r>
        <w:rPr>
          <w:sz w:val="38"/>
          <w:szCs w:val="28"/>
          <w:rtl w:val="true"/>
          <w:lang w:val="en-US" w:eastAsia="en-US"/>
        </w:rPr>
        <w:t xml:space="preserve">; </w:t>
      </w:r>
      <w:r>
        <w:rPr>
          <w:sz w:val="38"/>
          <w:sz w:val="38"/>
          <w:szCs w:val="28"/>
          <w:rtl w:val="true"/>
          <w:lang w:val="en-US" w:eastAsia="en-US"/>
        </w:rPr>
        <w:t>הפרעה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לשוטר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במילוי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תפקידו</w:t>
      </w:r>
      <w:r>
        <w:rPr>
          <w:sz w:val="38"/>
          <w:szCs w:val="28"/>
          <w:rtl w:val="true"/>
          <w:lang w:val="en-US" w:eastAsia="en-US"/>
        </w:rPr>
        <w:t xml:space="preserve">; </w:t>
      </w:r>
      <w:r>
        <w:rPr>
          <w:sz w:val="38"/>
          <w:sz w:val="38"/>
          <w:szCs w:val="28"/>
          <w:rtl w:val="true"/>
          <w:lang w:val="en-US" w:eastAsia="en-US"/>
        </w:rPr>
        <w:t>העלבת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עובד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ציבור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Cs w:val="28"/>
          <w:rtl w:val="true"/>
          <w:lang w:val="en-US" w:eastAsia="en-US"/>
        </w:rPr>
        <w:t xml:space="preserve">- </w:t>
      </w:r>
      <w:r>
        <w:rPr>
          <w:sz w:val="38"/>
          <w:sz w:val="38"/>
          <w:szCs w:val="28"/>
          <w:rtl w:val="true"/>
          <w:lang w:val="en-US" w:eastAsia="en-US"/>
        </w:rPr>
        <w:t>לפי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color w:val="0000FF"/>
            <w:sz w:val="38"/>
            <w:sz w:val="38"/>
            <w:szCs w:val="28"/>
            <w:u w:val="single"/>
            <w:rtl w:val="true"/>
            <w:lang w:val="en-US" w:eastAsia="en-US"/>
          </w:rPr>
          <w:t>ס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274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275</w:t>
        </w:r>
        <w:r>
          <w:rPr>
            <w:rStyle w:val="Hyperlink"/>
            <w:color w:val="0000FF"/>
            <w:sz w:val="38"/>
            <w:szCs w:val="28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color w:val="0000FF"/>
            <w:sz w:val="38"/>
            <w:szCs w:val="28"/>
            <w:u w:val="single"/>
            <w:lang w:val="en-US" w:eastAsia="en-US"/>
          </w:rPr>
          <w:t>288</w:t>
        </w:r>
      </w:hyperlink>
      <w:r>
        <w:rPr>
          <w:sz w:val="38"/>
          <w:szCs w:val="28"/>
          <w:rtl w:val="true"/>
          <w:lang w:val="en-US" w:eastAsia="en-US"/>
        </w:rPr>
        <w:t xml:space="preserve"> (</w:t>
      </w:r>
      <w:r>
        <w:rPr>
          <w:sz w:val="38"/>
          <w:sz w:val="38"/>
          <w:szCs w:val="28"/>
          <w:rtl w:val="true"/>
          <w:lang w:val="en-US" w:eastAsia="en-US"/>
        </w:rPr>
        <w:t>בהתאמה</w:t>
      </w:r>
      <w:r>
        <w:rPr>
          <w:sz w:val="38"/>
          <w:szCs w:val="28"/>
          <w:rtl w:val="true"/>
          <w:lang w:val="en-US" w:eastAsia="en-US"/>
        </w:rPr>
        <w:t xml:space="preserve">) </w:t>
      </w:r>
      <w:r>
        <w:rPr>
          <w:sz w:val="38"/>
          <w:sz w:val="38"/>
          <w:szCs w:val="28"/>
          <w:rtl w:val="true"/>
          <w:lang w:val="en-US" w:eastAsia="en-US"/>
        </w:rPr>
        <w:t>לחוק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העונשין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התשל</w:t>
      </w:r>
      <w:r>
        <w:rPr>
          <w:sz w:val="38"/>
          <w:szCs w:val="28"/>
          <w:rtl w:val="true"/>
          <w:lang w:val="en-US" w:eastAsia="en-US"/>
        </w:rPr>
        <w:t>"</w:t>
      </w:r>
      <w:r>
        <w:rPr>
          <w:sz w:val="38"/>
          <w:sz w:val="38"/>
          <w:szCs w:val="28"/>
          <w:rtl w:val="true"/>
          <w:lang w:val="en-US" w:eastAsia="en-US"/>
        </w:rPr>
        <w:t>ז</w:t>
      </w:r>
      <w:r>
        <w:rPr>
          <w:sz w:val="38"/>
          <w:szCs w:val="28"/>
          <w:rtl w:val="true"/>
          <w:lang w:val="en-US" w:eastAsia="en-US"/>
        </w:rPr>
        <w:t>-</w:t>
      </w:r>
      <w:r>
        <w:rPr>
          <w:sz w:val="38"/>
          <w:szCs w:val="28"/>
          <w:lang w:val="en-US" w:eastAsia="en-US"/>
        </w:rPr>
        <w:t>1977</w:t>
      </w:r>
      <w:r>
        <w:rPr>
          <w:sz w:val="3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38"/>
          <w:szCs w:val="28"/>
          <w:lang w:val="en-US" w:eastAsia="en-US"/>
        </w:rPr>
      </w:pPr>
      <w:r>
        <w:rPr>
          <w:sz w:val="3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8"/>
          <w:szCs w:val="28"/>
          <w:lang w:val="en-US" w:eastAsia="en-US"/>
        </w:rPr>
      </w:pPr>
      <w:r>
        <w:rPr>
          <w:sz w:val="38"/>
          <w:szCs w:val="28"/>
          <w:lang w:val="en-US" w:eastAsia="en-US"/>
        </w:rPr>
        <w:t>2</w:t>
      </w:r>
      <w:r>
        <w:rPr>
          <w:sz w:val="38"/>
          <w:szCs w:val="28"/>
          <w:rtl w:val="true"/>
          <w:lang w:val="en-US" w:eastAsia="en-US"/>
        </w:rPr>
        <w:t>.</w:t>
        <w:tab/>
      </w:r>
      <w:r>
        <w:rPr>
          <w:sz w:val="38"/>
          <w:sz w:val="38"/>
          <w:szCs w:val="28"/>
          <w:rtl w:val="true"/>
          <w:lang w:val="en-US" w:eastAsia="en-US"/>
        </w:rPr>
        <w:t>בהכרעת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הדין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מיום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Cs w:val="28"/>
          <w:lang w:val="en-US" w:eastAsia="en-US"/>
        </w:rPr>
        <w:t>15.7.10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מצא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בית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המשפט</w:t>
      </w:r>
      <w:r>
        <w:rPr>
          <w:sz w:val="3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38"/>
          <w:szCs w:val="28"/>
          <w:lang w:val="en-US" w:eastAsia="en-US"/>
        </w:rPr>
      </w:pPr>
      <w:r>
        <w:rPr>
          <w:sz w:val="3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38"/>
          <w:szCs w:val="28"/>
          <w:rtl w:val="true"/>
          <w:lang w:val="en-US" w:eastAsia="en-US"/>
        </w:rPr>
        <w:tab/>
      </w:r>
      <w:r>
        <w:rPr>
          <w:b/>
          <w:b/>
          <w:bCs/>
          <w:sz w:val="38"/>
          <w:sz w:val="38"/>
          <w:szCs w:val="28"/>
          <w:rtl w:val="true"/>
          <w:lang w:val="en-US" w:eastAsia="en-US"/>
        </w:rPr>
        <w:t>ביחס</w:t>
      </w:r>
      <w:r>
        <w:rPr>
          <w:rFonts w:cs="Times New Roman"/>
          <w:b/>
          <w:b/>
          <w:bCs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38"/>
          <w:sz w:val="38"/>
          <w:szCs w:val="28"/>
          <w:rtl w:val="true"/>
          <w:lang w:val="en-US" w:eastAsia="en-US"/>
        </w:rPr>
        <w:t>לאישום</w:t>
      </w:r>
      <w:r>
        <w:rPr>
          <w:rFonts w:cs="Times New Roman"/>
          <w:b/>
          <w:b/>
          <w:bCs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38"/>
          <w:sz w:val="38"/>
          <w:szCs w:val="28"/>
          <w:rtl w:val="true"/>
          <w:lang w:val="en-US" w:eastAsia="en-US"/>
        </w:rPr>
        <w:t>הראשון</w:t>
      </w:r>
      <w:r>
        <w:rPr>
          <w:rFonts w:cs="Times New Roman"/>
          <w:b/>
          <w:b/>
          <w:bCs/>
          <w:sz w:val="38"/>
          <w:sz w:val="38"/>
          <w:szCs w:val="28"/>
          <w:rtl w:val="true"/>
          <w:lang w:val="en-US" w:eastAsia="en-US"/>
        </w:rPr>
        <w:t xml:space="preserve"> </w:t>
      </w:r>
    </w:p>
    <w:p>
      <w:pPr>
        <w:pStyle w:val="normal-p"/>
        <w:bidi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ביום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Cs w:val="28"/>
        </w:rPr>
        <w:t>5.4.08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שבת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בבוקר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עמדה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באזור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התחנה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המרכזית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הישנה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והמתינה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לשובו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בעלה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., </w:t>
      </w:r>
      <w:r>
        <w:rPr>
          <w:rStyle w:val="normal-h"/>
          <w:rFonts w:cs="David"/>
          <w:sz w:val="28"/>
          <w:sz w:val="28"/>
          <w:szCs w:val="28"/>
          <w:rtl w:val="true"/>
        </w:rPr>
        <w:t>שנסע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לקנות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עבורם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סמים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ניגש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אליה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וביקש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לקבל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שירותי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בתשלום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היא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הסכימה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ניגשה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איתו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לבנין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נטוש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באזור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התחנה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המרכזית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הישנה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והציעה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לקיים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יחסי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בעמידה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כפי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שהיא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נהגה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שאר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לקוחותיה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ביקש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ללכת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למקום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יוכלו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לשכב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הרצפה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לא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רצתה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שיכנע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ללכת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לאזור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צדדי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בבנין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באזור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שהגיעו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אליו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היה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מבנה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בטון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קרטון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ושמיכות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נתן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הכסף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והתפשט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הוציאה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קונדום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וביקשה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לשים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איבר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מינו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התנגד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לאחר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מכן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נענה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לבקשתה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והנאשם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החלו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לקיים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יחסי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כשהנאשם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מעליה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במהלך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המגע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המיני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החל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לנשק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בניגוד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להסכמתה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וביקש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להוריד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הקונדום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כשראה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שהיא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מסרבת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לבקשותיו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אלה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החל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ללחוץ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בכובד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גופו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סטר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בפניה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והחל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לחנוק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הוריד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הקונדום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ושב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ובעל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., </w:t>
      </w:r>
      <w:r>
        <w:rPr>
          <w:rStyle w:val="normal-h"/>
          <w:rFonts w:cs="David"/>
          <w:sz w:val="28"/>
          <w:sz w:val="28"/>
          <w:szCs w:val="28"/>
          <w:rtl w:val="true"/>
        </w:rPr>
        <w:t>תפס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שערותיה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והחל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להכותה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תוך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כדי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בעילתה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המשיך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במעשי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האלימות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כלפיה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הוא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החל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לבעוט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בגבה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היכה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באגרופיו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בפנים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ומשך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בשערותיה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לאחר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מכן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ניסה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לבצע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מעשה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סדום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בשלב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זה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החלה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לברוח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מהנאשם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אך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זה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רדף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אחריה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והשיגה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ניסתה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לצעוק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לעזרה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סתם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פיה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ובתגובה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היא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נשכה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אותו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הרים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מהרצפה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והחל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להכות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באמצעותה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בראשה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., </w:t>
      </w:r>
      <w:r>
        <w:rPr>
          <w:rStyle w:val="normal-h"/>
          <w:rFonts w:cs="David"/>
          <w:sz w:val="28"/>
          <w:sz w:val="28"/>
          <w:szCs w:val="28"/>
          <w:rtl w:val="true"/>
        </w:rPr>
        <w:t>תפס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בשערותיה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והחל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למשוך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לכיוון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הרצפה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תוך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שהוא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מושך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בשערותיה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מכה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ובועט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ברגלו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במהלך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האירועים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המתוארים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קילל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ואיים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כי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יענישה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התנהגותה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firstLine="60"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בעוד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מדממת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קשות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מראשה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עקב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אלימותו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הברוטאלית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מימש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איומיו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וביצע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מעשה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סדום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בהחדירו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איבר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מינו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לתוך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פי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הטבעת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בניגוד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לרצונה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., </w:t>
      </w:r>
      <w:r>
        <w:rPr>
          <w:rStyle w:val="normal-h"/>
          <w:rFonts w:cs="David"/>
          <w:sz w:val="28"/>
          <w:sz w:val="28"/>
          <w:szCs w:val="28"/>
          <w:rtl w:val="true"/>
        </w:rPr>
        <w:t>שחששה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לחייה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הרימה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אבן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והכתה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בראשו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rFonts w:cs="David"/>
          <w:sz w:val="28"/>
          <w:szCs w:val="28"/>
          <w:rtl w:val="true"/>
        </w:rPr>
        <w:t xml:space="preserve">.                       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התלבש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ולקח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הכסף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שנתן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Cs w:val="28"/>
          <w:rtl w:val="true"/>
        </w:rPr>
        <w:t>(</w:t>
      </w:r>
      <w:r>
        <w:rPr>
          <w:rStyle w:val="normal-h"/>
          <w:rFonts w:cs="David"/>
          <w:sz w:val="28"/>
          <w:szCs w:val="28"/>
        </w:rPr>
        <w:t>50</w:t>
      </w:r>
      <w:r>
        <w:rPr>
          <w:rStyle w:val="normal-h"/>
          <w:rFonts w:cs="David"/>
          <w:sz w:val="28"/>
          <w:szCs w:val="28"/>
          <w:rtl w:val="true"/>
        </w:rPr>
        <w:t xml:space="preserve"> ₪) </w:t>
      </w:r>
      <w:r>
        <w:rPr>
          <w:rStyle w:val="normal-h"/>
          <w:rFonts w:cs="David"/>
          <w:sz w:val="28"/>
          <w:sz w:val="28"/>
          <w:szCs w:val="28"/>
          <w:rtl w:val="true"/>
        </w:rPr>
        <w:t>וביצע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מעשה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סדום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נוסף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Cs w:val="28"/>
          <w:rtl w:val="true"/>
        </w:rPr>
        <w:t xml:space="preserve">- </w:t>
      </w:r>
      <w:r>
        <w:rPr>
          <w:rStyle w:val="normal-h"/>
          <w:rFonts w:cs="David"/>
          <w:sz w:val="28"/>
          <w:sz w:val="28"/>
          <w:szCs w:val="28"/>
          <w:rtl w:val="true"/>
        </w:rPr>
        <w:t>כשאיבר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מינו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מחוץ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למכנסיו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חדר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שוב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לפי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הטבעת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בניגוד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לרצונה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והמשיך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לאיים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יענישה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במהלך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חדירה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זו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שמעה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כי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בעלה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קורא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היא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צעקה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כדי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שבעלה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ישמע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ובתגובה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קפץ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והחל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לרוץ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ניסה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להימלט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תפס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והחל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להתכתש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עמו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בעוד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שא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היכה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ואף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הלם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באמצעות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קרש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יצאה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אל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מחוץ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לבנין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כדי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לנסות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ולהזעיק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משטרה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א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הוביל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מחוץ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לבנין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כשהוא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מחזיק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וביקש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אף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הוא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להזעיק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משטרה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בשלב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זה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הצליח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לחמוק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מידיו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ולברוח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כתוצאה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מאלימותו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הקשה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הבחור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נגרמו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לצ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חבלות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ובכלל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זה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קרע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דפקט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במצח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ימין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שהצריך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תפירה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כירורגית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/>
      </w:pPr>
      <w:r>
        <w:rPr>
          <w:rStyle w:val="normal-h"/>
          <w:rFonts w:cs="David"/>
          <w:sz w:val="28"/>
          <w:szCs w:val="28"/>
          <w:rtl w:val="true"/>
        </w:rPr>
        <w:t xml:space="preserve">* </w:t>
      </w:r>
      <w:r>
        <w:rPr>
          <w:rStyle w:val="normal-h"/>
          <w:rFonts w:cs="David"/>
          <w:sz w:val="28"/>
          <w:sz w:val="28"/>
          <w:szCs w:val="28"/>
          <w:rtl w:val="true"/>
        </w:rPr>
        <w:t>פיסקה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Cs w:val="28"/>
        </w:rPr>
        <w:t>39</w:t>
      </w:r>
      <w:r>
        <w:rPr>
          <w:rStyle w:val="normal-h"/>
          <w:rFonts w:cs="David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להכרעת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הדין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  <w:b/>
          <w:bCs/>
        </w:rPr>
      </w:pPr>
      <w:r>
        <w:rPr>
          <w:rStyle w:val="normal-h"/>
          <w:b/>
          <w:bCs/>
          <w:sz w:val="28"/>
          <w:szCs w:val="28"/>
          <w:rtl w:val="true"/>
        </w:rPr>
        <w:t xml:space="preserve"> </w:t>
      </w:r>
      <w:r>
        <w:rPr>
          <w:rStyle w:val="normal-h"/>
          <w:rFonts w:cs="Times New Roman"/>
          <w:b/>
          <w:bCs/>
          <w:rtl w:val="true"/>
        </w:rPr>
        <w:t xml:space="preserve">  </w:t>
      </w:r>
      <w:r>
        <w:rPr>
          <w:rStyle w:val="normal-h"/>
          <w:rFonts w:cs="David"/>
          <w:b/>
          <w:bCs/>
          <w:rtl w:val="true"/>
        </w:rPr>
        <w:tab/>
      </w:r>
      <w:r>
        <w:rPr>
          <w:rStyle w:val="normal-h"/>
          <w:rFonts w:cs="David"/>
          <w:b/>
          <w:b/>
          <w:bCs/>
          <w:szCs w:val="28"/>
          <w:rtl w:val="true"/>
        </w:rPr>
        <w:t>ביחס</w:t>
      </w:r>
      <w:r>
        <w:rPr>
          <w:rStyle w:val="normal-h"/>
          <w:b/>
          <w:b/>
          <w:bCs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Cs w:val="28"/>
          <w:rtl w:val="true"/>
        </w:rPr>
        <w:t>לאישום</w:t>
      </w:r>
      <w:r>
        <w:rPr>
          <w:rStyle w:val="normal-h"/>
          <w:b/>
          <w:b/>
          <w:bCs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Cs w:val="28"/>
          <w:rtl w:val="true"/>
        </w:rPr>
        <w:t>השלישי</w:t>
      </w:r>
    </w:p>
    <w:p>
      <w:pPr>
        <w:pStyle w:val="normal-p"/>
        <w:bidi w:val="1"/>
        <w:spacing w:lineRule="auto" w:line="360"/>
        <w:ind w:start="720" w:end="720"/>
        <w:jc w:val="both"/>
        <w:rPr>
          <w:sz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באחד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מימי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השבת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חודש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יולי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Cs w:val="28"/>
        </w:rPr>
        <w:t>2007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בשעה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שבע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בבוקר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נכנסה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ז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למבנה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נטוש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שהיה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בעברו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טחנת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קמח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המצוי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ברח</w:t>
      </w:r>
      <w:r>
        <w:rPr>
          <w:rStyle w:val="normal-h"/>
          <w:rFonts w:cs="David"/>
          <w:sz w:val="28"/>
          <w:szCs w:val="28"/>
          <w:rtl w:val="true"/>
        </w:rPr>
        <w:t xml:space="preserve">' </w:t>
      </w:r>
      <w:r>
        <w:rPr>
          <w:rStyle w:val="normal-h"/>
          <w:rFonts w:cs="David"/>
          <w:sz w:val="28"/>
          <w:sz w:val="28"/>
          <w:szCs w:val="28"/>
          <w:rtl w:val="true"/>
        </w:rPr>
        <w:t>הרכבת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פינת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רח</w:t>
      </w:r>
      <w:r>
        <w:rPr>
          <w:rStyle w:val="normal-h"/>
          <w:rFonts w:cs="David"/>
          <w:sz w:val="28"/>
          <w:szCs w:val="28"/>
          <w:rtl w:val="true"/>
        </w:rPr>
        <w:t xml:space="preserve">' </w:t>
      </w:r>
      <w:r>
        <w:rPr>
          <w:rStyle w:val="normal-h"/>
          <w:rFonts w:cs="David"/>
          <w:sz w:val="28"/>
          <w:sz w:val="28"/>
          <w:szCs w:val="28"/>
          <w:rtl w:val="true"/>
        </w:rPr>
        <w:t>בני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ברק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תוך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כדי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שהיא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מנסה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להזריק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לעצמה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הופתעה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ידי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שהצמיד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שבר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זכוכית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לצוואר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ואיים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עליה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כי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יהרוג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תעשה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רעש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סתם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פיה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בידו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הקים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ממקום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מושבה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ואיים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לבל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תרעיש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שאחרת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יהרוג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משסימנה</w:t>
      </w:r>
      <w:r>
        <w:rPr>
          <w:rStyle w:val="normal-h"/>
          <w:rFonts w:cs="David"/>
          <w:sz w:val="28"/>
          <w:szCs w:val="28"/>
          <w:rtl w:val="true"/>
        </w:rPr>
        <w:t>/</w:t>
      </w:r>
      <w:r>
        <w:rPr>
          <w:rStyle w:val="normal-h"/>
          <w:rFonts w:cs="David"/>
          <w:sz w:val="28"/>
          <w:sz w:val="28"/>
          <w:szCs w:val="28"/>
          <w:rtl w:val="true"/>
        </w:rPr>
        <w:t>אמרה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תצעק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הורה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לזרוק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המזרק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והוביל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לחדר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פנימי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בבנין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בחדר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הפנימי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ביצע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הבחור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בע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ז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מספר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עבירות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מין</w:t>
      </w:r>
      <w:r>
        <w:rPr>
          <w:rStyle w:val="normal-h"/>
          <w:rFonts w:cs="David"/>
          <w:sz w:val="28"/>
          <w:szCs w:val="28"/>
          <w:rtl w:val="true"/>
        </w:rPr>
        <w:t>:</w:t>
      </w:r>
    </w:p>
    <w:p>
      <w:pPr>
        <w:pStyle w:val="normal-p"/>
        <w:bidi w:val="1"/>
        <w:spacing w:lineRule="auto" w:line="360"/>
        <w:ind w:start="720" w:end="72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החדיר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איבר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מינו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לפיה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והורה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למצוץ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אותו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משלא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מספיק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רוק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פתח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הנאשם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פיה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וירק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לתוכו</w:t>
      </w:r>
      <w:r>
        <w:rPr>
          <w:rStyle w:val="normal-h"/>
          <w:rFonts w:cs="David"/>
          <w:sz w:val="28"/>
          <w:szCs w:val="28"/>
          <w:rtl w:val="true"/>
        </w:rPr>
        <w:t xml:space="preserve">; </w:t>
      </w:r>
      <w:r>
        <w:rPr>
          <w:rStyle w:val="normal-h"/>
          <w:rFonts w:cs="David"/>
          <w:sz w:val="28"/>
          <w:sz w:val="28"/>
          <w:szCs w:val="28"/>
          <w:rtl w:val="true"/>
        </w:rPr>
        <w:t>החדיר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איבר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מינו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לפי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הטבעת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מאחור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כשהיא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ארבע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עד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שהגיע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לסיפוקו</w:t>
      </w:r>
      <w:r>
        <w:rPr>
          <w:rStyle w:val="normal-h"/>
          <w:rFonts w:cs="David"/>
          <w:sz w:val="28"/>
          <w:szCs w:val="28"/>
          <w:rtl w:val="true"/>
        </w:rPr>
        <w:t xml:space="preserve">; </w:t>
      </w:r>
      <w:r>
        <w:rPr>
          <w:rStyle w:val="normal-h"/>
          <w:rFonts w:cs="David"/>
          <w:sz w:val="28"/>
          <w:sz w:val="28"/>
          <w:szCs w:val="28"/>
          <w:rtl w:val="true"/>
        </w:rPr>
        <w:t>החדיר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שוב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איבר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מינו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לפיה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מנת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לנקותו</w:t>
      </w:r>
      <w:r>
        <w:rPr>
          <w:rStyle w:val="normal-h"/>
          <w:rFonts w:cs="David"/>
          <w:sz w:val="28"/>
          <w:szCs w:val="28"/>
          <w:rtl w:val="true"/>
        </w:rPr>
        <w:t xml:space="preserve">; </w:t>
      </w:r>
      <w:r>
        <w:rPr>
          <w:rStyle w:val="normal-h"/>
          <w:rFonts w:cs="David"/>
          <w:sz w:val="28"/>
          <w:sz w:val="28"/>
          <w:szCs w:val="28"/>
          <w:rtl w:val="true"/>
        </w:rPr>
        <w:t>החדיר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איבר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מינו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לאיבר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מינה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עד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שהגיע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לסיפוקו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720"/>
        <w:jc w:val="both"/>
        <w:rPr>
          <w:sz w:val="28"/>
          <w:szCs w:val="28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במהלך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ביצועם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המעשים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המחרידים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הללו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המשיך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הבחור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לאיים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ז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באמצעות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מקל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עם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מסמרים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ואף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היכה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אותה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באמצעותו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720"/>
        <w:jc w:val="both"/>
        <w:rPr>
          <w:rStyle w:val="normal-h"/>
          <w:rFonts w:cs="David"/>
        </w:rPr>
      </w:pPr>
      <w:r>
        <w:rPr>
          <w:rStyle w:val="normal-h"/>
          <w:rFonts w:cs="David"/>
          <w:sz w:val="28"/>
          <w:sz w:val="28"/>
          <w:szCs w:val="28"/>
          <w:rtl w:val="true"/>
        </w:rPr>
        <w:t>התעללות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זו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של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הבחור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בע</w:t>
      </w:r>
      <w:r>
        <w:rPr>
          <w:rStyle w:val="normal-h"/>
          <w:rFonts w:cs="David"/>
          <w:sz w:val="28"/>
          <w:szCs w:val="28"/>
          <w:rtl w:val="true"/>
        </w:rPr>
        <w:t>.</w:t>
      </w:r>
      <w:r>
        <w:rPr>
          <w:rStyle w:val="normal-h"/>
          <w:rFonts w:cs="David"/>
          <w:sz w:val="28"/>
          <w:sz w:val="28"/>
          <w:szCs w:val="28"/>
          <w:rtl w:val="true"/>
        </w:rPr>
        <w:t>ז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  <w:r>
        <w:rPr>
          <w:rStyle w:val="normal-h"/>
          <w:rFonts w:cs="David"/>
          <w:sz w:val="28"/>
          <w:sz w:val="28"/>
          <w:szCs w:val="28"/>
          <w:rtl w:val="true"/>
        </w:rPr>
        <w:t>הסתיימה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משזו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ניצלה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את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יציאתו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מהחדר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למשמע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רעשים</w:t>
      </w:r>
      <w:r>
        <w:rPr>
          <w:rStyle w:val="normal-h"/>
          <w:sz w:val="28"/>
          <w:sz w:val="28"/>
          <w:szCs w:val="28"/>
          <w:rtl w:val="true"/>
        </w:rPr>
        <w:t xml:space="preserve"> </w:t>
      </w:r>
      <w:r>
        <w:rPr>
          <w:rStyle w:val="normal-h"/>
          <w:rFonts w:cs="David"/>
          <w:sz w:val="28"/>
          <w:sz w:val="28"/>
          <w:szCs w:val="28"/>
          <w:rtl w:val="true"/>
        </w:rPr>
        <w:t>מבחוץ</w:t>
      </w:r>
      <w:r>
        <w:rPr>
          <w:rStyle w:val="normal-h"/>
          <w:rFonts w:cs="David"/>
          <w:sz w:val="28"/>
          <w:szCs w:val="28"/>
          <w:rtl w:val="true"/>
        </w:rPr>
        <w:t xml:space="preserve">, </w:t>
      </w:r>
      <w:r>
        <w:rPr>
          <w:rStyle w:val="normal-h"/>
          <w:rFonts w:cs="David"/>
          <w:sz w:val="28"/>
          <w:sz w:val="28"/>
          <w:szCs w:val="28"/>
          <w:rtl w:val="true"/>
        </w:rPr>
        <w:t>וברחה</w:t>
      </w:r>
      <w:r>
        <w:rPr>
          <w:rStyle w:val="normal-h"/>
          <w:rFonts w:cs="David"/>
          <w:sz w:val="28"/>
          <w:szCs w:val="28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720"/>
        <w:jc w:val="both"/>
        <w:rPr/>
      </w:pPr>
      <w:r>
        <w:rPr>
          <w:rStyle w:val="normal-h"/>
          <w:rFonts w:cs="David"/>
          <w:sz w:val="28"/>
          <w:szCs w:val="28"/>
          <w:rtl w:val="true"/>
        </w:rPr>
        <w:t xml:space="preserve">* </w:t>
      </w:r>
      <w:r>
        <w:rPr>
          <w:rStyle w:val="normal-h"/>
          <w:sz w:val="28"/>
          <w:sz w:val="28"/>
          <w:szCs w:val="28"/>
          <w:rtl w:val="true"/>
        </w:rPr>
        <w:t xml:space="preserve">פיסקה </w:t>
      </w:r>
      <w:r>
        <w:rPr>
          <w:rStyle w:val="normal-h"/>
          <w:sz w:val="28"/>
          <w:szCs w:val="28"/>
        </w:rPr>
        <w:t>49</w:t>
      </w:r>
      <w:r>
        <w:rPr>
          <w:rStyle w:val="normal-h"/>
          <w:sz w:val="28"/>
          <w:szCs w:val="28"/>
          <w:rtl w:val="true"/>
        </w:rPr>
        <w:t xml:space="preserve"> </w:t>
      </w:r>
      <w:r>
        <w:rPr>
          <w:rStyle w:val="normal-h"/>
          <w:sz w:val="28"/>
          <w:sz w:val="28"/>
          <w:szCs w:val="28"/>
          <w:rtl w:val="true"/>
        </w:rPr>
        <w:t xml:space="preserve">להכרעת </w:t>
      </w:r>
      <w:r>
        <w:rPr>
          <w:rStyle w:val="normal-h"/>
          <w:rFonts w:cs="David"/>
          <w:sz w:val="28"/>
          <w:sz w:val="28"/>
          <w:szCs w:val="28"/>
          <w:rtl w:val="true"/>
        </w:rPr>
        <w:t>הדין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720"/>
        <w:jc w:val="both"/>
        <w:rPr>
          <w:rStyle w:val="normal-h"/>
          <w:rFonts w:cs="David"/>
          <w:sz w:val="28"/>
          <w:szCs w:val="28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b/>
          <w:bCs/>
          <w:sz w:val="30"/>
          <w:szCs w:val="28"/>
        </w:rPr>
      </w:pP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ביחס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לאישום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החמישי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</w:p>
    <w:p>
      <w:pPr>
        <w:pStyle w:val="normal-p"/>
        <w:bidi w:val="1"/>
        <w:spacing w:lineRule="auto" w:line="360"/>
        <w:ind w:firstLine="60" w:start="720" w:end="0"/>
        <w:jc w:val="both"/>
        <w:rPr>
          <w:sz w:val="28"/>
        </w:rPr>
      </w:pPr>
      <w:r>
        <w:rPr>
          <w:rStyle w:val="normal-h"/>
          <w:rFonts w:cs="David"/>
          <w:sz w:val="30"/>
          <w:sz w:val="30"/>
          <w:szCs w:val="28"/>
          <w:rtl w:val="true"/>
        </w:rPr>
        <w:t>מספר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ימים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לפני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</w:t>
      </w:r>
      <w:r>
        <w:rPr>
          <w:rStyle w:val="normal-h"/>
          <w:rFonts w:cs="David"/>
          <w:sz w:val="30"/>
          <w:szCs w:val="28"/>
          <w:rtl w:val="true"/>
        </w:rPr>
        <w:t>-</w:t>
      </w:r>
      <w:r>
        <w:rPr>
          <w:rStyle w:val="normal-h"/>
          <w:rFonts w:cs="David"/>
          <w:sz w:val="30"/>
          <w:szCs w:val="28"/>
        </w:rPr>
        <w:t>10.5.08</w:t>
      </w:r>
      <w:r>
        <w:rPr>
          <w:rStyle w:val="normal-h"/>
          <w:rFonts w:cs="David"/>
          <w:sz w:val="30"/>
          <w:szCs w:val="28"/>
          <w:rtl w:val="true"/>
        </w:rPr>
        <w:t xml:space="preserve">, </w:t>
      </w:r>
      <w:r>
        <w:rPr>
          <w:rStyle w:val="normal-h"/>
          <w:rFonts w:cs="David"/>
          <w:sz w:val="30"/>
          <w:sz w:val="30"/>
          <w:szCs w:val="28"/>
          <w:rtl w:val="true"/>
        </w:rPr>
        <w:t>ברח</w:t>
      </w:r>
      <w:r>
        <w:rPr>
          <w:rStyle w:val="normal-h"/>
          <w:rFonts w:cs="David"/>
          <w:sz w:val="30"/>
          <w:szCs w:val="28"/>
          <w:rtl w:val="true"/>
        </w:rPr>
        <w:t xml:space="preserve">' </w:t>
      </w:r>
      <w:r>
        <w:rPr>
          <w:rStyle w:val="normal-h"/>
          <w:rFonts w:cs="David"/>
          <w:sz w:val="30"/>
          <w:sz w:val="30"/>
          <w:szCs w:val="28"/>
          <w:rtl w:val="true"/>
        </w:rPr>
        <w:t>בני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ברק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פינת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יסוד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המעלה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בתל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אביב</w:t>
      </w:r>
      <w:r>
        <w:rPr>
          <w:rStyle w:val="normal-h"/>
          <w:rFonts w:cs="David"/>
          <w:sz w:val="30"/>
          <w:szCs w:val="28"/>
          <w:rtl w:val="true"/>
        </w:rPr>
        <w:t xml:space="preserve">, </w:t>
      </w:r>
      <w:r>
        <w:rPr>
          <w:rStyle w:val="normal-h"/>
          <w:rFonts w:cs="David"/>
          <w:sz w:val="30"/>
          <w:sz w:val="30"/>
          <w:szCs w:val="28"/>
          <w:rtl w:val="true"/>
        </w:rPr>
        <w:t>הצמיד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הנאשם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שבר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זכוכית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אל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צווארה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של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י</w:t>
      </w:r>
      <w:r>
        <w:rPr>
          <w:rStyle w:val="normal-h"/>
          <w:rFonts w:cs="David"/>
          <w:sz w:val="30"/>
          <w:szCs w:val="28"/>
          <w:rtl w:val="true"/>
        </w:rPr>
        <w:t>.</w:t>
      </w:r>
      <w:r>
        <w:rPr>
          <w:rStyle w:val="normal-h"/>
          <w:rFonts w:cs="David"/>
          <w:sz w:val="30"/>
          <w:sz w:val="30"/>
          <w:szCs w:val="28"/>
          <w:rtl w:val="true"/>
        </w:rPr>
        <w:t>ט</w:t>
      </w:r>
      <w:r>
        <w:rPr>
          <w:rStyle w:val="normal-h"/>
          <w:rFonts w:cs="David"/>
          <w:sz w:val="30"/>
          <w:szCs w:val="28"/>
          <w:rtl w:val="true"/>
        </w:rPr>
        <w:t xml:space="preserve">, </w:t>
      </w:r>
      <w:r>
        <w:rPr>
          <w:rStyle w:val="normal-h"/>
          <w:rFonts w:cs="David"/>
          <w:sz w:val="30"/>
          <w:sz w:val="30"/>
          <w:szCs w:val="28"/>
          <w:rtl w:val="true"/>
        </w:rPr>
        <w:t>אחז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בגרונה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והחדיר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אבר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מינו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לפיה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ולאיבר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מינה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בניגוד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לרצונה</w:t>
      </w:r>
      <w:r>
        <w:rPr>
          <w:rStyle w:val="normal-h"/>
          <w:rFonts w:cs="David"/>
          <w:sz w:val="30"/>
          <w:szCs w:val="28"/>
          <w:rtl w:val="true"/>
        </w:rPr>
        <w:t xml:space="preserve">. </w:t>
      </w:r>
      <w:r>
        <w:rPr>
          <w:rStyle w:val="normal-h"/>
          <w:rFonts w:cs="David"/>
          <w:sz w:val="30"/>
          <w:sz w:val="30"/>
          <w:szCs w:val="28"/>
          <w:rtl w:val="true"/>
        </w:rPr>
        <w:t>הנאשם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ניסה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להחדיר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איבר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מינו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גם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אל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פי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הטבעת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של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י</w:t>
      </w:r>
      <w:r>
        <w:rPr>
          <w:rStyle w:val="normal-h"/>
          <w:rFonts w:cs="David"/>
          <w:sz w:val="30"/>
          <w:szCs w:val="28"/>
          <w:rtl w:val="true"/>
        </w:rPr>
        <w:t>.</w:t>
      </w:r>
      <w:r>
        <w:rPr>
          <w:rStyle w:val="normal-h"/>
          <w:rFonts w:cs="David"/>
          <w:sz w:val="30"/>
          <w:sz w:val="30"/>
          <w:szCs w:val="28"/>
          <w:rtl w:val="true"/>
        </w:rPr>
        <w:t>ט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בניגוד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להסכמתה</w:t>
      </w:r>
      <w:r>
        <w:rPr>
          <w:rStyle w:val="normal-h"/>
          <w:rFonts w:cs="David"/>
          <w:sz w:val="30"/>
          <w:szCs w:val="28"/>
          <w:rtl w:val="true"/>
        </w:rPr>
        <w:t xml:space="preserve">, </w:t>
      </w:r>
      <w:r>
        <w:rPr>
          <w:rStyle w:val="normal-h"/>
          <w:rFonts w:cs="David"/>
          <w:sz w:val="30"/>
          <w:sz w:val="30"/>
          <w:szCs w:val="28"/>
          <w:rtl w:val="true"/>
        </w:rPr>
        <w:t>ואיים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עליה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באומרו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Cs/>
          <w:sz w:val="30"/>
          <w:szCs w:val="28"/>
          <w:rtl w:val="true"/>
        </w:rPr>
        <w:t>"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אני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אקרע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לך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את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התחת</w:t>
      </w:r>
      <w:r>
        <w:rPr>
          <w:rStyle w:val="normal-h"/>
          <w:rFonts w:cs="David"/>
          <w:b/>
          <w:bCs/>
          <w:sz w:val="30"/>
          <w:szCs w:val="28"/>
          <w:rtl w:val="true"/>
        </w:rPr>
        <w:t xml:space="preserve">".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  <w:sz w:val="30"/>
          <w:szCs w:val="28"/>
        </w:rPr>
      </w:pPr>
      <w:r>
        <w:rPr>
          <w:rStyle w:val="normal-h"/>
          <w:rFonts w:cs="David"/>
          <w:sz w:val="30"/>
          <w:sz w:val="30"/>
          <w:szCs w:val="28"/>
          <w:rtl w:val="true"/>
        </w:rPr>
        <w:t>מספר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ימים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לאחר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Cs w:val="28"/>
        </w:rPr>
        <w:t>13.5.08</w:t>
      </w:r>
      <w:r>
        <w:rPr>
          <w:rStyle w:val="normal-h"/>
          <w:rFonts w:cs="David"/>
          <w:sz w:val="30"/>
          <w:szCs w:val="28"/>
          <w:rtl w:val="true"/>
        </w:rPr>
        <w:t xml:space="preserve">, </w:t>
      </w:r>
      <w:r>
        <w:rPr>
          <w:rStyle w:val="normal-h"/>
          <w:rFonts w:cs="David"/>
          <w:sz w:val="30"/>
          <w:sz w:val="30"/>
          <w:szCs w:val="28"/>
          <w:rtl w:val="true"/>
        </w:rPr>
        <w:t>ברח</w:t>
      </w:r>
      <w:r>
        <w:rPr>
          <w:rStyle w:val="normal-h"/>
          <w:rFonts w:cs="David"/>
          <w:sz w:val="30"/>
          <w:szCs w:val="28"/>
          <w:rtl w:val="true"/>
        </w:rPr>
        <w:t xml:space="preserve">' </w:t>
      </w:r>
      <w:r>
        <w:rPr>
          <w:rStyle w:val="normal-h"/>
          <w:rFonts w:cs="David"/>
          <w:sz w:val="30"/>
          <w:sz w:val="30"/>
          <w:szCs w:val="28"/>
          <w:rtl w:val="true"/>
        </w:rPr>
        <w:t>בני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ברק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פינת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יסוד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המעלה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בתל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אביב</w:t>
      </w:r>
      <w:r>
        <w:rPr>
          <w:rStyle w:val="normal-h"/>
          <w:rFonts w:cs="David"/>
          <w:sz w:val="30"/>
          <w:szCs w:val="28"/>
          <w:rtl w:val="true"/>
        </w:rPr>
        <w:t xml:space="preserve">, </w:t>
      </w:r>
      <w:r>
        <w:rPr>
          <w:rStyle w:val="normal-h"/>
          <w:rFonts w:cs="David"/>
          <w:sz w:val="30"/>
          <w:sz w:val="30"/>
          <w:szCs w:val="28"/>
          <w:rtl w:val="true"/>
        </w:rPr>
        <w:t>היכה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הנאשם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י</w:t>
      </w:r>
      <w:r>
        <w:rPr>
          <w:rStyle w:val="normal-h"/>
          <w:rFonts w:cs="David"/>
          <w:sz w:val="30"/>
          <w:szCs w:val="28"/>
          <w:rtl w:val="true"/>
        </w:rPr>
        <w:t>.</w:t>
      </w:r>
      <w:r>
        <w:rPr>
          <w:rStyle w:val="normal-h"/>
          <w:rFonts w:cs="David"/>
          <w:sz w:val="30"/>
          <w:sz w:val="30"/>
          <w:szCs w:val="28"/>
          <w:rtl w:val="true"/>
        </w:rPr>
        <w:t>ט</w:t>
      </w:r>
      <w:r>
        <w:rPr>
          <w:rStyle w:val="normal-h"/>
          <w:rFonts w:cs="David"/>
          <w:sz w:val="30"/>
          <w:szCs w:val="28"/>
          <w:rtl w:val="true"/>
        </w:rPr>
        <w:t xml:space="preserve">, </w:t>
      </w:r>
      <w:r>
        <w:rPr>
          <w:rStyle w:val="normal-h"/>
          <w:rFonts w:cs="David"/>
          <w:sz w:val="30"/>
          <w:sz w:val="30"/>
          <w:szCs w:val="28"/>
          <w:rtl w:val="true"/>
        </w:rPr>
        <w:t>הצמיד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לגופה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שבר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זכוכית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והחדיר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איבר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מינו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לפיה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בניגוד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</w:p>
    <w:p>
      <w:pPr>
        <w:pStyle w:val="normal-p"/>
        <w:bidi w:val="1"/>
        <w:spacing w:lineRule="auto" w:line="360"/>
        <w:ind w:start="720" w:end="0"/>
        <w:jc w:val="center"/>
        <w:rPr/>
      </w:pPr>
      <w:r>
        <w:rPr>
          <w:rStyle w:val="normal-h"/>
          <w:bCs/>
          <w:sz w:val="30"/>
          <w:sz w:val="30"/>
          <w:szCs w:val="28"/>
          <w:rtl w:val="true"/>
        </w:rPr>
        <w:t>לרצונה</w:t>
      </w:r>
      <w:r>
        <w:rPr>
          <w:rStyle w:val="normal-h"/>
          <w:bCs/>
          <w:sz w:val="30"/>
          <w:szCs w:val="28"/>
          <w:rtl w:val="true"/>
        </w:rPr>
        <w:t xml:space="preserve">. </w:t>
      </w:r>
      <w:r>
        <w:rPr>
          <w:rStyle w:val="normal-h"/>
          <w:bCs/>
          <w:sz w:val="30"/>
          <w:sz w:val="30"/>
          <w:szCs w:val="28"/>
          <w:rtl w:val="true"/>
        </w:rPr>
        <w:t>בנוסף</w:t>
      </w:r>
      <w:r>
        <w:rPr>
          <w:rStyle w:val="normal-h"/>
          <w:bCs/>
          <w:sz w:val="30"/>
          <w:szCs w:val="28"/>
          <w:rtl w:val="true"/>
        </w:rPr>
        <w:t xml:space="preserve">, </w:t>
      </w:r>
      <w:r>
        <w:rPr>
          <w:rStyle w:val="normal-h"/>
          <w:bCs/>
          <w:sz w:val="30"/>
          <w:sz w:val="30"/>
          <w:szCs w:val="28"/>
          <w:rtl w:val="true"/>
        </w:rPr>
        <w:t>הנאשם בעל את י</w:t>
      </w:r>
      <w:r>
        <w:rPr>
          <w:rStyle w:val="normal-h"/>
          <w:bCs/>
          <w:sz w:val="30"/>
          <w:szCs w:val="28"/>
          <w:rtl w:val="true"/>
        </w:rPr>
        <w:t>.</w:t>
      </w:r>
      <w:r>
        <w:rPr>
          <w:rStyle w:val="normal-h"/>
          <w:bCs/>
          <w:sz w:val="30"/>
          <w:sz w:val="30"/>
          <w:szCs w:val="28"/>
          <w:rtl w:val="true"/>
        </w:rPr>
        <w:t xml:space="preserve">ט בניגוד לרצונה בכך שהחדיר את איבר </w:t>
      </w:r>
      <w:r>
        <w:rPr>
          <w:rStyle w:val="normal-h"/>
          <w:rFonts w:cs="David"/>
          <w:bCs/>
          <w:sz w:val="30"/>
          <w:sz w:val="30"/>
          <w:szCs w:val="28"/>
          <w:rtl w:val="true"/>
        </w:rPr>
        <w:t>מינו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  <w:b/>
          <w:bCs/>
          <w:sz w:val="30"/>
        </w:rPr>
      </w:pPr>
      <w:r>
        <w:rPr>
          <w:rStyle w:val="normal-h"/>
          <w:rFonts w:cs="David"/>
          <w:sz w:val="30"/>
          <w:sz w:val="30"/>
          <w:szCs w:val="28"/>
          <w:rtl w:val="true"/>
        </w:rPr>
        <w:t>לאיבר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מינה</w:t>
      </w:r>
      <w:r>
        <w:rPr>
          <w:rStyle w:val="normal-h"/>
          <w:rFonts w:cs="David"/>
          <w:sz w:val="30"/>
          <w:szCs w:val="28"/>
          <w:rtl w:val="true"/>
        </w:rPr>
        <w:t xml:space="preserve">. </w:t>
      </w:r>
      <w:r>
        <w:rPr>
          <w:rStyle w:val="normal-h"/>
          <w:rFonts w:cs="David"/>
          <w:sz w:val="30"/>
          <w:sz w:val="30"/>
          <w:szCs w:val="28"/>
          <w:rtl w:val="true"/>
        </w:rPr>
        <w:t>בנסיון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להפסיק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המעשים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אמרה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י</w:t>
      </w:r>
      <w:r>
        <w:rPr>
          <w:rStyle w:val="normal-h"/>
          <w:rFonts w:cs="David"/>
          <w:sz w:val="30"/>
          <w:szCs w:val="28"/>
          <w:rtl w:val="true"/>
        </w:rPr>
        <w:t>.</w:t>
      </w:r>
      <w:r>
        <w:rPr>
          <w:rStyle w:val="normal-h"/>
          <w:rFonts w:cs="David"/>
          <w:sz w:val="30"/>
          <w:sz w:val="30"/>
          <w:szCs w:val="28"/>
          <w:rtl w:val="true"/>
        </w:rPr>
        <w:t>ט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לנאשם</w:t>
      </w:r>
      <w:r>
        <w:rPr>
          <w:rStyle w:val="normal-h"/>
          <w:rFonts w:cs="David"/>
          <w:sz w:val="30"/>
          <w:szCs w:val="28"/>
          <w:rtl w:val="true"/>
        </w:rPr>
        <w:t xml:space="preserve">, </w:t>
      </w:r>
      <w:r>
        <w:rPr>
          <w:rStyle w:val="normal-h"/>
          <w:rFonts w:cs="David"/>
          <w:sz w:val="30"/>
          <w:sz w:val="30"/>
          <w:szCs w:val="28"/>
          <w:rtl w:val="true"/>
        </w:rPr>
        <w:t>כי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היא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חולה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באיידס</w:t>
      </w:r>
      <w:r>
        <w:rPr>
          <w:rStyle w:val="normal-h"/>
          <w:rFonts w:cs="David"/>
          <w:sz w:val="30"/>
          <w:szCs w:val="28"/>
          <w:rtl w:val="true"/>
        </w:rPr>
        <w:t xml:space="preserve">. </w:t>
      </w:r>
      <w:r>
        <w:rPr>
          <w:rStyle w:val="normal-h"/>
          <w:rFonts w:cs="David"/>
          <w:sz w:val="30"/>
          <w:sz w:val="30"/>
          <w:szCs w:val="28"/>
          <w:rtl w:val="true"/>
        </w:rPr>
        <w:t>בתגובה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איים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עליה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הנאשם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באומרו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Cs/>
          <w:sz w:val="30"/>
          <w:szCs w:val="28"/>
          <w:rtl w:val="true"/>
        </w:rPr>
        <w:t>"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אני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אגמור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קודם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ואם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את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חולה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באמת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אני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אהרוג</w:t>
      </w:r>
      <w:r>
        <w:rPr>
          <w:rStyle w:val="normal-h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30"/>
          <w:sz w:val="30"/>
          <w:szCs w:val="28"/>
          <w:rtl w:val="true"/>
        </w:rPr>
        <w:t>אותך</w:t>
      </w:r>
      <w:r>
        <w:rPr>
          <w:rStyle w:val="normal-h"/>
          <w:rFonts w:cs="David"/>
          <w:b/>
          <w:bCs/>
          <w:sz w:val="30"/>
          <w:szCs w:val="28"/>
          <w:rtl w:val="true"/>
        </w:rPr>
        <w:t xml:space="preserve">".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  <w:b/>
          <w:bCs/>
          <w:sz w:val="30"/>
          <w:szCs w:val="28"/>
        </w:rPr>
      </w:pPr>
      <w:r>
        <w:rPr>
          <w:rStyle w:val="normal-h"/>
          <w:rFonts w:cs="David"/>
          <w:sz w:val="30"/>
          <w:szCs w:val="28"/>
          <w:rtl w:val="true"/>
        </w:rPr>
        <w:t xml:space="preserve">* </w:t>
      </w:r>
      <w:r>
        <w:rPr>
          <w:rStyle w:val="normal-h"/>
          <w:rFonts w:cs="David"/>
          <w:sz w:val="30"/>
          <w:sz w:val="30"/>
          <w:szCs w:val="28"/>
          <w:rtl w:val="true"/>
        </w:rPr>
        <w:t>כך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על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פי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עובדות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כתב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האישום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שהונחו</w:t>
      </w:r>
      <w:r>
        <w:rPr>
          <w:rStyle w:val="normal-h"/>
          <w:sz w:val="30"/>
          <w:sz w:val="30"/>
          <w:szCs w:val="28"/>
          <w:rtl w:val="true"/>
        </w:rPr>
        <w:t xml:space="preserve"> </w:t>
      </w:r>
      <w:r>
        <w:rPr>
          <w:rStyle w:val="normal-h"/>
          <w:rFonts w:cs="David"/>
          <w:sz w:val="30"/>
          <w:sz w:val="30"/>
          <w:szCs w:val="28"/>
          <w:rtl w:val="true"/>
        </w:rPr>
        <w:t>לפנינו</w:t>
      </w:r>
      <w:r>
        <w:rPr>
          <w:rStyle w:val="normal-h"/>
          <w:rFonts w:cs="David"/>
          <w:sz w:val="30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ביחס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לאישום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rStyle w:val="normal-h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-p"/>
        <w:bidi w:val="1"/>
        <w:spacing w:lineRule="auto" w:line="360"/>
        <w:ind w:start="720" w:end="0"/>
        <w:jc w:val="both"/>
        <w:rPr/>
      </w:pPr>
      <w:r>
        <w:rPr>
          <w:rStyle w:val="normal-h"/>
          <w:sz w:val="28"/>
          <w:sz w:val="28"/>
          <w:szCs w:val="28"/>
          <w:rtl w:val="true"/>
        </w:rPr>
        <w:t xml:space="preserve">ביום </w:t>
      </w:r>
      <w:r>
        <w:rPr>
          <w:rStyle w:val="normal-h"/>
          <w:sz w:val="28"/>
          <w:szCs w:val="28"/>
        </w:rPr>
        <w:t>10.5.08</w:t>
      </w:r>
      <w:r>
        <w:rPr>
          <w:rStyle w:val="normal-h"/>
          <w:sz w:val="28"/>
          <w:szCs w:val="28"/>
          <w:rtl w:val="true"/>
        </w:rPr>
        <w:t xml:space="preserve"> </w:t>
      </w:r>
      <w:r>
        <w:rPr>
          <w:rStyle w:val="normal-h"/>
          <w:sz w:val="28"/>
          <w:sz w:val="28"/>
          <w:szCs w:val="28"/>
          <w:rtl w:val="true"/>
        </w:rPr>
        <w:t xml:space="preserve">בשעה </w:t>
      </w:r>
      <w:r>
        <w:rPr>
          <w:rStyle w:val="normal-h"/>
          <w:sz w:val="28"/>
          <w:szCs w:val="28"/>
        </w:rPr>
        <w:t>05:00</w:t>
      </w:r>
      <w:r>
        <w:rPr>
          <w:rStyle w:val="normal-h"/>
          <w:sz w:val="28"/>
          <w:szCs w:val="28"/>
          <w:rtl w:val="true"/>
        </w:rPr>
        <w:t xml:space="preserve"> </w:t>
      </w:r>
      <w:r>
        <w:rPr>
          <w:rStyle w:val="normal-h"/>
          <w:sz w:val="28"/>
          <w:sz w:val="28"/>
          <w:szCs w:val="28"/>
          <w:rtl w:val="true"/>
        </w:rPr>
        <w:t>או בסמוך לכך</w:t>
      </w:r>
      <w:r>
        <w:rPr>
          <w:rStyle w:val="normal-h"/>
          <w:sz w:val="28"/>
          <w:szCs w:val="28"/>
          <w:rtl w:val="true"/>
        </w:rPr>
        <w:t xml:space="preserve">, </w:t>
      </w:r>
      <w:r>
        <w:rPr>
          <w:rStyle w:val="normal-h"/>
          <w:sz w:val="28"/>
          <w:sz w:val="28"/>
          <w:szCs w:val="28"/>
          <w:rtl w:val="true"/>
        </w:rPr>
        <w:t>שהו ג</w:t>
      </w:r>
      <w:r>
        <w:rPr>
          <w:rStyle w:val="normal-h"/>
          <w:sz w:val="28"/>
          <w:szCs w:val="28"/>
          <w:rtl w:val="true"/>
        </w:rPr>
        <w:t>.</w:t>
      </w:r>
      <w:r>
        <w:rPr>
          <w:rStyle w:val="normal-h"/>
          <w:sz w:val="28"/>
          <w:sz w:val="28"/>
          <w:szCs w:val="28"/>
          <w:rtl w:val="true"/>
        </w:rPr>
        <w:t>ש ו</w:t>
      </w:r>
      <w:r>
        <w:rPr>
          <w:rStyle w:val="normal-h"/>
          <w:sz w:val="28"/>
          <w:szCs w:val="28"/>
          <w:rtl w:val="true"/>
        </w:rPr>
        <w:t>-</w:t>
      </w:r>
      <w:r>
        <w:rPr>
          <w:rStyle w:val="normal-h"/>
          <w:sz w:val="28"/>
          <w:sz w:val="28"/>
          <w:szCs w:val="28"/>
          <w:rtl w:val="true"/>
        </w:rPr>
        <w:t>י</w:t>
      </w:r>
      <w:r>
        <w:rPr>
          <w:rStyle w:val="normal-h"/>
          <w:sz w:val="28"/>
          <w:szCs w:val="28"/>
          <w:rtl w:val="true"/>
        </w:rPr>
        <w:t>.</w:t>
      </w:r>
      <w:r>
        <w:rPr>
          <w:rStyle w:val="normal-h"/>
          <w:sz w:val="28"/>
          <w:sz w:val="28"/>
          <w:szCs w:val="28"/>
          <w:rtl w:val="true"/>
        </w:rPr>
        <w:t>ט ברח</w:t>
      </w:r>
      <w:r>
        <w:rPr>
          <w:rStyle w:val="normal-h"/>
          <w:sz w:val="28"/>
          <w:szCs w:val="28"/>
          <w:rtl w:val="true"/>
        </w:rPr>
        <w:t xml:space="preserve">' </w:t>
      </w:r>
      <w:r>
        <w:rPr>
          <w:rStyle w:val="normal-h"/>
          <w:sz w:val="28"/>
          <w:sz w:val="28"/>
          <w:szCs w:val="28"/>
          <w:rtl w:val="true"/>
        </w:rPr>
        <w:t>פין בתל אביב</w:t>
      </w:r>
      <w:r>
        <w:rPr>
          <w:rStyle w:val="normal-h"/>
          <w:sz w:val="28"/>
          <w:szCs w:val="28"/>
          <w:rtl w:val="true"/>
        </w:rPr>
        <w:t xml:space="preserve">. </w:t>
      </w:r>
      <w:r>
        <w:rPr>
          <w:rStyle w:val="normal-h"/>
          <w:sz w:val="28"/>
          <w:sz w:val="28"/>
          <w:szCs w:val="28"/>
          <w:rtl w:val="true"/>
        </w:rPr>
        <w:t>הנאשם הגיע למקום והפתיע את ג</w:t>
      </w:r>
      <w:r>
        <w:rPr>
          <w:rStyle w:val="normal-h"/>
          <w:sz w:val="28"/>
          <w:szCs w:val="28"/>
          <w:rtl w:val="true"/>
        </w:rPr>
        <w:t>.</w:t>
      </w:r>
      <w:r>
        <w:rPr>
          <w:rStyle w:val="normal-h"/>
          <w:sz w:val="28"/>
          <w:sz w:val="28"/>
          <w:szCs w:val="28"/>
          <w:rtl w:val="true"/>
        </w:rPr>
        <w:t>ש תוך שהוא תוקף אותה במכת אגרוף</w:t>
      </w:r>
      <w:r>
        <w:rPr>
          <w:rStyle w:val="normal-h"/>
          <w:sz w:val="28"/>
          <w:szCs w:val="28"/>
          <w:rtl w:val="true"/>
        </w:rPr>
        <w:t xml:space="preserve">. </w:t>
      </w:r>
      <w:r>
        <w:rPr>
          <w:rStyle w:val="normal-h"/>
          <w:sz w:val="28"/>
          <w:sz w:val="28"/>
          <w:szCs w:val="28"/>
          <w:rtl w:val="true"/>
        </w:rPr>
        <w:t>משלא נענתה ג</w:t>
      </w:r>
      <w:r>
        <w:rPr>
          <w:rStyle w:val="normal-h"/>
          <w:sz w:val="28"/>
          <w:szCs w:val="28"/>
          <w:rtl w:val="true"/>
        </w:rPr>
        <w:t>.</w:t>
      </w:r>
      <w:r>
        <w:rPr>
          <w:rStyle w:val="normal-h"/>
          <w:sz w:val="28"/>
          <w:sz w:val="28"/>
          <w:szCs w:val="28"/>
          <w:rtl w:val="true"/>
        </w:rPr>
        <w:t>ש לדרישתו שלא להשמיע קול</w:t>
      </w:r>
      <w:r>
        <w:rPr>
          <w:rStyle w:val="normal-h"/>
          <w:sz w:val="28"/>
          <w:szCs w:val="28"/>
          <w:rtl w:val="true"/>
        </w:rPr>
        <w:t xml:space="preserve">, </w:t>
      </w:r>
      <w:r>
        <w:rPr>
          <w:rStyle w:val="normal-h"/>
          <w:sz w:val="28"/>
          <w:sz w:val="28"/>
          <w:szCs w:val="28"/>
          <w:rtl w:val="true"/>
        </w:rPr>
        <w:t>המשיך להכותה ואף את חברתה י</w:t>
      </w:r>
      <w:r>
        <w:rPr>
          <w:rStyle w:val="normal-h"/>
          <w:sz w:val="28"/>
          <w:szCs w:val="28"/>
          <w:rtl w:val="true"/>
        </w:rPr>
        <w:t>.</w:t>
      </w:r>
      <w:r>
        <w:rPr>
          <w:rStyle w:val="normal-h"/>
          <w:sz w:val="28"/>
          <w:sz w:val="28"/>
          <w:szCs w:val="28"/>
          <w:rtl w:val="true"/>
        </w:rPr>
        <w:t>ט באמצעות מקל שנטל</w:t>
      </w:r>
      <w:r>
        <w:rPr>
          <w:rStyle w:val="normal-h"/>
          <w:sz w:val="28"/>
          <w:szCs w:val="28"/>
          <w:rtl w:val="true"/>
        </w:rPr>
        <w:t xml:space="preserve">. </w:t>
      </w:r>
      <w:r>
        <w:rPr>
          <w:rStyle w:val="normal-h"/>
          <w:sz w:val="28"/>
          <w:sz w:val="28"/>
          <w:szCs w:val="28"/>
          <w:rtl w:val="true"/>
        </w:rPr>
        <w:t>כאשר ניסו השתיים להימלט</w:t>
      </w:r>
      <w:r>
        <w:rPr>
          <w:rStyle w:val="normal-h"/>
          <w:sz w:val="28"/>
          <w:szCs w:val="28"/>
          <w:rtl w:val="true"/>
        </w:rPr>
        <w:t xml:space="preserve">, </w:t>
      </w:r>
      <w:r>
        <w:rPr>
          <w:rStyle w:val="normal-h"/>
          <w:sz w:val="28"/>
          <w:sz w:val="28"/>
          <w:szCs w:val="28"/>
          <w:rtl w:val="true"/>
        </w:rPr>
        <w:t>נטל הנאשם מוט ברזל והיכה באמצעותו על ראשה של ג</w:t>
      </w:r>
      <w:r>
        <w:rPr>
          <w:rStyle w:val="normal-h"/>
          <w:sz w:val="28"/>
          <w:szCs w:val="28"/>
          <w:rtl w:val="true"/>
        </w:rPr>
        <w:t>.</w:t>
      </w:r>
      <w:r>
        <w:rPr>
          <w:rStyle w:val="normal-h"/>
          <w:sz w:val="28"/>
          <w:sz w:val="28"/>
          <w:szCs w:val="28"/>
          <w:rtl w:val="true"/>
        </w:rPr>
        <w:t>ש</w:t>
      </w:r>
      <w:r>
        <w:rPr>
          <w:rStyle w:val="normal-h"/>
          <w:sz w:val="28"/>
          <w:szCs w:val="28"/>
          <w:rtl w:val="true"/>
        </w:rPr>
        <w:t xml:space="preserve">. </w:t>
      </w:r>
      <w:r>
        <w:rPr>
          <w:rStyle w:val="normal-h"/>
          <w:sz w:val="28"/>
          <w:sz w:val="28"/>
          <w:szCs w:val="28"/>
          <w:rtl w:val="true"/>
        </w:rPr>
        <w:t>כתוצאה ממעשיו של הנאשם נגרמו לג</w:t>
      </w:r>
      <w:r>
        <w:rPr>
          <w:rStyle w:val="normal-h"/>
          <w:sz w:val="28"/>
          <w:szCs w:val="28"/>
          <w:rtl w:val="true"/>
        </w:rPr>
        <w:t>.</w:t>
      </w:r>
      <w:r>
        <w:rPr>
          <w:rStyle w:val="normal-h"/>
          <w:sz w:val="28"/>
          <w:sz w:val="28"/>
          <w:szCs w:val="28"/>
          <w:rtl w:val="true"/>
        </w:rPr>
        <w:t>ש ולי</w:t>
      </w:r>
      <w:r>
        <w:rPr>
          <w:rStyle w:val="normal-h"/>
          <w:sz w:val="28"/>
          <w:szCs w:val="28"/>
          <w:rtl w:val="true"/>
        </w:rPr>
        <w:t>.</w:t>
      </w:r>
      <w:r>
        <w:rPr>
          <w:rStyle w:val="normal-h"/>
          <w:sz w:val="28"/>
          <w:sz w:val="28"/>
          <w:szCs w:val="28"/>
          <w:rtl w:val="true"/>
        </w:rPr>
        <w:t>ט חבלות של ממש בחלקי גוף שונים והן פונו לטיפול רפואי בבית חולים</w:t>
      </w:r>
      <w:r>
        <w:rPr>
          <w:rStyle w:val="normal-h"/>
          <w:sz w:val="28"/>
          <w:szCs w:val="28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/>
      </w:pPr>
      <w:r>
        <w:rPr>
          <w:rStyle w:val="normal-h"/>
          <w:sz w:val="28"/>
          <w:szCs w:val="28"/>
          <w:rtl w:val="true"/>
        </w:rPr>
        <w:t xml:space="preserve">* </w:t>
      </w:r>
      <w:r>
        <w:rPr>
          <w:rStyle w:val="normal-h"/>
          <w:sz w:val="28"/>
          <w:sz w:val="28"/>
          <w:szCs w:val="28"/>
          <w:rtl w:val="true"/>
        </w:rPr>
        <w:t xml:space="preserve">כך על פי עובדות כתב האישום שהונחו </w:t>
      </w:r>
      <w:r>
        <w:rPr>
          <w:rStyle w:val="normal-h"/>
          <w:rFonts w:cs="David"/>
          <w:sz w:val="28"/>
          <w:sz w:val="28"/>
          <w:szCs w:val="28"/>
          <w:rtl w:val="true"/>
        </w:rPr>
        <w:t>לפנינו</w:t>
      </w:r>
      <w:r>
        <w:rPr>
          <w:rStyle w:val="normal-h"/>
          <w:rFonts w:cs="David"/>
          <w:sz w:val="28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  <w:sz w:val="30"/>
          <w:szCs w:val="2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38"/>
          <w:szCs w:val="28"/>
          <w:lang w:val="en-US" w:eastAsia="en-US"/>
        </w:rPr>
        <w:t>3</w:t>
      </w:r>
      <w:r>
        <w:rPr>
          <w:sz w:val="38"/>
          <w:szCs w:val="28"/>
          <w:rtl w:val="true"/>
          <w:lang w:val="en-US" w:eastAsia="en-US"/>
        </w:rPr>
        <w:t>.</w:t>
        <w:tab/>
      </w:r>
      <w:r>
        <w:rPr>
          <w:sz w:val="38"/>
          <w:sz w:val="38"/>
          <w:szCs w:val="28"/>
          <w:rtl w:val="true"/>
          <w:lang w:val="en-US" w:eastAsia="en-US"/>
        </w:rPr>
        <w:t>כחיית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פרא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המשחרת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לטרף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נהג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הנאשם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להגיע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לפנות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בוקר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כשהוא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שתוי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ורווי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אלכוהול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לאזור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התחנה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המרכזית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הישנה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בתל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אביב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ולתת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דרור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ליצריו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האפלים</w:t>
      </w:r>
      <w:r>
        <w:rPr>
          <w:sz w:val="38"/>
          <w:szCs w:val="28"/>
          <w:rtl w:val="true"/>
          <w:lang w:val="en-US" w:eastAsia="en-US"/>
        </w:rPr>
        <w:t xml:space="preserve">. </w:t>
      </w:r>
      <w:r>
        <w:rPr>
          <w:sz w:val="38"/>
          <w:sz w:val="38"/>
          <w:szCs w:val="28"/>
          <w:rtl w:val="true"/>
          <w:lang w:val="en-US" w:eastAsia="en-US"/>
        </w:rPr>
        <w:t>את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שיניו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החדות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הוא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נעץ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באכזריות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רבה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בבשרן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נשים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שהיוו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טרף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קל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עבורו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Cs w:val="28"/>
          <w:rtl w:val="true"/>
          <w:lang w:val="en-US" w:eastAsia="en-US"/>
        </w:rPr>
        <w:t xml:space="preserve">- </w:t>
      </w:r>
      <w:r>
        <w:rPr>
          <w:sz w:val="38"/>
          <w:sz w:val="38"/>
          <w:szCs w:val="28"/>
          <w:rtl w:val="true"/>
          <w:lang w:val="en-US" w:eastAsia="en-US"/>
        </w:rPr>
        <w:t>מכורות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לסמים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חיות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ברחוב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על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קרטונים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ועוסקות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בזנות</w:t>
      </w:r>
      <w:r>
        <w:rPr>
          <w:sz w:val="38"/>
          <w:szCs w:val="28"/>
          <w:rtl w:val="true"/>
          <w:lang w:val="en-US" w:eastAsia="en-US"/>
        </w:rPr>
        <w:t xml:space="preserve">, </w:t>
      </w:r>
      <w:r>
        <w:rPr>
          <w:sz w:val="38"/>
          <w:sz w:val="38"/>
          <w:szCs w:val="28"/>
          <w:rtl w:val="true"/>
          <w:lang w:val="en-US" w:eastAsia="en-US"/>
        </w:rPr>
        <w:t>ללא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כל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עוזר</w:t>
      </w:r>
      <w:r>
        <w:rPr>
          <w:rFonts w:cs="Times New Roman"/>
          <w:sz w:val="38"/>
          <w:sz w:val="38"/>
          <w:szCs w:val="28"/>
          <w:rtl w:val="true"/>
          <w:lang w:val="en-US" w:eastAsia="en-US"/>
        </w:rPr>
        <w:t xml:space="preserve"> </w:t>
      </w:r>
      <w:r>
        <w:rPr>
          <w:sz w:val="38"/>
          <w:sz w:val="38"/>
          <w:szCs w:val="28"/>
          <w:rtl w:val="true"/>
          <w:lang w:val="en-US" w:eastAsia="en-US"/>
        </w:rPr>
        <w:t>ומגן</w:t>
      </w:r>
      <w:r>
        <w:rPr>
          <w:sz w:val="3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Style w:val="normal-h"/>
          <w:rFonts w:cs="David"/>
          <w:sz w:val="30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הפעיל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קורבנותיו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קשה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קיצונית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לנדרש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להכנעתן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צ</w:t>
      </w:r>
      <w:r>
        <w:rPr>
          <w:sz w:val="28"/>
          <w:szCs w:val="28"/>
          <w:rtl w:val="true"/>
          <w:lang w:val="en-US" w:eastAsia="en-US"/>
        </w:rPr>
        <w:t>.</w:t>
      </w:r>
      <w:r>
        <w:rPr>
          <w:sz w:val="28"/>
          <w:sz w:val="28"/>
          <w:szCs w:val="28"/>
          <w:rtl w:val="true"/>
          <w:lang w:val="en-US" w:eastAsia="en-US"/>
        </w:rPr>
        <w:t>ע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חנק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תפס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בשערותיה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בעט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וסתם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פיה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אבן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הכה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בראשה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וגרם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לקרע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דפקט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במצח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שהצריך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תפירה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שותתת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הפריעה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להמשיך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ולבצע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סדום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rStyle w:val="normal-h"/>
          <w:sz w:val="28"/>
          <w:sz w:val="28"/>
          <w:szCs w:val="28"/>
          <w:rtl w:val="true"/>
          <w:lang w:val="en-US" w:eastAsia="en-US"/>
        </w:rPr>
        <w:t>לג</w:t>
      </w:r>
      <w:r>
        <w:rPr>
          <w:rStyle w:val="normal-h"/>
          <w:rFonts w:cs="David"/>
          <w:sz w:val="28"/>
          <w:szCs w:val="28"/>
          <w:rtl w:val="true"/>
          <w:lang w:val="en-US" w:eastAsia="en-US"/>
        </w:rPr>
        <w:t>.</w:t>
      </w:r>
      <w:r>
        <w:rPr>
          <w:rStyle w:val="normal-h"/>
          <w:sz w:val="28"/>
          <w:sz w:val="28"/>
          <w:szCs w:val="28"/>
          <w:rtl w:val="true"/>
          <w:lang w:val="en-US" w:eastAsia="en-US"/>
        </w:rPr>
        <w:t>ש</w:t>
      </w:r>
      <w:r>
        <w:rPr>
          <w:rStyle w:val="normal-h"/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Style w:val="normal-h"/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Style w:val="normal-h"/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השני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 xml:space="preserve">,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שנפלה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קורבן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לעבירת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התקיפה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הוא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גרם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חבלות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בראשה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ממכות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של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מוט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ברזל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שהצריכו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תפירה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עם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סיכות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 xml:space="preserve">.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לחברתה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 xml:space="preserve">,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י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>.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ט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שהיתה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עמה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באותו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ארוע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הוא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גרם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לחבלות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בפנים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ולשבר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באף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 xml:space="preserve">.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את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המתלוננת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באישום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השלישי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 xml:space="preserve">,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ע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>.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ז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 xml:space="preserve">,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הוא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היכה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באמצעות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מקל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עם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מסמרים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כדי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לבצע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את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זממו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 xml:space="preserve">.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לצוואר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המתלוננת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באישום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החמישי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>(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י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>.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ט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 xml:space="preserve">),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הוא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הצמיד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שבר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זכוכית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וביצע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בה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את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מעשיו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המחרידים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תוך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שהוא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אוחז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בגרונה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ומאיים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עליה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 xml:space="preserve">,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כי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יהרוג</w:t>
      </w:r>
      <w:r>
        <w:rPr>
          <w:rStyle w:val="normal-h"/>
          <w:rFonts w:cs="Times New Roman"/>
          <w:sz w:val="30"/>
          <w:sz w:val="30"/>
          <w:szCs w:val="28"/>
          <w:rtl w:val="true"/>
          <w:lang w:val="en-US" w:eastAsia="en-US"/>
        </w:rPr>
        <w:t xml:space="preserve"> </w:t>
      </w:r>
      <w:r>
        <w:rPr>
          <w:rStyle w:val="normal-h"/>
          <w:sz w:val="30"/>
          <w:sz w:val="30"/>
          <w:szCs w:val="28"/>
          <w:rtl w:val="true"/>
          <w:lang w:val="en-US" w:eastAsia="en-US"/>
        </w:rPr>
        <w:t>אותה</w:t>
      </w:r>
      <w:r>
        <w:rPr>
          <w:rStyle w:val="normal-h"/>
          <w:rFonts w:cs="David"/>
          <w:sz w:val="30"/>
          <w:szCs w:val="28"/>
          <w:rtl w:val="true"/>
          <w:lang w:val="en-US" w:eastAsia="en-US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/>
      </w:pPr>
      <w:r>
        <w:rPr>
          <w:rStyle w:val="normal-h"/>
          <w:sz w:val="30"/>
          <w:sz w:val="30"/>
          <w:szCs w:val="28"/>
          <w:rtl w:val="true"/>
        </w:rPr>
        <w:t>במשך דקות ארוכות התעלל הנאשם בקורבנותיו וביצע בהן את המעשים המחרידים שפורטו לעיל</w:t>
      </w:r>
      <w:r>
        <w:rPr>
          <w:rStyle w:val="normal-h"/>
          <w:sz w:val="30"/>
          <w:szCs w:val="28"/>
          <w:rtl w:val="true"/>
        </w:rPr>
        <w:t xml:space="preserve">, </w:t>
      </w:r>
      <w:r>
        <w:rPr>
          <w:rStyle w:val="normal-h"/>
          <w:sz w:val="30"/>
          <w:sz w:val="30"/>
          <w:szCs w:val="28"/>
          <w:rtl w:val="true"/>
        </w:rPr>
        <w:t>תוך שהוא מתעלם מבכיין ומתחינותיהן</w:t>
      </w:r>
      <w:r>
        <w:rPr>
          <w:rStyle w:val="normal-h"/>
          <w:sz w:val="30"/>
          <w:szCs w:val="28"/>
          <w:rtl w:val="true"/>
        </w:rPr>
        <w:t xml:space="preserve">. </w:t>
      </w:r>
      <w:r>
        <w:rPr>
          <w:rStyle w:val="normal-h"/>
          <w:sz w:val="30"/>
          <w:sz w:val="30"/>
          <w:szCs w:val="28"/>
          <w:rtl w:val="true"/>
        </w:rPr>
        <w:t xml:space="preserve">מבחינתו הן היו לא יותר מאשר גוש בשר שנלכד בטופריו לסיפוק יצריו </w:t>
      </w:r>
      <w:r>
        <w:rPr>
          <w:rStyle w:val="normal-h"/>
          <w:rFonts w:cs="David"/>
          <w:sz w:val="30"/>
          <w:sz w:val="30"/>
          <w:szCs w:val="28"/>
          <w:rtl w:val="true"/>
        </w:rPr>
        <w:t>החייתיים</w:t>
      </w:r>
      <w:r>
        <w:rPr>
          <w:rStyle w:val="normal-h"/>
          <w:rFonts w:cs="David"/>
          <w:sz w:val="30"/>
          <w:szCs w:val="28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"/>
          <w:rFonts w:cs="David"/>
          <w:sz w:val="30"/>
          <w:szCs w:val="2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  <w:lang w:val="en-US" w:eastAsia="en-US"/>
        </w:rPr>
        <w:t>4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מסוכן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לחברה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מסוכנותו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נלמדת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הקשה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שנקט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קורבנותיו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ומהאכזריות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הקיצונית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שהתלוותה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מריבוי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החמורים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שנעשו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בפרק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קצר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מריבוי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הקורבנות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אלה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מחוסר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נטילת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האחריות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מעשיו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מעברו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הפלילי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המכביד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כמפורט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בגליון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ההרשעות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שהונח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לפנינו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הכולל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רכוש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סמים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רובן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לשימוש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עצמי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ואלימות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בעיקר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אנשי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מרות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ומהעובדה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שמאסרים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קודמים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שהושתו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הרתיעו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תלויים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ועומדים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נגדו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sz w:val="28"/>
          <w:szCs w:val="28"/>
          <w:rtl w:val="true"/>
          <w:lang w:val="en-US" w:eastAsia="en-US"/>
        </w:rPr>
        <w:t>.</w:t>
      </w:r>
      <w:r>
        <w:rPr>
          <w:sz w:val="28"/>
          <w:sz w:val="28"/>
          <w:szCs w:val="28"/>
          <w:rtl w:val="true"/>
          <w:lang w:val="en-US" w:eastAsia="en-US"/>
        </w:rPr>
        <w:t>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2.10.07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ריצה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חופשות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 xml:space="preserve">- </w:t>
      </w:r>
      <w:r>
        <w:rPr>
          <w:sz w:val="28"/>
          <w:sz w:val="28"/>
          <w:szCs w:val="28"/>
          <w:rtl w:val="true"/>
          <w:lang w:val="en-US" w:eastAsia="en-US"/>
        </w:rPr>
        <w:t>ת</w:t>
      </w:r>
      <w:r>
        <w:rPr>
          <w:sz w:val="28"/>
          <w:szCs w:val="28"/>
          <w:rtl w:val="true"/>
          <w:lang w:val="en-US" w:eastAsia="en-US"/>
        </w:rPr>
        <w:t>/</w:t>
      </w:r>
      <w:r>
        <w:rPr>
          <w:sz w:val="28"/>
          <w:szCs w:val="28"/>
          <w:lang w:val="en-US" w:eastAsia="en-US"/>
        </w:rPr>
        <w:t>35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ת</w:t>
      </w:r>
      <w:r>
        <w:rPr>
          <w:sz w:val="28"/>
          <w:szCs w:val="28"/>
          <w:rtl w:val="true"/>
          <w:lang w:val="en-US" w:eastAsia="en-US"/>
        </w:rPr>
        <w:t>/</w:t>
      </w:r>
      <w:r>
        <w:rPr>
          <w:sz w:val="28"/>
          <w:szCs w:val="28"/>
          <w:lang w:val="en-US" w:eastAsia="en-US"/>
        </w:rPr>
        <w:t>36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ובמקביל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לניהול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ההליכים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שלפנינו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נוספות</w:t>
      </w:r>
      <w:r>
        <w:rPr>
          <w:sz w:val="28"/>
          <w:szCs w:val="28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5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בעדותה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בביהמ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בשלב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ההוכחות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סיפרה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sz w:val="28"/>
          <w:szCs w:val="28"/>
          <w:rtl w:val="true"/>
          <w:lang w:val="en-US" w:eastAsia="en-US"/>
        </w:rPr>
        <w:t>.</w:t>
      </w:r>
      <w:r>
        <w:rPr>
          <w:sz w:val="28"/>
          <w:sz w:val="28"/>
          <w:szCs w:val="28"/>
          <w:rtl w:val="true"/>
          <w:lang w:val="en-US" w:eastAsia="en-US"/>
        </w:rPr>
        <w:t>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החמישי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עוצמת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לנאשם</w:t>
      </w:r>
      <w:r>
        <w:rPr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sz w:val="28"/>
          <w:szCs w:val="28"/>
          <w:rtl w:val="true"/>
          <w:lang w:val="en-US" w:eastAsia="en-US"/>
        </w:rPr>
        <w:t xml:space="preserve">"...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כבר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הייתי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מוכנה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לעשות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רק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תופסים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זכוכית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הגרון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אונסים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בצורה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הכי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מגעילה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והכי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סדיסטית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שיכול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להיות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ועם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אתה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יכולת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לגמור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וביחד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כאבים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פיזיים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עברתי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כאבים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נשמה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אתה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אתה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השפלת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אותי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אתה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עשית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ממני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זבל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ממה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הייתי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ומהפחד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בעצמי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זבל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יכולה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לפתוח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פה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שאני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ישראל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עברתי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עצמי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חוקים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ונורמות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ופחדתי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המנה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ואתה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היית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בטוח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בטחון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שותקת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אומרת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כלום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"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עמ</w:t>
      </w:r>
      <w:r>
        <w:rPr>
          <w:sz w:val="28"/>
          <w:szCs w:val="28"/>
          <w:rtl w:val="true"/>
          <w:lang w:val="en-US" w:eastAsia="en-US"/>
        </w:rPr>
        <w:t xml:space="preserve">' </w:t>
      </w:r>
      <w:r>
        <w:rPr>
          <w:sz w:val="28"/>
          <w:szCs w:val="28"/>
          <w:lang w:val="en-US" w:eastAsia="en-US"/>
        </w:rPr>
        <w:t>277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</w:t>
      </w:r>
      <w:r>
        <w:rPr>
          <w:sz w:val="28"/>
          <w:szCs w:val="28"/>
          <w:rtl w:val="true"/>
          <w:lang w:val="en-US" w:eastAsia="en-US"/>
        </w:rPr>
        <w:t xml:space="preserve">' </w:t>
      </w:r>
      <w:r>
        <w:rPr>
          <w:sz w:val="28"/>
          <w:szCs w:val="28"/>
          <w:lang w:val="en-US" w:eastAsia="en-US"/>
        </w:rPr>
        <w:t>20-12</w:t>
      </w:r>
      <w:r>
        <w:rPr>
          <w:sz w:val="28"/>
          <w:szCs w:val="28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144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sz w:val="28"/>
          <w:szCs w:val="28"/>
          <w:rtl w:val="true"/>
          <w:lang w:val="en-US" w:eastAsia="en-US"/>
        </w:rPr>
        <w:t>.</w:t>
      </w:r>
      <w:r>
        <w:rPr>
          <w:sz w:val="28"/>
          <w:sz w:val="28"/>
          <w:szCs w:val="28"/>
          <w:rtl w:val="true"/>
          <w:lang w:val="en-US" w:eastAsia="en-US"/>
        </w:rPr>
        <w:t>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לביהמ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ש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בשלב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הטיעונים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לעונש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וביקשה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לשתף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אותנו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בחוויות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הקשות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ובתחושות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המלוות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כיום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אחרי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הרשעתו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אלהים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רוצה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לבקש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בשבילו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שופט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לסלוח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יכולה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ביקשתי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שירחם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ויעזוב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כוח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עומדת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למות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ריחם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". </w:t>
      </w:r>
      <w:r>
        <w:rPr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</w:t>
      </w:r>
      <w:r>
        <w:rPr>
          <w:sz w:val="28"/>
          <w:szCs w:val="28"/>
          <w:rtl w:val="true"/>
          <w:lang w:val="en-US" w:eastAsia="en-US"/>
        </w:rPr>
        <w:t>.</w:t>
      </w:r>
      <w:r>
        <w:rPr>
          <w:sz w:val="28"/>
          <w:sz w:val="28"/>
          <w:szCs w:val="28"/>
          <w:rtl w:val="true"/>
          <w:lang w:val="en-US" w:eastAsia="en-US"/>
        </w:rPr>
        <w:t>ע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הראשון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בעולם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שמסוגל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לעשות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עמדתי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רחמים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עברתי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עברתי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דברים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אבל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בא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גבר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אכזרי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וחולני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שממש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לקחת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החיים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איכפת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לבן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להרוג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אותי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הדברים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שאמר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האופן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שנהג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באכזריות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שרואה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מולו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ושותת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מתחננת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ומבקשת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לי</w:t>
      </w:r>
      <w:r>
        <w:rPr>
          <w:b/>
          <w:bCs/>
          <w:sz w:val="28"/>
          <w:szCs w:val="28"/>
          <w:rtl w:val="true"/>
          <w:lang w:val="en-US" w:eastAsia="en-US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שהמתלוננות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עסקו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בזנות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אינה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מקלה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לראות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בעיסוקן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נסיבה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שכזו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ראוי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ולהזכיר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המתלוננות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איננו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הפקר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שעוסקת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בזנות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ראויה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להגנת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המשפט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  <w:lang w:val="en-US" w:eastAsia="en-US"/>
        </w:rPr>
        <w:t>6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שיקולי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הגמול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וההרתעה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מחייבים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בעונשו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לבטא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סלידתו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ממעשיו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גופו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האדם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הפסיקה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הצטברות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בסוג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27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6535/01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דמיטרי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קוזירוב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נ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נז</w:t>
        </w:r>
      </w:hyperlink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Cs w:val="28"/>
          <w:lang w:val="en-US" w:eastAsia="en-US"/>
        </w:rPr>
        <w:t>562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שעסק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בהצטברות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רגיל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עולם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קובע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המשפט</w:t>
      </w:r>
      <w:r>
        <w:rPr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דרך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הכלל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ייאמר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שבמקום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סבור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בנסיבותיו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הספציפיות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הגמול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וההרתעה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גוברים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שיקולים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אחרים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תגבר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הנטיה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לצבור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עונשי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אלה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במלואם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בחלקם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ייאמר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במיוחד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אופי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הן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שייצור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מצטברת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אמרה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השופטת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דורנר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בפרשת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פופר</w:t>
      </w:r>
      <w:r>
        <w:rPr>
          <w:b/>
          <w:bCs/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  <w:t>'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במעשי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אלימות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קיים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הנפגעים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אינטרס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עצמאי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לשלמות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גופו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בשלמות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גופו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מהווה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בשלמות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גופו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אחר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מסקנה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הכרחית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מנקודת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מבט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מוסרית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המכירה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בקדושת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כערך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יסוד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ערך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וסלידתו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העמוקה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ממעשים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הפוגעים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חייבים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למצוא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ביטוי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מפורש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ונפרד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גזירת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העונשים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לגזור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והן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הצטברותם</w:t>
      </w:r>
      <w:r>
        <w:rPr>
          <w:b/>
          <w:bCs/>
          <w:sz w:val="28"/>
          <w:szCs w:val="28"/>
          <w:rtl w:val="true"/>
          <w:lang w:val="en-US" w:eastAsia="en-US"/>
        </w:rPr>
        <w:t>'".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בענייננו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אלימות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רביעית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זכאית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לשלמות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והנפש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רישומי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הטראומה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שעברו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ילוו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ואחת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ארוכות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פחות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העידה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המתלוננות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צ</w:t>
      </w:r>
      <w:r>
        <w:rPr>
          <w:sz w:val="28"/>
          <w:szCs w:val="28"/>
          <w:rtl w:val="true"/>
          <w:lang w:val="en-US" w:eastAsia="en-US"/>
        </w:rPr>
        <w:t>.</w:t>
      </w:r>
      <w:r>
        <w:rPr>
          <w:sz w:val="28"/>
          <w:sz w:val="28"/>
          <w:szCs w:val="28"/>
          <w:rtl w:val="true"/>
          <w:lang w:val="en-US" w:eastAsia="en-US"/>
        </w:rPr>
        <w:t>ע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הראשון</w:t>
      </w:r>
      <w:r>
        <w:rPr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עוברת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טיפול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תמידי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בקשר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לאונס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למרות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שסיפרתי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חיה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חיים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נורמליים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נורמטיביים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יחסית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למה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שהיה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אבל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המון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קושי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סובלת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מחרדות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משפיע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היחסים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תחום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בחיים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אמונה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בבני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אדם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שנאה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עמוקה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גברים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יודעת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העזרה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והטיפול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מקבלת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אוכל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פעם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לחיות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במערכת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יחסים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מערכת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זוגית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בחיים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שלי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סובלת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מחוסר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שינה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הזמן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בסיוטים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נזכרת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בקטעים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ופרטי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פרטים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שעדיין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תקועים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איפה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עמוק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בראש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הפכתי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להיות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תוקפן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מפחדת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מול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דבר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קשור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ליחסים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...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ספציפית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הפך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החיים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b/>
          <w:bCs/>
          <w:sz w:val="28"/>
          <w:szCs w:val="28"/>
          <w:rtl w:val="true"/>
          <w:lang w:val="en-US" w:eastAsia="en-US"/>
        </w:rPr>
        <w:t>-</w:t>
      </w:r>
      <w:r>
        <w:rPr>
          <w:b/>
          <w:bCs/>
          <w:sz w:val="28"/>
          <w:szCs w:val="28"/>
          <w:lang w:val="en-US" w:eastAsia="en-US"/>
        </w:rPr>
        <w:t>360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מעלות</w:t>
      </w:r>
      <w:r>
        <w:rPr>
          <w:b/>
          <w:bCs/>
          <w:sz w:val="28"/>
          <w:szCs w:val="28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המחיר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הטראומה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להציג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לפרעון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לגמול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מעלליו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והן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להבהיר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החוטאים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במעשים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עלולים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למצוא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עצמם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כלואים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מאחורי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סורג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ובריח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למשך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רבות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sz w:val="28"/>
          <w:szCs w:val="28"/>
          <w:rtl w:val="true"/>
          <w:lang w:val="en-US" w:eastAsia="en-US"/>
        </w:rPr>
        <w:t xml:space="preserve"> (</w:t>
      </w:r>
      <w:hyperlink r:id="rId28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7536/07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ישראל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תק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2008</w:t>
      </w:r>
      <w:r>
        <w:rPr>
          <w:sz w:val="28"/>
          <w:szCs w:val="28"/>
          <w:rtl w:val="true"/>
          <w:lang w:val="en-US" w:eastAsia="en-US"/>
        </w:rPr>
        <w:t xml:space="preserve"> (</w:t>
      </w:r>
      <w:r>
        <w:rPr>
          <w:sz w:val="28"/>
          <w:szCs w:val="28"/>
          <w:lang w:val="en-US" w:eastAsia="en-US"/>
        </w:rPr>
        <w:t>2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Cs w:val="28"/>
          <w:lang w:val="en-US" w:eastAsia="en-US"/>
        </w:rPr>
        <w:t>3999</w:t>
      </w:r>
      <w:r>
        <w:rPr>
          <w:b/>
          <w:bCs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זהו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מקרה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מובהק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להעדיף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עקרון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ההרתעה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והגמול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התחשבות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אליהן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כוחו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7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ספק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- "</w:t>
      </w:r>
      <w:r>
        <w:rPr>
          <w:sz w:val="28"/>
          <w:sz w:val="28"/>
          <w:szCs w:val="28"/>
          <w:rtl w:val="true"/>
          <w:lang w:val="en-US" w:eastAsia="en-US"/>
        </w:rPr>
        <w:t>נקודת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המוצא</w:t>
      </w:r>
      <w:r>
        <w:rPr>
          <w:sz w:val="28"/>
          <w:szCs w:val="28"/>
          <w:rtl w:val="true"/>
          <w:lang w:val="en-US" w:eastAsia="en-US"/>
        </w:rPr>
        <w:t xml:space="preserve">" - </w:t>
      </w:r>
      <w:r>
        <w:rPr>
          <w:sz w:val="28"/>
          <w:sz w:val="28"/>
          <w:szCs w:val="28"/>
          <w:rtl w:val="true"/>
          <w:lang w:val="en-US" w:eastAsia="en-US"/>
        </w:rPr>
        <w:t>כלשון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השופט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קדמי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29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2620/93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פלוני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נ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מט</w:t>
        </w:r>
      </w:hyperlink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Cs w:val="28"/>
          <w:lang w:val="en-US" w:eastAsia="en-US"/>
        </w:rPr>
        <w:t>1</w:t>
      </w:r>
      <w:r>
        <w:rPr>
          <w:sz w:val="28"/>
          <w:szCs w:val="28"/>
          <w:rtl w:val="true"/>
          <w:lang w:val="en-US" w:eastAsia="en-US"/>
        </w:rPr>
        <w:t xml:space="preserve"> - </w:t>
      </w:r>
      <w:r>
        <w:rPr>
          <w:sz w:val="28"/>
          <w:sz w:val="28"/>
          <w:szCs w:val="28"/>
          <w:rtl w:val="true"/>
          <w:lang w:val="en-US" w:eastAsia="en-US"/>
        </w:rPr>
        <w:t>לקביעת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מארבעת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המירבי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שנקבע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מאישומים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חישוב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אריתמטי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מכאן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עתירתה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המקסימום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הנקוב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בצידה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מוצדקת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המקרה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שלפנינו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ובאה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הבנה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בהטלת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מצטבר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עשרות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כשברור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במלואו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ראו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והשוו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תפ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cs="Times New Roman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color w:val="000000"/>
          <w:sz w:val="28"/>
          <w:szCs w:val="28"/>
          <w:rtl w:val="true"/>
          <w:lang w:val="en-US" w:eastAsia="en-US"/>
        </w:rPr>
        <w:t>(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ת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א</w:t>
      </w:r>
      <w:r>
        <w:rPr>
          <w:color w:val="000000"/>
          <w:sz w:val="28"/>
          <w:szCs w:val="28"/>
          <w:rtl w:val="true"/>
          <w:lang w:val="en-US" w:eastAsia="en-US"/>
        </w:rPr>
        <w:t xml:space="preserve">) </w:t>
      </w:r>
      <w:r>
        <w:rPr>
          <w:color w:val="000000"/>
          <w:sz w:val="28"/>
          <w:szCs w:val="28"/>
          <w:lang w:val="en-US" w:eastAsia="en-US"/>
        </w:rPr>
        <w:t>40023/00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בנימין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עובדיה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סלע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תק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מח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2000</w:t>
      </w:r>
      <w:r>
        <w:rPr>
          <w:sz w:val="28"/>
          <w:szCs w:val="28"/>
          <w:rtl w:val="true"/>
          <w:lang w:val="en-US" w:eastAsia="en-US"/>
        </w:rPr>
        <w:t xml:space="preserve"> (</w:t>
      </w:r>
      <w:r>
        <w:rPr>
          <w:sz w:val="28"/>
          <w:szCs w:val="28"/>
          <w:lang w:val="en-US" w:eastAsia="en-US"/>
        </w:rPr>
        <w:t>4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Cs w:val="28"/>
          <w:lang w:val="en-US" w:eastAsia="en-US"/>
        </w:rPr>
        <w:t>701</w:t>
      </w:r>
      <w:r>
        <w:rPr>
          <w:sz w:val="28"/>
          <w:szCs w:val="28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8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לפיכך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סבור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ראוי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הראשון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השלישי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והחמישי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25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המאזן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שיקולי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השונים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והמפורטות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סבור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כששנה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וחצי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ירוצו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בחופף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ושנה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וחצי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במצטבר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הטעם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לחציית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המותקפות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sz w:val="28"/>
          <w:szCs w:val="28"/>
          <w:rtl w:val="true"/>
          <w:lang w:val="en-US" w:eastAsia="en-US"/>
        </w:rPr>
        <w:t>.</w:t>
      </w:r>
      <w:r>
        <w:rPr>
          <w:sz w:val="28"/>
          <w:sz w:val="28"/>
          <w:szCs w:val="28"/>
          <w:rtl w:val="true"/>
          <w:lang w:val="en-US" w:eastAsia="en-US"/>
        </w:rPr>
        <w:t>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החמישי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השוטרים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מעצרו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והמפורטות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הרביעי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סבור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18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שירוצו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במצטבר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שנגזר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מהטעם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נפרדת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אנשי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האינטרס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הציבורי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לגמול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פוגעים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בגורמי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אכיפת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החוק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מעליבים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ומפריעים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במילוי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תפקידם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9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א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הפעלה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מעיון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בגיליון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ההרשעות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</w:t>
      </w:r>
      <w:r>
        <w:rPr>
          <w:sz w:val="28"/>
          <w:szCs w:val="28"/>
          <w:rtl w:val="true"/>
          <w:lang w:val="en-US" w:eastAsia="en-US"/>
        </w:rPr>
        <w:t>/</w:t>
      </w:r>
      <w:r>
        <w:rPr>
          <w:sz w:val="28"/>
          <w:szCs w:val="28"/>
          <w:lang w:val="en-US" w:eastAsia="en-US"/>
        </w:rPr>
        <w:t>1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שעונשים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הוטלו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אלימות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והעלבת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עובד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ציבור</w:t>
      </w:r>
      <w:r>
        <w:rPr>
          <w:sz w:val="28"/>
          <w:szCs w:val="28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hyperlink r:id="rId30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תיק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פלילי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ת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א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) </w:t>
        </w:r>
        <w:r>
          <w:rPr>
            <w:rStyle w:val="Hyperlink"/>
            <w:sz w:val="28"/>
            <w:szCs w:val="28"/>
            <w:lang w:val="en-US" w:eastAsia="en-US"/>
          </w:rPr>
          <w:t>4949/06</w:t>
        </w:r>
      </w:hyperlink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גז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18/2/07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Cs w:val="28"/>
          <w:lang w:val="en-US" w:eastAsia="en-US"/>
        </w:rPr>
        <w:t>12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  <w:rtl w:val="true"/>
          <w:lang w:val="en-US" w:eastAsia="en-US"/>
        </w:rPr>
        <w:tab/>
      </w:r>
      <w:hyperlink r:id="rId31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תיק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פלילי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ת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א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) </w:t>
        </w:r>
        <w:r>
          <w:rPr>
            <w:rStyle w:val="Hyperlink"/>
            <w:sz w:val="28"/>
            <w:szCs w:val="28"/>
            <w:lang w:val="en-US" w:eastAsia="en-US"/>
          </w:rPr>
          <w:t>5820/08</w:t>
        </w:r>
      </w:hyperlink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גז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24/5/09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Cs w:val="28"/>
          <w:lang w:val="en-US" w:eastAsia="en-US"/>
        </w:rPr>
        <w:t>4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שנתיים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ההפעלה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עניינם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רכוש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מבלי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להפחית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בחשיבות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הפעלתם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רלוונטים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כמסר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מרתיע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ציבור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העבריינים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בכלל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נראה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המשמעותי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שהוטל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שלפנינו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התחשבות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להפעיל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בחופף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לעונשי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שהוטלו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  <w:lang w:val="en-US" w:eastAsia="en-US"/>
        </w:rPr>
        <w:t>10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לנהוג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יתחיל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נעצר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11/8/08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18/8/01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18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שנגזר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32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ת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.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5820/08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ושהופחת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33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7595/09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Cs w:val="28"/>
          <w:lang w:val="en-US" w:eastAsia="en-US"/>
        </w:rPr>
        <w:t>16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17/12/09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העונש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12/1/10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מצטבר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שריצויים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טרם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הסתיים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שנגזר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תיקים</w:t>
      </w:r>
      <w:r>
        <w:rPr>
          <w:sz w:val="28"/>
          <w:szCs w:val="28"/>
          <w:rtl w:val="true"/>
          <w:lang w:val="en-US" w:eastAsia="en-US"/>
        </w:rPr>
        <w:t xml:space="preserve">, </w:t>
      </w:r>
      <w:hyperlink r:id="rId34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ת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.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6868/08</w:t>
        </w:r>
      </w:hyperlink>
      <w:r>
        <w:rPr>
          <w:sz w:val="28"/>
          <w:szCs w:val="28"/>
          <w:rtl w:val="true"/>
          <w:lang w:val="en-US" w:eastAsia="en-US"/>
        </w:rPr>
        <w:t xml:space="preserve"> (</w:t>
      </w:r>
      <w:r>
        <w:rPr>
          <w:sz w:val="28"/>
          <w:szCs w:val="28"/>
          <w:lang w:val="en-US" w:eastAsia="en-US"/>
        </w:rPr>
        <w:t>14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חודשים</w:t>
      </w:r>
      <w:r>
        <w:rPr>
          <w:sz w:val="28"/>
          <w:szCs w:val="28"/>
          <w:rtl w:val="true"/>
          <w:lang w:val="en-US" w:eastAsia="en-US"/>
        </w:rPr>
        <w:t xml:space="preserve">) </w:t>
      </w:r>
      <w:hyperlink r:id="rId3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ות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3386/09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 </w:t>
        </w:r>
      </w:hyperlink>
      <w:r>
        <w:rPr>
          <w:sz w:val="28"/>
          <w:szCs w:val="28"/>
          <w:rtl w:val="true"/>
          <w:lang w:val="en-US" w:eastAsia="en-US"/>
        </w:rPr>
        <w:t xml:space="preserve"> (</w:t>
      </w:r>
      <w:r>
        <w:rPr>
          <w:sz w:val="28"/>
          <w:szCs w:val="28"/>
          <w:lang w:val="en-US" w:eastAsia="en-US"/>
        </w:rPr>
        <w:t>10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במצטבר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Cs w:val="28"/>
          <w:lang w:val="en-US" w:eastAsia="en-US"/>
        </w:rPr>
        <w:t>14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החודשים</w:t>
      </w:r>
      <w:r>
        <w:rPr>
          <w:sz w:val="28"/>
          <w:szCs w:val="28"/>
          <w:rtl w:val="true"/>
          <w:lang w:val="en-US" w:eastAsia="en-US"/>
        </w:rPr>
        <w:t xml:space="preserve">). </w:t>
      </w:r>
      <w:r>
        <w:rPr>
          <w:sz w:val="28"/>
          <w:sz w:val="28"/>
          <w:szCs w:val="28"/>
          <w:rtl w:val="true"/>
          <w:lang w:val="en-US" w:eastAsia="en-US"/>
        </w:rPr>
        <w:t>משכך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לנכות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שנגזר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שלפנינו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31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בלבד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sz w:val="28"/>
          <w:szCs w:val="28"/>
          <w:lang w:val="en-US" w:eastAsia="en-US"/>
        </w:rPr>
        <w:t>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11/8/08</w:t>
      </w:r>
      <w:r>
        <w:rPr>
          <w:sz w:val="28"/>
          <w:szCs w:val="28"/>
          <w:rtl w:val="true"/>
          <w:lang w:val="en-US" w:eastAsia="en-US"/>
        </w:rPr>
        <w:t xml:space="preserve"> (</w:t>
      </w:r>
      <w:r>
        <w:rPr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17/8/08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Cs w:val="28"/>
          <w:lang w:val="en-US" w:eastAsia="en-US"/>
        </w:rPr>
        <w:t>18/8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כזכור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36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ת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.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5820/08</w:t>
        </w:r>
      </w:hyperlink>
      <w:r>
        <w:rPr>
          <w:sz w:val="28"/>
          <w:szCs w:val="28"/>
          <w:rtl w:val="true"/>
          <w:lang w:val="en-US" w:eastAsia="en-US"/>
        </w:rPr>
        <w:t xml:space="preserve">)   </w:t>
      </w:r>
      <w:r>
        <w:rPr>
          <w:sz w:val="28"/>
          <w:sz w:val="28"/>
          <w:szCs w:val="28"/>
          <w:rtl w:val="true"/>
          <w:lang w:val="en-US" w:eastAsia="en-US"/>
        </w:rPr>
        <w:t>ו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Cs w:val="28"/>
          <w:lang w:val="en-US" w:eastAsia="en-US"/>
        </w:rPr>
        <w:t>24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Cs w:val="28"/>
          <w:lang w:val="en-US" w:eastAsia="en-US"/>
        </w:rPr>
        <w:t>18/2/09</w:t>
      </w:r>
      <w:r>
        <w:rPr>
          <w:sz w:val="28"/>
          <w:szCs w:val="28"/>
          <w:rtl w:val="true"/>
          <w:lang w:val="en-US" w:eastAsia="en-US"/>
        </w:rPr>
        <w:t xml:space="preserve"> (</w:t>
      </w:r>
      <w:r>
        <w:rPr>
          <w:sz w:val="28"/>
          <w:sz w:val="28"/>
          <w:szCs w:val="28"/>
          <w:rtl w:val="true"/>
          <w:lang w:val="en-US" w:eastAsia="en-US"/>
        </w:rPr>
        <w:t>מועד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11/1/10</w:t>
      </w:r>
      <w:r>
        <w:rPr>
          <w:sz w:val="28"/>
          <w:szCs w:val="28"/>
          <w:rtl w:val="true"/>
          <w:lang w:val="en-US" w:eastAsia="en-US"/>
        </w:rPr>
        <w:t xml:space="preserve"> (</w:t>
      </w:r>
      <w:r>
        <w:rPr>
          <w:sz w:val="28"/>
          <w:sz w:val="28"/>
          <w:szCs w:val="28"/>
          <w:rtl w:val="true"/>
          <w:lang w:val="en-US" w:eastAsia="en-US"/>
        </w:rPr>
        <w:t>מועד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המצטבר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החודשים</w:t>
      </w:r>
      <w:r>
        <w:rPr>
          <w:sz w:val="28"/>
          <w:szCs w:val="28"/>
          <w:rtl w:val="true"/>
          <w:lang w:val="en-US" w:eastAsia="en-US"/>
        </w:rPr>
        <w:t xml:space="preserve">). </w:t>
      </w:r>
      <w:r>
        <w:rPr>
          <w:sz w:val="28"/>
          <w:sz w:val="28"/>
          <w:szCs w:val="28"/>
          <w:rtl w:val="true"/>
          <w:lang w:val="en-US" w:eastAsia="en-US"/>
        </w:rPr>
        <w:t>מניית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שנגזר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שלפנינו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יסיים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שנגזרו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בניכוי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31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ראו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לענין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חישוב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ניכוי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שהוגש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ופסקי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הרלוונטים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נסתרו</w:t>
      </w:r>
      <w:r>
        <w:rPr>
          <w:sz w:val="28"/>
          <w:szCs w:val="28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36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במיוחד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עשיר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נרתע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ממאסרים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כשבמקביל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שלפנינו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אותן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בתכוף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2.10.07</w:t>
      </w:r>
      <w:r>
        <w:rPr>
          <w:sz w:val="28"/>
          <w:szCs w:val="28"/>
          <w:rtl w:val="true"/>
          <w:lang w:val="en-US" w:eastAsia="en-US"/>
        </w:rPr>
        <w:t xml:space="preserve"> (</w:t>
      </w:r>
      <w:r>
        <w:rPr>
          <w:sz w:val="28"/>
          <w:sz w:val="28"/>
          <w:szCs w:val="28"/>
          <w:rtl w:val="true"/>
          <w:lang w:val="en-US" w:eastAsia="en-US"/>
        </w:rPr>
        <w:t>ממנו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שוחרר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שחרור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חופשות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</w:t>
      </w:r>
      <w:r>
        <w:rPr>
          <w:sz w:val="28"/>
          <w:szCs w:val="28"/>
          <w:rtl w:val="true"/>
          <w:lang w:val="en-US" w:eastAsia="en-US"/>
        </w:rPr>
        <w:t>/</w:t>
      </w:r>
      <w:r>
        <w:rPr>
          <w:sz w:val="28"/>
          <w:szCs w:val="28"/>
          <w:lang w:val="en-US" w:eastAsia="en-US"/>
        </w:rPr>
        <w:t>35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</w:t>
      </w:r>
      <w:r>
        <w:rPr>
          <w:sz w:val="28"/>
          <w:szCs w:val="28"/>
          <w:rtl w:val="true"/>
          <w:lang w:val="en-US" w:eastAsia="en-US"/>
        </w:rPr>
        <w:t>/</w:t>
      </w:r>
      <w:r>
        <w:rPr>
          <w:sz w:val="28"/>
          <w:szCs w:val="28"/>
          <w:lang w:val="en-US" w:eastAsia="en-US"/>
        </w:rPr>
        <w:t>36</w:t>
      </w:r>
      <w:r>
        <w:rPr>
          <w:sz w:val="28"/>
          <w:szCs w:val="28"/>
          <w:rtl w:val="true"/>
          <w:lang w:val="en-US" w:eastAsia="en-US"/>
        </w:rPr>
        <w:t xml:space="preserve">), </w:t>
      </w:r>
      <w:r>
        <w:rPr>
          <w:sz w:val="28"/>
          <w:sz w:val="28"/>
          <w:szCs w:val="28"/>
          <w:rtl w:val="true"/>
          <w:lang w:val="en-US" w:eastAsia="en-US"/>
        </w:rPr>
        <w:t>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נוספות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הורשע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8"/>
          <w:szCs w:val="28"/>
          <w:lang w:val="en-US" w:eastAsia="en-US"/>
        </w:rPr>
        <w:t>11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אמליץ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לחברותי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להרכב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Cs w:val="28"/>
          <w:lang w:val="en-US" w:eastAsia="en-US"/>
        </w:rPr>
        <w:t>28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הורשע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שלפנינו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הפירוט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לעיל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שיחל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להימנות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יסתיים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37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ת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.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6868/08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</w:t>
      </w:r>
      <w:r>
        <w:rPr>
          <w:sz w:val="28"/>
          <w:szCs w:val="28"/>
          <w:rtl w:val="true"/>
          <w:lang w:val="en-US" w:eastAsia="en-US"/>
        </w:rPr>
        <w:t>-</w:t>
      </w:r>
      <w:hyperlink r:id="rId3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3386/09</w:t>
        </w:r>
      </w:hyperlink>
      <w:r>
        <w:rPr>
          <w:sz w:val="28"/>
          <w:szCs w:val="28"/>
          <w:rtl w:val="true"/>
          <w:lang w:val="en-US" w:eastAsia="en-US"/>
        </w:rPr>
        <w:t xml:space="preserve">, </w:t>
        <w:tab/>
      </w:r>
      <w:r>
        <w:rPr>
          <w:sz w:val="28"/>
          <w:sz w:val="28"/>
          <w:szCs w:val="28"/>
          <w:rtl w:val="true"/>
          <w:lang w:val="en-US" w:eastAsia="en-US"/>
        </w:rPr>
        <w:t>שהחל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11/1/10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ובניכוי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31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מעצר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אמליץ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ממאסר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הנמנות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3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פרק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י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'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hyperlink r:id="rId4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וסימנים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-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ד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לפרק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'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hyperlink r:id="rId41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העונשין</w:t>
        </w:r>
      </w:hyperlink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תשל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ז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Cs w:val="28"/>
          <w:lang w:val="en-US" w:eastAsia="en-US"/>
        </w:rPr>
        <w:t>1977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כספי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מהמתלוננות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הראשון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השלישי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והחמישי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בסך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25,000</w:t>
      </w:r>
      <w:r>
        <w:rPr>
          <w:sz w:val="28"/>
          <w:szCs w:val="28"/>
          <w:rtl w:val="true"/>
          <w:lang w:val="en-US" w:eastAsia="en-US"/>
        </w:rPr>
        <w:t xml:space="preserve"> ₪ </w:t>
      </w:r>
      <w:r>
        <w:rPr>
          <w:sz w:val="28"/>
          <w:sz w:val="28"/>
          <w:szCs w:val="28"/>
          <w:rtl w:val="true"/>
          <w:lang w:val="en-US" w:eastAsia="en-US"/>
        </w:rPr>
        <w:t>ופיצוי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10,000</w:t>
      </w:r>
      <w:r>
        <w:rPr>
          <w:sz w:val="28"/>
          <w:szCs w:val="28"/>
          <w:rtl w:val="true"/>
          <w:lang w:val="en-US" w:eastAsia="en-US"/>
        </w:rPr>
        <w:t xml:space="preserve"> ₪ </w:t>
      </w:r>
      <w:r>
        <w:rPr>
          <w:sz w:val="28"/>
          <w:sz w:val="28"/>
          <w:szCs w:val="28"/>
          <w:rtl w:val="true"/>
          <w:lang w:val="en-US" w:eastAsia="en-US"/>
        </w:rPr>
        <w:t>למתלוננת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השני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Fonts w:cs="Times New Roman"/>
          <w:b/>
          <w:bCs/>
          <w:sz w:val="28"/>
          <w:szCs w:val="28"/>
          <w:rtl w:val="true"/>
          <w:lang w:val="en-US" w:eastAsia="en-US"/>
        </w:rPr>
        <w:t xml:space="preserve">                                                                                                  </w:t>
      </w:r>
      <w:r>
        <w:rPr>
          <w:sz w:val="28"/>
          <w:szCs w:val="28"/>
          <w:rtl w:val="true"/>
          <w:lang w:val="en-US" w:eastAsia="en-US"/>
        </w:rPr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  <w:rtl w:val="true"/>
          <w:lang w:val="en-US" w:eastAsia="en-US"/>
        </w:rPr>
        <w:t xml:space="preserve">                                                </w:t>
      </w:r>
    </w:p>
    <w:tbl>
      <w:tblPr>
        <w:bidiVisual w:val="true"/>
        <w:tblW w:w="2723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23"/>
      </w:tblGrid>
      <w:tr>
        <w:trPr/>
        <w:tc>
          <w:tcPr>
            <w:tcW w:w="272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72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שאול שוחט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lang w:val="en-US" w:eastAsia="en-US"/>
        </w:rPr>
      </w:pP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השופטת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שרה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דותן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אב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</w:t>
      </w:r>
      <w:r>
        <w:rPr>
          <w:b/>
          <w:bCs/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מסכימה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                                                          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  <w:tab/>
        <w:tab/>
        <w:tab/>
        <w:tab/>
        <w:tab/>
        <w:tab/>
      </w:r>
    </w:p>
    <w:tbl>
      <w:tblPr>
        <w:bidiVisual w:val="true"/>
        <w:tblW w:w="296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467" w:hRule="atLeast"/>
        </w:trPr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  <w:tab/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השופטת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דליה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גנות</w:t>
      </w:r>
      <w:r>
        <w:rPr>
          <w:b/>
          <w:bCs/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מסכימה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</w:r>
    </w:p>
    <w:tbl>
      <w:tblPr>
        <w:bidiVisual w:val="true"/>
        <w:tblW w:w="230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1"/>
      </w:tblGrid>
      <w:tr>
        <w:trPr/>
        <w:tc>
          <w:tcPr>
            <w:tcW w:w="23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3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דליה גנות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  <w:tab/>
        <w:tab/>
        <w:tab/>
        <w:tab/>
        <w:tab/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12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אנו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גוזרים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הבאים</w:t>
      </w:r>
      <w:r>
        <w:rPr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א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28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להימנות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יסתיים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42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ת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.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6868/08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</w:t>
      </w:r>
      <w:r>
        <w:rPr>
          <w:sz w:val="28"/>
          <w:szCs w:val="28"/>
          <w:rtl w:val="true"/>
          <w:lang w:val="en-US" w:eastAsia="en-US"/>
        </w:rPr>
        <w:t>-</w:t>
      </w:r>
      <w:hyperlink r:id="rId4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3386/09</w:t>
        </w:r>
      </w:hyperlink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11.1.10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ובניכוי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31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מעצר</w:t>
      </w:r>
      <w:r>
        <w:rPr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שימנה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ממאסר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הנמנות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4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פרק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י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'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hyperlink r:id="rId4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וסימנים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ו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-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ד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לפרק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'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תשל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ז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Cs w:val="28"/>
          <w:lang w:val="en-US" w:eastAsia="en-US"/>
        </w:rPr>
        <w:t>1977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  <w:tab/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.</w:t>
        <w:tab/>
      </w:r>
      <w:r>
        <w:rPr>
          <w:sz w:val="28"/>
          <w:sz w:val="28"/>
          <w:szCs w:val="28"/>
          <w:rtl w:val="true"/>
          <w:lang w:val="en-US" w:eastAsia="en-US"/>
        </w:rPr>
        <w:t>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כספי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25,000</w:t>
      </w:r>
      <w:r>
        <w:rPr>
          <w:sz w:val="28"/>
          <w:szCs w:val="28"/>
          <w:rtl w:val="true"/>
          <w:lang w:val="en-US" w:eastAsia="en-US"/>
        </w:rPr>
        <w:t xml:space="preserve"> ₪ </w:t>
      </w:r>
      <w:r>
        <w:rPr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מהמתלוננות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הראשון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השלישי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והחמישי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10,000</w:t>
      </w:r>
      <w:r>
        <w:rPr>
          <w:sz w:val="28"/>
          <w:szCs w:val="28"/>
          <w:rtl w:val="true"/>
          <w:lang w:val="en-US" w:eastAsia="en-US"/>
        </w:rPr>
        <w:t xml:space="preserve"> ₪ </w:t>
      </w:r>
      <w:r>
        <w:rPr>
          <w:sz w:val="28"/>
          <w:sz w:val="28"/>
          <w:szCs w:val="28"/>
          <w:rtl w:val="true"/>
          <w:lang w:val="en-US" w:eastAsia="en-US"/>
        </w:rPr>
        <w:t>למתלוננת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השני</w:t>
      </w:r>
      <w:r>
        <w:rPr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  <w:lang w:val="en-US" w:eastAsia="en-US"/>
        </w:rPr>
      </w:pPr>
      <w:r>
        <w:rPr>
          <w:sz w:val="28"/>
          <w:sz w:val="28"/>
          <w:szCs w:val="28"/>
          <w:u w:val="single"/>
          <w:rtl w:val="true"/>
          <w:lang w:val="en-US" w:eastAsia="en-US"/>
        </w:rPr>
        <w:t>זכות</w:t>
      </w:r>
      <w:r>
        <w:rPr>
          <w:rFonts w:cs="Times New Roman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u w:val="single"/>
          <w:rtl w:val="true"/>
          <w:lang w:val="en-US" w:eastAsia="en-US"/>
        </w:rPr>
        <w:t>ערעור</w:t>
      </w:r>
      <w:r>
        <w:rPr>
          <w:rFonts w:cs="Times New Roman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u w:val="single"/>
          <w:rtl w:val="true"/>
          <w:lang w:val="en-US" w:eastAsia="en-US"/>
        </w:rPr>
        <w:t>בתוך</w:t>
      </w:r>
      <w:r>
        <w:rPr>
          <w:rFonts w:cs="Times New Roman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sz w:val="28"/>
          <w:szCs w:val="28"/>
          <w:u w:val="single"/>
          <w:lang w:val="en-US" w:eastAsia="en-US"/>
        </w:rPr>
        <w:t>45</w:t>
      </w:r>
      <w:r>
        <w:rPr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u w:val="single"/>
          <w:rtl w:val="true"/>
          <w:lang w:val="en-US" w:eastAsia="en-US"/>
        </w:rPr>
        <w:t>יום</w:t>
      </w:r>
      <w:r>
        <w:rPr>
          <w:rFonts w:cs="Times New Roman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u w:val="single"/>
          <w:rtl w:val="true"/>
          <w:lang w:val="en-US" w:eastAsia="en-US"/>
        </w:rPr>
        <w:t>הודעה</w:t>
      </w:r>
      <w:r>
        <w:rPr>
          <w:rFonts w:cs="Times New Roman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u w:val="single"/>
          <w:rtl w:val="true"/>
          <w:lang w:val="en-US" w:eastAsia="en-US"/>
        </w:rPr>
        <w:t>לסנגור</w:t>
      </w:r>
      <w:r>
        <w:rPr>
          <w:rFonts w:cs="Times New Roman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sz w:val="28"/>
          <w:szCs w:val="28"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  <w:lang w:val="en-US" w:eastAsia="en-US"/>
        </w:rPr>
      </w:pPr>
      <w:r>
        <w:rPr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ind w:end="0"/>
        <w:jc w:val="start"/>
        <w:rPr>
          <w:sz w:val="28"/>
          <w:szCs w:val="28"/>
          <w:u w:val="single"/>
          <w:lang w:val="en-US" w:eastAsia="en-US"/>
        </w:rPr>
      </w:pPr>
      <w:r>
        <w:rPr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  <w:gridCol w:w="239"/>
        <w:gridCol w:w="2298"/>
        <w:gridCol w:w="300"/>
        <w:gridCol w:w="2723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29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2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שרה דותן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9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דליה גנות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2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שאול שוחט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ד אלול תש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8"/>
          <w:szCs w:val="28"/>
          <w:lang w:val="en-US" w:eastAsia="en-US"/>
        </w:rPr>
        <w:t>24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אוגוסט </w:t>
      </w:r>
      <w:r>
        <w:rPr>
          <w:rFonts w:cs="Arial" w:ascii="Arial" w:hAnsi="Arial"/>
          <w:b/>
          <w:bCs/>
          <w:sz w:val="28"/>
          <w:szCs w:val="28"/>
          <w:lang w:val="en-US" w:eastAsia="en-US"/>
        </w:rPr>
        <w:t>2010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בנוכחות ב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כ המאשימה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כ הנאשם ובהעדר הנאשם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דותן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54678313-1065/08</w:t>
      </w:r>
    </w:p>
    <w:p>
      <w:pPr>
        <w:pStyle w:val="Normal"/>
        <w:ind w:end="0"/>
        <w:jc w:val="end"/>
        <w:rPr>
          <w:rFonts w:ascii="Arial" w:hAnsi="Arial" w:cs="FrankRuehl"/>
          <w:b/>
          <w:bCs/>
          <w:color w:val="000000"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000000"/>
          <w:sz w:val="28"/>
          <w:szCs w:val="28"/>
          <w:rtl w:val="true"/>
          <w:lang w:val="en-US" w:eastAsia="en-US"/>
        </w:rPr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start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1065/08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1065-08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20820300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20820300&lt;/CaseID&gt;&#10;&#10;        &lt;CaseMonth&gt;20&lt;/CaseMonth&gt;&#10;&#10;        &lt;CaseYear&gt;2008&lt;/CaseYear&gt;&#10;&#10;        &lt;CaseNumber&gt;11017514&lt;/CaseNumber&gt;&#10;&#10;        &lt;NumeratorGroupID&gt;1&lt;/NumeratorGroupID&gt;&#10;&#10;        &lt;CaseName&gt;î.é. ôø÷ìéèåú îçåæ ú&quot;à - ôìéìé ð' áø÷åìéï&lt;/CaseName&gt;&#10;&#10;        &lt;CourtID&gt;15&lt;/CourtID&gt;&#10;&#10;        &lt;CaseTypeID&gt;10077&lt;/CaseTypeID&gt;&#10;&#10;        &lt;CaseJudgeName&gt;ùøä ãåúï&lt;/CaseJudgeName&gt;&#10;&#10;        &lt;CaseLinkTypeID&gt;10&lt;/CaseLinkTypeID&gt;&#10;&#10;        &lt;ProcedureID&gt;2&lt;/ProcedureID&gt;&#10;&#10;        &lt;PreviousCaseYear&gt;2008&lt;/PreviousCaseYear&gt;&#10;&#10;        &lt;PreviousCaseNumber&gt;1065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2&lt;/PrivilegeID&gt;&#10;&#10;        &lt;IsAppealingCaseExist&gt;false&lt;/IsAppealingCaseExist&gt;&#10;&#10;        &lt;CaseDisplayIdentifier&gt;1065-08&lt;/CaseDisplayIdentifier&gt;&#10;&#10;        &lt;CaseTypeDesc&gt;úô&quot;ç&lt;/CaseTypeDesc&gt;&#10;&#10;        &lt;CourtDesc&gt;äîçåæé úì àáéá - éôå&lt;/CourtDesc&gt;&#10;&#10;        &lt;CaseStageDesc&gt;úé÷ ðééø îåñá&lt;/CaseStageDesc&gt;&#10;&#10;        &lt;CaseNextDeterminingTask&gt;150&lt;/CaseNextDeterminingTask&gt;&#10;&#10;        &lt;CaseOpenDate&gt;2008-08-19T00:00:00.0000000+02:00&lt;/CaseOpenDate&gt;&#10;&#10;        &lt;PleaTypeID&gt;8&lt;/PleaTypeID&gt;&#10;&#10;        &lt;CourtLevelID&gt;2&lt;/CourtLevelID&gt;&#10;&#10;        &lt;CaseJudgeFirstName&gt;ùøä&lt;/CaseJudgeFirstName&gt;&#10;&#10;        &lt;CaseJudgeLastName&gt;ãåúï&lt;/CaseJudgeLastName&gt;&#10;&#10;        &lt;JudicalPersonID&gt;047351135@GOV.IL&lt;/JudicalPersonID&gt;&#10;&#10;        &lt;IsJudicalPanel&gt;true&lt;/IsJudicalPanel&gt;&#10;&#10;        &lt;CourtDisplayName&gt;áéú äîùôè äîçåæé áúì àáéá - éôå&lt;/CourtDisplayName&gt;&#10;&#10;        &lt;IsAllStartDataCollected&gt;true&lt;/IsAllStartDataCollected&gt;&#10;&#10;        &lt;IsMainCase&gt;false&lt;/IsMainCase&gt;&#10;&#10;        &lt;PreviousCourtID&gt;52&lt;/PreviousCourtID&gt;&#10;&#10;        &lt;PreviousCaseTypeID&gt;74&lt;/PreviousCaseTypeID&gt;&#10;&#10;        &lt;isExistMinorSide&gt;false&lt;/isExistMinorSide&gt;&#10;&#10;        &lt;isExistMinorWitness&gt;false&lt;/isExistMinorWitness&gt;&#10;&#10;        &lt;PreviousCaseIdentifier&gt;052ôç 200800106500&lt;/PreviousCaseIdentifier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0-08-24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20820300&lt;/CaseID&gt;&#10;&#10;        &lt;CaseMonth&gt;20&lt;/CaseMonth&gt;&#10;&#10;        &lt;CaseYear&gt;2008&lt;/CaseYear&gt;&#10;&#10;        &lt;CaseNumber&gt;11017514&lt;/CaseNumber&gt;&#10;&#10;        &lt;NumeratorGroupID&gt;1&lt;/NumeratorGroupID&gt;&#10;&#10;        &lt;CaseName&gt;î.é. ôø÷ìéèåú îçåæ ú&quot;à - ôìéìé ð' áø÷åìéï&lt;/CaseName&gt;&#10;&#10;        &lt;CourtID&gt;15&lt;/CourtID&gt;&#10;&#10;        &lt;CaseTypeID&gt;10077&lt;/CaseTypeID&gt;&#10;&#10;        &lt;CaseJudgeName&gt;ùøä ãåúï&lt;/CaseJudgeName&gt;&#10;&#10;        &lt;CaseLinkTypeID&gt;10&lt;/CaseLinkTypeID&gt;&#10;&#10;        &lt;ProcedureID&gt;2&lt;/ProcedureID&gt;&#10;&#10;        &lt;PreviousCaseYear&gt;2008&lt;/PreviousCaseYear&gt;&#10;&#10;        &lt;PreviousCaseNumber&gt;1065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2&lt;/PrivilegeID&gt;&#10;&#10;        &lt;IsAppealingCaseExist&gt;false&lt;/IsAppealingCaseExist&gt;&#10;&#10;        &lt;CaseDisplayIdentifier&gt;1065-08&lt;/CaseDisplayIdentifier&gt;&#10;&#10;        &lt;CaseTypeDesc&gt;úô&quot;ç&lt;/CaseTypeDesc&gt;&#10;&#10;        &lt;CourtDesc&gt;äîçåæé úì àáéá - éôå&lt;/CourtDesc&gt;&#10;&#10;        &lt;CaseStageDesc&gt;úé÷ ðééø îåñá&lt;/CaseStageDesc&gt;&#10;&#10;        &lt;CaseNextDeterminingTask&gt;150&lt;/CaseNextDeterminingTask&gt;&#10;&#10;        &lt;CaseOpenDate&gt;2008-08-19T00:00:00.0000000+02:00&lt;/CaseOpenDate&gt;&#10;&#10;        &lt;PleaTypeID&gt;8&lt;/PleaTypeID&gt;&#10;&#10;        &lt;CourtLevelID&gt;2&lt;/CourtLevelID&gt;&#10;&#10;        &lt;CaseJudgeFirstName&gt;ùøä&lt;/CaseJudgeFirstName&gt;&#10;&#10;        &lt;CaseJudgeLastName&gt;ãåúï&lt;/CaseJudgeLastName&gt;&#10;&#10;        &lt;JudicalPersonID&gt;047351135@GOV.IL&lt;/JudicalPersonID&gt;&#10;&#10;        &lt;IsJudicalPanel&gt;true&lt;/IsJudicalPanel&gt;&#10;&#10;        &lt;CourtDisplayName&gt;áéú äîùôè äîçåæé áúì àáéá - éôå&lt;/CourtDisplayName&gt;&#10;&#10;        &lt;IsAllStartDataCollected&gt;true&lt;/IsAllStartDataCollected&gt;&#10;&#10;        &lt;IsMainCase&gt;false&lt;/IsMainCase&gt;&#10;&#10;        &lt;PreviousCourtID&gt;52&lt;/PreviousCourtID&gt;&#10;&#10;        &lt;PreviousCaseTypeID&gt;74&lt;/PreviousCaseTypeID&gt;&#10;&#10;        &lt;PreviousCaseIdentifier&gt;052ôç 200800106500&lt;/PreviousCaseIdentifier&gt;&#10;&#10;      &lt;/CasePresentationDataSet&gt;&#10;&#10;    &lt;/diffgr:before&gt;&#10;&#10;  &lt;/diffgr:diffgram&gt;&#10;&#10;&lt;/CasePresentationDS&gt;"/>
    <w:docVar w:name="CourtID" w:val="15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2820266&lt;/DecisionID&gt;&#10;&#10;        &lt;DecisionName&gt;âæø ãéï  îúàøéê  24/08/10  ùðéúðä ò&quot;é  ùøä ãåúï&lt;/DecisionName&gt;&#10;&#10;        &lt;DecisionStatusID&gt;1&lt;/DecisionStatusID&gt;&#10;&#10;        &lt;DecisionStatusChangeDate&gt;2010-08-24T12:54:18.1830000+02:00&lt;/DecisionStatusChangeDate&gt;&#10;&#10;        &lt;DecisionSignatureDate&gt;2010-08-24T10:49:57.7130000+02:00&lt;/DecisionSignatureDate&gt;&#10;&#10;        &lt;DecisionSignatureUserID&gt;047351135@GOV.IL&lt;/DecisionSignatureUserID&gt;&#10;&#10;        &lt;DecisionCreateDate&gt;2010-08-24T10:55:15.0170000+02:00&lt;/DecisionCreateDate&gt;&#10;&#10;        &lt;DecisionChangeDate&gt;2010-08-24T12:54:21.7200000+02:00&lt;/DecisionChangeDate&gt;&#10;&#10;        &lt;DecisionChangeUserID&gt;047351135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98812243&lt;/DocumentID&gt;&#10;&#10;        &lt;PrivilegeID&gt;2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47351135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4272224@GOV.IL&lt;/DecisionCreationUserID&gt;&#10;&#10;        &lt;DecisionDisplayName&gt;âæø ãéï  îúàøéê  24/08/10  ùðéúðä ò&quot;é  ùøä ãåúï&lt;/DecisionDisplayName&gt;&#10;&#10;        &lt;IsScanned&gt;false&lt;/IsScanned&gt;&#10;&#10;        &lt;DecisionSignatureUserName&gt;ùøä ãåúï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2820266&lt;/DecisionID&gt;&#10;&#10;        &lt;CaseID&gt;20820300&lt;/CaseID&gt;&#10;&#10;        &lt;IsOriginal&gt;true&lt;/IsOriginal&gt;&#10;&#10;        &lt;IsDeleted&gt;false&lt;/IsDeleted&gt;&#10;&#10;        &lt;CaseName&gt;î.é. ôø÷ìéèåú îçåæ ú&quot;à - ôìéìé ð' áø÷åìéï&lt;/CaseName&gt;&#10;&#10;        &lt;CaseDisplayIdentifier&gt;1065-08 úô&quot;ç&lt;/CaseDisplayIdentifier&gt;&#10;&#10;      &lt;/dt_DecisionCase&gt;&#10;&#10;      &lt;dt_DecisionJudgePanel diffgr:id=&quot;dt_DecisionJudgePanel1&quot; msdata:rowOrder=&quot;0&quot;&gt;&#10;&#10;        &lt;DecisionID&gt;72820266&lt;/DecisionID&gt;&#10;&#10;        &lt;JudgeID&gt;047351135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2820266&lt;/DecisionID&gt;&#10;&#10;        &lt;JudgeID&gt;050261536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2820266&lt;/DecisionID&gt;&#10;&#10;        &lt;JudgeID&gt;053515011@GOV.IL&lt;/JudgeID&gt;&#10;&#10;        &lt;OrdinalNumber&gt;3&lt;/OrdinalNumber&gt;&#10;&#10;      &lt;/dt_DecisionJudgePanel&gt;&#10;&#10;    &lt;/DecisionDS&gt;&#10;&#10;  &lt;/diffgr:diffgram&gt;&#10;&#10;&lt;/DecisionDS&gt;"/>
    <w:docVar w:name="DecisionID" w:val="72820266"/>
    <w:docVar w:name="docID" w:val="98812243"/>
    <w:docVar w:name="judgeUPN" w:val="047351135@GOV.IL"/>
    <w:docVar w:name="MyInfo" w:val="This document was extracted from Nevo's site"/>
    <w:docVar w:name="NGCS.caseInterestID" w:val="-1"/>
    <w:docVar w:name="NGCS.caseTypeID" w:val="10077"/>
    <w:docVar w:name="NGCS.courtID" w:val="15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5"/>
    <w:docVar w:name="NGCS.TemplateProceedingID" w:val="2"/>
    <w:docVar w:name="NGCS.userUPN" w:val="047351135@GOV.IL"/>
    <w:docVar w:name="noteDocID" w:val="98812243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Symbol" w:hAnsi="Symbol" w:eastAsia="Times New Roman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normal-h">
    <w:name w:val="normal-h"/>
    <w:qFormat/>
    <w:rPr>
      <w:rFonts w:cs="Times New Roman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normal-p">
    <w:name w:val="normal-p"/>
    <w:basedOn w:val="Normal"/>
    <w:qFormat/>
    <w:pPr>
      <w:bidi w:val="0"/>
      <w:spacing w:before="280" w:after="280"/>
      <w:jc w:val="start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S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4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288" TargetMode="External"/><Relationship Id="rId9" Type="http://schemas.openxmlformats.org/officeDocument/2006/relationships/hyperlink" Target="http://www.nevo.co.il/law/70301/345.a.1" TargetMode="External"/><Relationship Id="rId10" Type="http://schemas.openxmlformats.org/officeDocument/2006/relationships/hyperlink" Target="http://www.nevo.co.il/law/70301/345.b.2." TargetMode="External"/><Relationship Id="rId11" Type="http://schemas.openxmlformats.org/officeDocument/2006/relationships/hyperlink" Target="http://www.nevo.co.il/law/70301/345.b.3" TargetMode="External"/><Relationship Id="rId12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/iC3" TargetMode="External"/><Relationship Id="rId15" Type="http://schemas.openxmlformats.org/officeDocument/2006/relationships/hyperlink" Target="http://www.nevo.co.il/law/70301/jC" TargetMode="External"/><Relationship Id="rId16" Type="http://schemas.openxmlformats.org/officeDocument/2006/relationships/hyperlink" Target="http://www.nevo.co.il/law/70301/345.a.1" TargetMode="External"/><Relationship Id="rId17" Type="http://schemas.openxmlformats.org/officeDocument/2006/relationships/hyperlink" Target="http://www.nevo.co.il/law/70301/345.b.2.;345.b.3" TargetMode="External"/><Relationship Id="rId18" Type="http://schemas.openxmlformats.org/officeDocument/2006/relationships/hyperlink" Target="http://www.nevo.co.il/law/70301/347.b" TargetMode="External"/><Relationship Id="rId19" Type="http://schemas.openxmlformats.org/officeDocument/2006/relationships/hyperlink" Target="http://www.nevo.co.il/law/70301/345.a.1.;345.b.2.;345.b.3" TargetMode="External"/><Relationship Id="rId20" Type="http://schemas.openxmlformats.org/officeDocument/2006/relationships/hyperlink" Target="http://www.nevo.co.il/law/70301/347.b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345.a.1.;345.b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0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yperlink" Target="http://www.nevo.co.il/law/70301/274;275;288" TargetMode="External"/><Relationship Id="rId27" Type="http://schemas.openxmlformats.org/officeDocument/2006/relationships/hyperlink" Target="http://www.nevo.co.il/case/6070684" TargetMode="External"/><Relationship Id="rId28" Type="http://schemas.openxmlformats.org/officeDocument/2006/relationships/hyperlink" Target="http://www.nevo.co.il/case/6237609" TargetMode="External"/><Relationship Id="rId29" Type="http://schemas.openxmlformats.org/officeDocument/2006/relationships/hyperlink" Target="http://www.nevo.co.il/case/6207967" TargetMode="External"/><Relationship Id="rId30" Type="http://schemas.openxmlformats.org/officeDocument/2006/relationships/hyperlink" Target="http://www.nevo.co.il/case/2274833" TargetMode="External"/><Relationship Id="rId31" Type="http://schemas.openxmlformats.org/officeDocument/2006/relationships/hyperlink" Target="http://www.nevo.co.il/case/2301686" TargetMode="External"/><Relationship Id="rId32" Type="http://schemas.openxmlformats.org/officeDocument/2006/relationships/hyperlink" Target="http://www.nevo.co.il/case/2301686" TargetMode="External"/><Relationship Id="rId33" Type="http://schemas.openxmlformats.org/officeDocument/2006/relationships/hyperlink" Target="http://www.nevo.co.il/case/2301687" TargetMode="External"/><Relationship Id="rId34" Type="http://schemas.openxmlformats.org/officeDocument/2006/relationships/hyperlink" Target="http://www.nevo.co.il/case/2528140" TargetMode="External"/><Relationship Id="rId35" Type="http://schemas.openxmlformats.org/officeDocument/2006/relationships/hyperlink" Target="http://www.nevo.co.il/case/2388710" TargetMode="External"/><Relationship Id="rId36" Type="http://schemas.openxmlformats.org/officeDocument/2006/relationships/hyperlink" Target="http://www.nevo.co.il/case/2301686" TargetMode="External"/><Relationship Id="rId37" Type="http://schemas.openxmlformats.org/officeDocument/2006/relationships/hyperlink" Target="http://www.nevo.co.il/case/2528140" TargetMode="External"/><Relationship Id="rId38" Type="http://schemas.openxmlformats.org/officeDocument/2006/relationships/hyperlink" Target="http://www.nevo.co.il/case/2388710" TargetMode="External"/><Relationship Id="rId39" Type="http://schemas.openxmlformats.org/officeDocument/2006/relationships/hyperlink" Target="http://www.nevo.co.il/law/70301/jC" TargetMode="External"/><Relationship Id="rId40" Type="http://schemas.openxmlformats.org/officeDocument/2006/relationships/hyperlink" Target="http://www.nevo.co.il/law/70301/iC3;4S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528140" TargetMode="External"/><Relationship Id="rId43" Type="http://schemas.openxmlformats.org/officeDocument/2006/relationships/hyperlink" Target="http://www.nevo.co.il/case/2388710" TargetMode="External"/><Relationship Id="rId44" Type="http://schemas.openxmlformats.org/officeDocument/2006/relationships/hyperlink" Target="http://www.nevo.co.il/law/70301/jC" TargetMode="External"/><Relationship Id="rId45" Type="http://schemas.openxmlformats.org/officeDocument/2006/relationships/hyperlink" Target="http://www.nevo.co.il/law/70301/iC3;4S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2020-03-31T10:56:00Z</dcterms:created>
  <dc:creator>Shahar Goldstein</dc:creator>
  <dc:description/>
  <cp:keywords/>
  <dc:language>en-IL</dc:language>
  <cp:lastModifiedBy>hofit</cp:lastModifiedBy>
  <cp:lastPrinted>2010-08-24T13:51:00Z</cp:lastPrinted>
  <dcterms:modified xsi:type="dcterms:W3CDTF">2020-03-31T10:56:00Z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ו' ב'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6070684;6237609;6207967;2274833;2301686:3;2301687;2528140:3;2388710:3</vt:lpwstr>
  </property>
  <property fmtid="{D5CDD505-2E9C-101B-9397-08002B2CF9AE}" pid="9" name="CITY">
    <vt:lpwstr>ת"א</vt:lpwstr>
  </property>
  <property fmtid="{D5CDD505-2E9C-101B-9397-08002B2CF9AE}" pid="10" name="DATE">
    <vt:lpwstr>20100824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דותן;גנות;שוחט</vt:lpwstr>
  </property>
  <property fmtid="{D5CDD505-2E9C-101B-9397-08002B2CF9AE}" pid="14" name="LAWLISTTMP1">
    <vt:lpwstr>70301/345.a.1:3;345.b.2:3;345.b.3:2;347.b:2;025;380;192;274;275;288;jC:2;iC3:2;004S:2</vt:lpwstr>
  </property>
  <property fmtid="{D5CDD505-2E9C-101B-9397-08002B2CF9AE}" pid="15" name="LAWYER">
    <vt:lpwstr>ליאורה חילו;אלון דוידוב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>1065</vt:lpwstr>
  </property>
  <property fmtid="{D5CDD505-2E9C-101B-9397-08002B2CF9AE}" pid="29" name="NEWPARTB">
    <vt:lpwstr/>
  </property>
  <property fmtid="{D5CDD505-2E9C-101B-9397-08002B2CF9AE}" pid="30" name="NEWPARTC">
    <vt:lpwstr>08</vt:lpwstr>
  </property>
  <property fmtid="{D5CDD505-2E9C-101B-9397-08002B2CF9AE}" pid="31" name="NEWPROC">
    <vt:lpwstr>תפח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>1065</vt:lpwstr>
  </property>
  <property fmtid="{D5CDD505-2E9C-101B-9397-08002B2CF9AE}" pid="37" name="PROCYEAR">
    <vt:lpwstr>08</vt:lpwstr>
  </property>
  <property fmtid="{D5CDD505-2E9C-101B-9397-08002B2CF9AE}" pid="38" name="PSAKDIN">
    <vt:lpwstr>גזר-דין</vt:lpwstr>
  </property>
  <property fmtid="{D5CDD505-2E9C-101B-9397-08002B2CF9AE}" pid="39" name="RemarkFileName">
    <vt:lpwstr>mechozi me 08 1065 226 htm</vt:lpwstr>
  </property>
  <property fmtid="{D5CDD505-2E9C-101B-9397-08002B2CF9AE}" pid="40" name="TYPE">
    <vt:lpwstr>2</vt:lpwstr>
  </property>
  <property fmtid="{D5CDD505-2E9C-101B-9397-08002B2CF9AE}" pid="41" name="TYPE_ABS_DATE">
    <vt:lpwstr>390020100824</vt:lpwstr>
  </property>
  <property fmtid="{D5CDD505-2E9C-101B-9397-08002B2CF9AE}" pid="42" name="TYPE_N_DATE">
    <vt:lpwstr>39020100824</vt:lpwstr>
  </property>
  <property fmtid="{D5CDD505-2E9C-101B-9397-08002B2CF9AE}" pid="43" name="VOLUME">
    <vt:lpwstr/>
  </property>
  <property fmtid="{D5CDD505-2E9C-101B-9397-08002B2CF9AE}" pid="44" name="WORDNUMPAGES">
    <vt:lpwstr>13</vt:lpwstr>
  </property>
</Properties>
</file>