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1"/>
        <w:gridCol w:w="3670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1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1169-08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הדרום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-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אזרחי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חילס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70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lang w:val="en-US" w:eastAsia="en-US"/>
              </w:rPr>
              <w:t>26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מאי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5049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790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סגן הנשיא   ברוך אזולאי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  נתן זלוצ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ובר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השופטת יעל רז</w:t>
            </w: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  <w:lang w:val="en-US" w:eastAsia="en-US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  <w:bookmarkStart w:id="0" w:name="LastJudge"/>
            <w:bookmarkStart w:id="1" w:name="LastJudge"/>
            <w:bookmarkEnd w:id="1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מאגד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חילס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  <w:bookmarkStart w:id="4" w:name="FirstLawyer"/>
            <w:bookmarkStart w:id="5" w:name="FirstLawyer"/>
            <w:bookmarkEnd w:id="5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lang w:val="en-US" w:eastAsia="en-US"/>
              </w:rPr>
            </w:pPr>
            <w:r>
              <w:rPr>
                <w:b/>
                <w:b/>
                <w:bCs/>
                <w:rtl w:val="true"/>
                <w:lang w:val="en-US" w:eastAsia="en-US"/>
              </w:rPr>
              <w:t>ע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עו</w:t>
            </w:r>
            <w:r>
              <w:rPr>
                <w:b/>
                <w:bCs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סאמי</w:t>
            </w:r>
            <w:r>
              <w:rPr>
                <w:rFonts w:cs="Times New Roman"/>
                <w:b/>
                <w:b/>
                <w:bCs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rtl w:val="true"/>
                <w:lang w:val="en-US" w:eastAsia="en-US"/>
              </w:rPr>
              <w:t>מלחם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מתורגמן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קהיל</w:t>
      </w:r>
      <w:r>
        <w:rPr>
          <w:rtl w:val="true"/>
          <w:lang w:val="en-US" w:eastAsia="en-US"/>
        </w:rPr>
        <w:t>.</w:t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  <w:bookmarkStart w:id="6" w:name="LawTable"/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bookmarkStart w:id="10" w:name="PsakDin"/>
            <w:bookmarkEnd w:id="10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  <w:lang w:val="en-US" w:eastAsia="en-US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  <w:lang w:val="en-US" w:eastAsia="en-US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center"/>
        <w:rPr>
          <w:rFonts w:ascii="Arial" w:hAnsi="Arial" w:cs="FrankRuehl"/>
          <w:b/>
          <w:bCs/>
          <w:sz w:val="32"/>
          <w:szCs w:val="32"/>
          <w:lang w:val="en-US" w:eastAsia="en-US"/>
        </w:rPr>
      </w:pPr>
      <w:r>
        <w:rPr>
          <w:rFonts w:cs="FrankRuehl" w:ascii="Arial" w:hAnsi="Arial"/>
          <w:b/>
          <w:bCs/>
          <w:sz w:val="32"/>
          <w:szCs w:val="32"/>
          <w:rtl w:val="true"/>
          <w:lang w:val="en-US" w:eastAsia="en-US"/>
        </w:rPr>
      </w:r>
    </w:p>
    <w:p>
      <w:pPr>
        <w:pStyle w:val="BodyTextIndent"/>
        <w:numPr>
          <w:ilvl w:val="0"/>
          <w:numId w:val="2"/>
        </w:numPr>
        <w:ind w:hanging="360" w:start="720" w:end="0"/>
        <w:jc w:val="both"/>
        <w:rPr/>
      </w:pP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144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bookmarkStart w:id="12" w:name="ABSTRACT_END"/>
      <w:bookmarkEnd w:id="12"/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האישום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בסוף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האד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שראפי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גדודי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אלאקצה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התאחדות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מותרת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להצטרף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לגדודים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לבקשת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יהאד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גי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האד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וחסן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כחודש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יהאד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שהחלה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לצפון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רצועת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להתייצב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למנוע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כניסת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השמירה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יהאד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וחאדר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כשכולם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גופם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אפודים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וכשהם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בקלצ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ניקוב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ומחסניות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בנוגע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ותחמושת</w:t>
      </w:r>
      <w:r>
        <w:rPr>
          <w:rtl w:val="true"/>
          <w:lang w:val="en-US" w:eastAsia="en-US"/>
        </w:rPr>
        <w:t xml:space="preserve">) –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סעיף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144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ל</w:t>
      </w:r>
      <w:hyperlink r:id="rId3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האישום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במחצית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יהאד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חסן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חאדר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ועיאד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אר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פעילי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גדודי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אלאקצה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המפגש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תוכנן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לגרום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סג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עיה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בצורת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המחובר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חשמל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ומתג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המאפשרים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הפעלתו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מרחוק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כחודש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שקיבל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להניחו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וחסן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חילס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מוביל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לתחילת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רחוב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בגדד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חיבר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חשמל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והמתין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להפעילו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כשיכנסו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לגרום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למותם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02:00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עזב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נכנסו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למקום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שנוזל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לגי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האד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לזרוק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בנוגע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סעיף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305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ל</w:t>
      </w:r>
      <w:hyperlink r:id="rId4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התובעת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מצביעות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שנחישות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יודעת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התובעת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טוענת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שעצם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להכין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להתפוצצות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מחדדת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לרצוח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התכוון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התכוון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בסכנה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אוכלוסייה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פלסטינאית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ופעילים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כמוהו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כוונתו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המנגנון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נמצאים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נכנסו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התחרט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התחיל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בשמירות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בהנחת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בשמירות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שקיבל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מידע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ספציפי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נכנסו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לאזור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להעמיד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בסכנה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התובעת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ממושך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במדרג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מאמצים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שרובן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נמחקו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מצומצם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שההרשעה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נשיאת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התביעה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שהונח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והונח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ברח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בגדד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במרחק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מהגבול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ובלעדיו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להתפוצץ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צלח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בלבד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כשנשאל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כיצד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מתיישבים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וההרשעה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בניסיון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שהנקודה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החשובה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ולהניח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והתשובה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המצוקה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לגרום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ישראליים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הסכמתו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ולהטמין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וניצולו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שביקשו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להצטרף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הקצרה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b/>
          <w:bCs/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יליד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1978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בעבודות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ממצוקה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כלכלית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ונפשית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וגר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מ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מהגבול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לדבריו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ובחייליה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וכשהפנים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מטענים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לדברים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התחתן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צנוע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המשותק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82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אחותו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שסובלת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מפיגור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התפתחותי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וילדה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13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שדאג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לצרכי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שידאג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ומצוקתו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התעורר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ומעוניין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לכיוון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לרשות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הפלסטינאית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להילחם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שמתנגדים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נשרף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ושלושה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ארבעה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נהרגו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עיניו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מדינת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השאיר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המשותק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ילדיו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הקטינים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וחצי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וחצי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באסיר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ביטחוני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אפשרות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לבקרו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מעונשם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אסירים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שיפוטי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ומאז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בוצעו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שיחזור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נקלע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כורחו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ומשלם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יקר</w:t>
      </w:r>
      <w:r>
        <w:rPr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הסנגור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ביקש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למצות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הדין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ולגזור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עליו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עונש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שלא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יעלה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6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שנות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מאסר</w:t>
      </w:r>
      <w:r>
        <w:rPr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אמר</w:t>
      </w:r>
      <w:r>
        <w:rPr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מתנצל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שעשיתי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והייתי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במצוקה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כלכלית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שבגללה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עזבתי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האוניברסיטה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הפנמתי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המעשים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ולקחתי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וזרקתי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אנס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ולחזור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הנורמטיביים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ולעזור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הנכה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אני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ולחזור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ולשפץ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ששרפו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אס</w:t>
      </w:r>
      <w:r>
        <w:rPr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8306" w:leader="none"/>
        </w:tabs>
        <w:spacing w:lineRule="auto" w:line="360"/>
        <w:ind w:hanging="36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ובנס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פעילותו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הביאה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לנפגעים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מטרתו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בטרור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להילחם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גווניו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פעילות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פוגענית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להביא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הרתעה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להרחיקו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מאפשרות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ותושביה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מדינת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ישראל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במאבק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ארגוני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הפועלים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תושבי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תרומת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למאבק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תבוא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בשידור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הרתעתי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בהשתת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מבצעי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ותושביה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עסקינן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והרתעה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לאלמנט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ההרתעה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האחרים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ממשית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וכואבת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תרתיע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פוטנציאליים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מליטול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במישרין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בעקיפין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במעשי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ראו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: </w:t>
      </w:r>
      <w:hyperlink r:id="rId5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3894/04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סברי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אבו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מיאלה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.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/>
        <w:t>www.nevo.co.il</w:t>
      </w:r>
      <w:r>
        <w:rPr>
          <w:rtl w:val="true"/>
          <w:lang w:val="en-US" w:eastAsia="en-US"/>
        </w:rPr>
        <w:t xml:space="preserve">; </w:t>
      </w:r>
      <w:hyperlink r:id="rId6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3289/05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מחאג</w:t>
      </w:r>
      <w:r>
        <w:rPr>
          <w:b/>
          <w:bCs/>
          <w:rtl w:val="true"/>
          <w:lang w:val="en-US" w:eastAsia="en-US"/>
        </w:rPr>
        <w:t>'</w:t>
      </w:r>
      <w:r>
        <w:rPr>
          <w:b/>
          <w:b/>
          <w:bCs/>
          <w:rtl w:val="true"/>
          <w:lang w:val="en-US" w:eastAsia="en-US"/>
        </w:rPr>
        <w:t>נה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פורסם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/>
        <w:t>www.nevo.co.il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hyperlink r:id="rId7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7403/07</w:t>
        </w:r>
      </w:hyperlink>
      <w:r>
        <w:rPr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פאדי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נג</w:t>
      </w:r>
      <w:r>
        <w:rPr>
          <w:b/>
          <w:bCs/>
          <w:rtl w:val="true"/>
          <w:lang w:val="en-US" w:eastAsia="en-US"/>
        </w:rPr>
        <w:t>'</w:t>
      </w:r>
      <w:r>
        <w:rPr>
          <w:b/>
          <w:b/>
          <w:bCs/>
          <w:rtl w:val="true"/>
          <w:lang w:val="en-US" w:eastAsia="en-US"/>
        </w:rPr>
        <w:t>אר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נ</w:t>
      </w:r>
      <w:r>
        <w:rPr>
          <w:b/>
          <w:bCs/>
          <w:rtl w:val="true"/>
          <w:lang w:val="en-US" w:eastAsia="en-US"/>
        </w:rPr>
        <w:t xml:space="preserve">' </w:t>
      </w:r>
      <w:r>
        <w:rPr>
          <w:b/>
          <w:b/>
          <w:bCs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ישראל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תק</w:t>
      </w:r>
      <w:r>
        <w:rPr>
          <w:rtl w:val="true"/>
          <w:lang w:val="en-US" w:eastAsia="en-US"/>
        </w:rPr>
        <w:t>-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2008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), </w:t>
      </w:r>
      <w:r>
        <w:rPr>
          <w:lang w:val="en-US" w:eastAsia="en-US"/>
        </w:rPr>
        <w:t>5921</w:t>
      </w:r>
      <w:r>
        <w:rPr>
          <w:rtl w:val="true"/>
          <w:lang w:val="en-US" w:eastAsia="en-US"/>
        </w:rPr>
        <w:t xml:space="preserve">: </w:t>
      </w:r>
    </w:p>
    <w:p>
      <w:pPr>
        <w:pStyle w:val="Normal"/>
        <w:ind w:start="720" w:end="0"/>
        <w:jc w:val="both"/>
        <w:rPr>
          <w:lang w:val="en-US" w:eastAsia="en-US"/>
        </w:rPr>
      </w:pPr>
      <w:r>
        <w:rPr>
          <w:rFonts w:cs="Times New Roman"/>
          <w:b/>
          <w:bCs/>
          <w:sz w:val="22"/>
          <w:szCs w:val="22"/>
          <w:rtl w:val="true"/>
          <w:lang w:val="en-US" w:eastAsia="en-US"/>
        </w:rPr>
        <w:t xml:space="preserve"> </w:t>
      </w:r>
      <w:r>
        <w:rPr>
          <w:b/>
          <w:bCs/>
          <w:sz w:val="22"/>
          <w:szCs w:val="22"/>
          <w:rtl w:val="true"/>
          <w:lang w:val="en-US" w:eastAsia="en-US"/>
        </w:rPr>
        <w:t>"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באזור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רצועת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עזה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מתקיימת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זה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תקופה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ארוכה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מתקפת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טרור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מתמשכת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המכוונת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כנגד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אזרחי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ישראל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בין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פעולות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הטרור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ניתן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למנות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ירי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מתמשך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טילים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ופצצות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מרגמה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לעבר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יישובים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אזרחיים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בשטחה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ישראל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וכן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פיגועים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וניסיונות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פיגוע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המכוונים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נגד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אזרחים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וחיילי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צה</w:t>
      </w:r>
      <w:r>
        <w:rPr>
          <w:b/>
          <w:bCs/>
          <w:sz w:val="22"/>
          <w:szCs w:val="22"/>
          <w:rtl w:val="true"/>
          <w:lang w:val="en-US" w:eastAsia="en-US"/>
        </w:rPr>
        <w:t>"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במעברי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הגבול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שבין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רצועת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עזה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למדינת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ישראל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לאורך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גדר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המערכת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ובשטח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( </w:t>
      </w:r>
      <w:hyperlink r:id="rId8">
        <w:r>
          <w:rPr>
            <w:rStyle w:val="Hyperlink"/>
            <w:b/>
            <w:b/>
            <w:bCs/>
            <w:sz w:val="22"/>
            <w:sz w:val="22"/>
            <w:szCs w:val="22"/>
            <w:rtl w:val="true"/>
            <w:lang w:val="en-US" w:eastAsia="en-US"/>
          </w:rPr>
          <w:t>בג</w:t>
        </w:r>
        <w:r>
          <w:rPr>
            <w:rStyle w:val="Hyperlink"/>
            <w:b/>
            <w:bCs/>
            <w:sz w:val="22"/>
            <w:szCs w:val="22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  <w:lang w:val="en-US" w:eastAsia="en-US"/>
          </w:rPr>
          <w:t>צ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2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sz w:val="22"/>
            <w:szCs w:val="22"/>
            <w:lang w:val="en-US" w:eastAsia="en-US"/>
          </w:rPr>
          <w:t>9132/07</w:t>
        </w:r>
      </w:hyperlink>
      <w:r>
        <w:rPr>
          <w:b/>
          <w:bCs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גבר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אלבסיוני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אחמד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נ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ראש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הממשלה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Cs/>
          <w:sz w:val="22"/>
          <w:szCs w:val="22"/>
          <w:rtl w:val="true"/>
          <w:lang w:val="en-US" w:eastAsia="en-US"/>
        </w:rPr>
        <w:t>(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פורסם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b/>
          <w:bCs/>
          <w:sz w:val="22"/>
          <w:szCs w:val="22"/>
          <w:lang w:val="en-US" w:eastAsia="en-US"/>
        </w:rPr>
        <w:t>30.1.08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)).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במציאות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מסוכנת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זו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נתן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המערער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ידו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לפעילי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טרור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ובצוותא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הניחו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מטעני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חבלה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רבי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עצמה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בכדי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לפגוע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בחיילי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צה</w:t>
      </w:r>
      <w:r>
        <w:rPr>
          <w:b/>
          <w:bCs/>
          <w:sz w:val="22"/>
          <w:szCs w:val="22"/>
          <w:rtl w:val="true"/>
          <w:lang w:val="en-US" w:eastAsia="en-US"/>
        </w:rPr>
        <w:t>"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ל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גם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האישום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השני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בו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הורשע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המערער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מלמד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נכונות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מצידו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להמשיך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בפעילות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תומכת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טרור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עצמת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הסיכון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הנשקפת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ממעשי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המערער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ותדירותן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עבירות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מעין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אלה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בגבולה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רצועת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עזה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מחייבת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אשר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הולמת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חומרת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העבירה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ומשגרת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מסר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ברור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הרתעה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במצב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דברים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זה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ידו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אינטרס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הציבור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על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העליונה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ושיקולי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ענישה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אחרים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נסוגים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מפניו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ובלשון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חברתי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השופטת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א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פרוקצ</w:t>
      </w:r>
      <w:r>
        <w:rPr>
          <w:b/>
          <w:bCs/>
          <w:sz w:val="22"/>
          <w:szCs w:val="22"/>
          <w:rtl w:val="true"/>
          <w:lang w:val="en-US" w:eastAsia="en-US"/>
        </w:rPr>
        <w:t>'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יה</w:t>
      </w:r>
      <w:r>
        <w:rPr>
          <w:b/>
          <w:bCs/>
          <w:sz w:val="22"/>
          <w:szCs w:val="22"/>
          <w:rtl w:val="true"/>
          <w:lang w:val="en-US" w:eastAsia="en-US"/>
        </w:rPr>
        <w:t>: "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יש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להדגיש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בעוצמה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הנדרשת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את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מסר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ההרתעה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מפני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סוג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שותפות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בתכנון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וביצוע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מעשי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דמים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פרי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מניעי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טרור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המכוונים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כלפי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כל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אדם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בישראל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." </w:t>
      </w:r>
      <w:hyperlink r:id="rId9">
        <w:r>
          <w:rPr>
            <w:rStyle w:val="Hyperlink"/>
            <w:b/>
            <w:b/>
            <w:bCs/>
            <w:sz w:val="22"/>
            <w:sz w:val="22"/>
            <w:szCs w:val="22"/>
            <w:rtl w:val="true"/>
            <w:lang w:val="en-US" w:eastAsia="en-US"/>
          </w:rPr>
          <w:t>ע</w:t>
        </w:r>
        <w:r>
          <w:rPr>
            <w:rStyle w:val="Hyperlink"/>
            <w:b/>
            <w:bCs/>
            <w:sz w:val="22"/>
            <w:szCs w:val="22"/>
            <w:rtl w:val="true"/>
            <w:lang w:val="en-US" w:eastAsia="en-US"/>
          </w:rPr>
          <w:t>"</w:t>
        </w:r>
        <w:r>
          <w:rPr>
            <w:rStyle w:val="Hyperlink"/>
            <w:b/>
            <w:b/>
            <w:bCs/>
            <w:sz w:val="22"/>
            <w:sz w:val="22"/>
            <w:szCs w:val="22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b/>
            <w:b/>
            <w:bCs/>
            <w:sz w:val="22"/>
            <w:sz w:val="22"/>
            <w:szCs w:val="22"/>
            <w:rtl w:val="true"/>
            <w:lang w:val="en-US" w:eastAsia="en-US"/>
          </w:rPr>
          <w:t xml:space="preserve"> </w:t>
        </w:r>
        <w:r>
          <w:rPr>
            <w:rStyle w:val="Hyperlink"/>
            <w:b/>
            <w:bCs/>
            <w:sz w:val="22"/>
            <w:szCs w:val="22"/>
            <w:lang w:val="en-US" w:eastAsia="en-US"/>
          </w:rPr>
          <w:t>3289/05</w:t>
        </w:r>
      </w:hyperlink>
      <w:r>
        <w:rPr>
          <w:b/>
          <w:bCs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מחאג</w:t>
      </w:r>
      <w:r>
        <w:rPr>
          <w:b/>
          <w:bCs/>
          <w:sz w:val="22"/>
          <w:szCs w:val="22"/>
          <w:rtl w:val="true"/>
          <w:lang w:val="en-US" w:eastAsia="en-US"/>
        </w:rPr>
        <w:t>'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נה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נ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'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מדינת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ישראל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Cs/>
          <w:sz w:val="22"/>
          <w:szCs w:val="22"/>
          <w:rtl w:val="true"/>
          <w:lang w:val="en-US" w:eastAsia="en-US"/>
        </w:rPr>
        <w:t>(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לא</w:t>
      </w:r>
      <w:r>
        <w:rPr>
          <w:rFonts w:cs="Times New Roman"/>
          <w:b/>
          <w:b/>
          <w:bCs/>
          <w:sz w:val="22"/>
          <w:sz w:val="22"/>
          <w:szCs w:val="22"/>
          <w:rtl w:val="true"/>
          <w:lang w:val="en-US" w:eastAsia="en-US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  <w:lang w:val="en-US" w:eastAsia="en-US"/>
        </w:rPr>
        <w:t>פורסם</w:t>
      </w:r>
      <w:r>
        <w:rPr>
          <w:b/>
          <w:bCs/>
          <w:sz w:val="22"/>
          <w:szCs w:val="22"/>
          <w:rtl w:val="true"/>
          <w:lang w:val="en-US" w:eastAsia="en-US"/>
        </w:rPr>
        <w:t xml:space="preserve">, </w:t>
      </w:r>
      <w:r>
        <w:rPr>
          <w:b/>
          <w:bCs/>
          <w:sz w:val="22"/>
          <w:szCs w:val="22"/>
          <w:lang w:val="en-US" w:eastAsia="en-US"/>
        </w:rPr>
        <w:t>10.10.05</w:t>
      </w:r>
      <w:r>
        <w:rPr>
          <w:rtl w:val="true"/>
          <w:lang w:val="en-US" w:eastAsia="en-US"/>
        </w:rPr>
        <w:t xml:space="preserve">)." </w:t>
      </w:r>
    </w:p>
    <w:p>
      <w:pPr>
        <w:pStyle w:val="Normal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br/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רמז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ארגוני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קירבת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לגבול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הכלכלי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בסיס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רבים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ברצועת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מצבם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הכלכלי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בנחישות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והתמדה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באמצעות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ארגון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br/>
      </w:r>
      <w:r>
        <w:rPr>
          <w:rtl w:val="true"/>
          <w:lang w:val="en-US" w:eastAsia="en-US"/>
        </w:rPr>
        <w:t>הגם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ושותפיו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שביכולתם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בחיילי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צה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שבפנינו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פגיעות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בנפש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האובייקטיביות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בשטח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פועלת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אמנם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מצומצמת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לוקחים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ואלמלא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הודאתו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עונשו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ההודאה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חסכה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שיפוטי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תביעה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החרטה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בחשבון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נעדר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קודמות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ערים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למצבו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הסוציואקונומי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כמפורט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בטיעוני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בנוגע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למצבו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הרפואי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אביו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360" w:end="72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ששמענו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התובעת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הסנגור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והנאשם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החמורות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ובנימוקים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הבאים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72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3"/>
        </w:numPr>
        <w:spacing w:lineRule="auto" w:line="360"/>
        <w:ind w:hanging="720" w:start="1800" w:end="180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</w:t>
      </w:r>
      <w:r>
        <w:rPr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2/8/08</w:t>
      </w:r>
      <w:r>
        <w:rPr>
          <w:rtl w:val="true"/>
          <w:lang w:val="en-US" w:eastAsia="en-US"/>
        </w:rPr>
        <w:t>.</w:t>
      </w:r>
    </w:p>
    <w:p>
      <w:pPr>
        <w:pStyle w:val="Normal"/>
        <w:ind w:start="1080" w:end="72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numPr>
          <w:ilvl w:val="1"/>
          <w:numId w:val="3"/>
        </w:numPr>
        <w:spacing w:lineRule="auto" w:line="360"/>
        <w:ind w:hanging="720" w:start="1800" w:end="0"/>
        <w:jc w:val="both"/>
        <w:rPr/>
      </w:pPr>
      <w:r>
        <w:rPr>
          <w:rtl w:val="true"/>
          <w:lang w:val="en-US" w:eastAsia="en-US"/>
        </w:rPr>
        <w:t>שנתיים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שחרורו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מהכלא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ביטחון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זכות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ערעור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העליון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מהיום</w:t>
      </w:r>
      <w:r>
        <w:rPr>
          <w:rtl w:val="true"/>
          <w:lang w:val="en-US" w:eastAsia="en-US"/>
        </w:rPr>
        <w:t>.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ניתן היום</w:t>
      </w:r>
      <w:r>
        <w:rPr>
          <w:rFonts w:cs="Arial" w:ascii="Arial" w:hAnsi="Arial"/>
          <w:rtl w:val="true"/>
          <w:lang w:val="en-US" w:eastAsia="en-US"/>
        </w:rPr>
        <w:t xml:space="preserve">,  </w:t>
      </w:r>
      <w:r>
        <w:rPr>
          <w:rFonts w:ascii="Arial" w:hAnsi="Arial" w:cs="Arial"/>
          <w:rtl w:val="true"/>
          <w:lang w:val="en-US" w:eastAsia="en-US"/>
        </w:rPr>
        <w:t>יג סיון תש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במאי </w:t>
      </w:r>
      <w:r>
        <w:rPr>
          <w:rFonts w:cs="Arial" w:ascii="Arial" w:hAnsi="Arial"/>
          <w:lang w:val="en-US" w:eastAsia="en-US"/>
        </w:rPr>
        <w:t>2010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בנוכחות הנ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  <w:lang w:val="en-US" w:eastAsia="en-US"/>
        </w:rPr>
      </w:pPr>
      <w:r>
        <w:rPr>
          <w:rFonts w:cs="FrankRueh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  <w:lang w:val="en-US" w:eastAsia="en-US"/>
        </w:rPr>
      </w:pPr>
      <w:r>
        <w:rPr>
          <w:color w:val="FFFFFF"/>
          <w:sz w:val="2"/>
          <w:szCs w:val="2"/>
          <w:lang w:val="en-US" w:eastAsia="en-US"/>
        </w:rPr>
        <w:t>54678313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  <w:drawing>
                <wp:inline distT="0" distB="0" distL="0" distR="0">
                  <wp:extent cx="1188720" cy="556895"/>
                  <wp:effectExtent l="0" t="0" r="0" b="0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30" t="-64" r="-30" b="-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556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  <w:drawing>
                <wp:inline distT="0" distB="0" distL="0" distR="0">
                  <wp:extent cx="636905" cy="856615"/>
                  <wp:effectExtent l="0" t="0" r="0" b="0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47" t="-35" r="-47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6905" cy="8566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  <w:drawing>
                <wp:inline distT="0" distB="0" distL="0" distR="0">
                  <wp:extent cx="1342390" cy="642620"/>
                  <wp:effectExtent l="0" t="0" r="0" b="0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18" t="-37" r="-18" b="-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642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ברוך אזולאי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ס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.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נשיא אב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נתן זלוצ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>'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ובר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יעל רז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>-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לוי</w:t>
            </w: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  <w:lang w:val="en-US" w:eastAsia="en-US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ברוך אזולאי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color w:val="000000"/>
          <w:rtl w:val="true"/>
          <w:lang w:val="en-US" w:eastAsia="en-US"/>
        </w:rPr>
        <w:t>נוסח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מסמך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זה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כפוף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לשינויי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ניסוח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ועריכה</w:t>
      </w:r>
    </w:p>
    <w:p>
      <w:pPr>
        <w:pStyle w:val="Header"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00"/>
          <w:rtl w:val="true"/>
          <w:lang w:val="en-US" w:eastAsia="en-US"/>
        </w:rPr>
        <w:t>הודעה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למנויים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על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עריכה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ושינויים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במסמכי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פסיקה</w:t>
      </w:r>
      <w:r>
        <w:rPr>
          <w:color w:val="000000"/>
          <w:rtl w:val="true"/>
          <w:lang w:val="en-US" w:eastAsia="en-US"/>
        </w:rPr>
        <w:t xml:space="preserve">, </w:t>
      </w:r>
      <w:r>
        <w:rPr>
          <w:color w:val="000000"/>
          <w:rtl w:val="true"/>
          <w:lang w:val="en-US" w:eastAsia="en-US"/>
        </w:rPr>
        <w:t>חקיקה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ועוד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באתר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נבו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 xml:space="preserve">- </w:t>
      </w:r>
      <w:r>
        <w:rPr>
          <w:color w:val="000000"/>
          <w:rtl w:val="true"/>
          <w:lang w:val="en-US" w:eastAsia="en-US"/>
        </w:rPr>
        <w:t>הקש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כאן</w:t>
      </w:r>
    </w:p>
    <w:p>
      <w:pPr>
        <w:pStyle w:val="Header"/>
        <w:ind w:end="0"/>
        <w:jc w:val="center"/>
        <w:rPr>
          <w:color w:val="0000FF"/>
          <w:u w:val="single"/>
          <w:lang w:val="en-US" w:eastAsia="en-US"/>
        </w:rPr>
      </w:pPr>
      <w:r>
        <w:rPr>
          <w:color w:val="0000FF"/>
          <w:u w:val="single"/>
          <w:rtl w:val="true"/>
          <w:lang w:val="en-US" w:eastAsia="en-US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/Users/liorb/Downloads/study2025-p2/ME-08-1169.doc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1169-08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מאגד חילס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abstractNum w:abstractNumId="3">
    <w:lvl w:ilvl="0">
      <w:start w:val="4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800"/>
        </w:tabs>
        <w:ind w:start="1800" w:hanging="720"/>
      </w:pPr>
      <w:rPr>
        <w:szCs w:val="24"/>
        <w:rFonts w:cs="Times New Roman"/>
      </w:r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32754673"/>
    <w:docVar w:name="CasePresentationDS" w:val="&lt;?xml version=&quot;1.0&quot;?&gt;&#10;&lt;CasePresentationDS&gt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    &lt;xs:element name=&quot;CasePresentationDS&quot; msdata:IsDataSet=&quot;true&quot; msdata:Locale=&quot;he-IL&quot;&gt;&#10;      &lt;xs:complexType&gt;&#10;        &lt;xs:choice maxOccurs=&quot;unbounded&quot;&gt;&#10;          &lt;xs:element name=&quot;CasePresentationDataSet&quot;&gt;&#10;            &lt;xs:complexType&gt;&#10;              &lt;xs:sequence&gt;&#10;                &lt;xs:element name=&quot;CaseID&quot; type=&quot;xs:int&quot; /&gt;&#10;                &lt;xs:element name=&quot;CaseMonth&quot; type=&quot;xs:int&quot; /&gt;&#10;                &lt;xs:element name=&quot;CaseYear&quot; type=&quot;xs:int&quot; /&gt;&#10;                &lt;xs:element name=&quot;CaseNumber&quot; type=&quot;xs:int&quot; /&gt;&#10;                &lt;xs:element name=&quot;NumeratorGroupID&quot; type=&quot;xs:int&quot; /&gt;&#10;                &lt;xs:element name=&quot;CaseName&quot; type=&quot;xs:string&quot; /&gt;&#10;                &lt;xs:element name=&quot;CourtID&quot; type=&quot;xs:int&quot; /&gt;&#10;                &lt;xs:element name=&quot;CaseTypeID&quot; type=&quot;xs:int&quot; /&gt;&#10;                &lt;xs:element name=&quot;CaseInterestID&quot; type=&quot;xs:int&quot; minOccurs=&quot;0&quot; /&gt;&#10;                &lt;xs:element name=&quot;CaseJudgeName&quot; type=&quot;xs:string&quot; minOccurs=&quot;0&quot; /&gt;&#10;                &lt;xs:element name=&quot;CaseLinkTypeID&quot; type=&quot;xs:int&quot; minOccurs=&quot;0&quot; /&gt;&#10;                &lt;xs:element name=&quot;Procedur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CaseStatusID&quot; type=&quot;xs:int&quot; /&gt;&#10;                &lt;xs:element name=&quot;ProceedingID&quot; type=&quot;xs:int&quot; /&gt;&#10;                &lt;xs:element name=&quot;IsCaseLinked&quot; type=&quot;xs:boolean&quot; /&gt;&#10;                &lt;xs:element name=&quot;IsCaseConverted&quot; type=&quot;xs:boolean&quot; minOccurs=&quot;0&quot; /&gt;&#10;                &lt;xs:element name=&quot;PrivilegeID&quot; type=&quot;xs:int&quot; /&gt;&#10;                &lt;xs:element name=&quot;IsAppealingCaseExist&quot; type=&quot;xs:boolean&quot; minOccurs=&quot;0&quot; /&gt;&#10;                &lt;xs:element name=&quot;CaseDisplayIdentifier&quot; type=&quot;xs:string&quot; minOccurs=&quot;0&quot; /&gt;&#10;                &lt;xs:element name=&quot;CaseTypeDesc&quot; type=&quot;xs:string&quot; minOccurs=&quot;0&quot; /&gt;&#10;                &lt;xs:element name=&quot;CourtDesc&quot; type=&quot;xs:string&quot; minOccurs=&quot;0&quot; /&gt;&#10;                &lt;xs:element name=&quot;CaseStageDesc&quot; type=&quot;xs:string&quot; /&gt;&#10;                &lt;xs:element name=&quot;IsPendingExemptionDecision&quot; type=&quot;xs:boolean&quot; minOccurs=&quot;0&quot; /&gt;&#10;                &lt;xs:element name=&quot;IsPendingEntitlementDecision&quot; type=&quot;xs:boolean&quot; minOccurs=&quot;0&quot; /&gt;&#10;                &lt;xs:element name=&quot;IsPendingDifferentCaseVerdict&quot; type=&quot;xs:boolean&quot; minOccurs=&quot;0&quot; /&gt;&#10;                &lt;xs:element name=&quot;IsUnpaidFeeExist&quot; type=&quot;xs:boolean&quot; minOccurs=&quot;0&quot; /&gt;&#10;                &lt;xs:element name=&quot;IsExecutionDelayed&quot; type=&quot;xs:boolean&quot; minOccurs=&quot;0&quot; /&gt;&#10;                &lt;xs:element name=&quot;CaseEntitiesArrestResult&quot; type=&quot;xs:string&quot; minOccurs=&quot;0&quot; /&gt;&#10;                &lt;xs:element name=&quot;CasePreviousSessionDate&quot; type=&quot;xs:dateTime&quot; minOccurs=&quot;0&quot; /&gt;&#10;                &lt;xs:element name=&quot;CaseNextSessionDate&quot; type=&quot;xs:dateTime&quot; minOccurs=&quot;0&quot; /&gt;&#10;                &lt;xs:element name=&quot;PreviousCaseNumberDesc&quot; type=&quot;xs:string&quot; minOccurs=&quot;0&quot; /&gt;&#10;                &lt;xs:element name=&quot;SubCaseNumber&quot; type=&quot;xs:int&quot; minOccurs=&quot;0&quot; /&gt;&#10;                &lt;xs:element name=&quot;CaseNextDeterminingTask&quot; type=&quot;xs:int&quot; minOccurs=&quot;0&quot; /&gt;&#10;                &lt;xs:element name=&quot;TemporaryAidStatus&quot; type=&quot;xs:string&quot; minOccurs=&quot;0&quot; /&gt;&#10;                &lt;xs:element name=&quot;CaseOpenDate&quot; type=&quot;xs:dateTime&quot; /&gt;&#10;                &lt;xs:element name=&quot;PleaTypeID&quot; type=&quot;xs:int&quot; minOccurs=&quot;0&quot; /&gt;&#10;                &lt;xs:element name=&quot;CourtLevelID&quot; type=&quot;xs:int&quot; minOccurs=&quot;0&quot; /&gt;&#10;                &lt;xs:element name=&quot;CourtLevelCaseTypeInterestID&quot; type=&quot;xs:int&quot; minOccurs=&quot;0&quot; /&gt;&#10;                &lt;xs:element name=&quot;CaseJudgeFirstName&quot; type=&quot;xs:string&quot; minOccurs=&quot;0&quot; /&gt;&#10;                &lt;xs:element name=&quot;CaseJudgeLastName&quot; type=&quot;xs:string&quot; minOccurs=&quot;0&quot; /&gt;&#10;                &lt;xs:element name=&quot;JudicalPersonID&quot; type=&quot;xs:string&quot; minOccurs=&quot;0&quot; /&gt;&#10;                &lt;xs:element name=&quot;IsJudicalPanel&quot; type=&quot;xs:boolean&quot; minOccurs=&quot;0&quot; /&gt;&#10;                &lt;xs:element name=&quot;CourtDisplayName&quot; type=&quot;xs:string&quot; minOccurs=&quot;0&quot; /&gt;&#10;                &lt;xs:element name=&quot;IsAllStartDataCollected&quot; type=&quot;xs:boolean&quot; minOccurs=&quot;0&quot; /&gt;&#10;                &lt;xs:element name=&quot;IsMainCase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CaseDesc&quot; type=&quot;xs:string&quot; minOccurs=&quot;0&quot; /&gt;&#10;                &lt;xs:element name=&quot;isExistMinorSide&quot; type=&quot;xs:boolean&quot; minOccurs=&quot;0&quot; /&gt;&#10;                &lt;xs:element name=&quot;isExistMinorWitness&quot; type=&quot;xs:boolean&quot; minOccurs=&quot;0&quot; /&gt;&#10;                &lt;xs:element name=&quot;CaseNextSessionTypeID&quot; type=&quot;xs:int&quot; minOccurs=&quot;0&quot; /&gt;&#10;                &lt;xs:element name=&quot;CasePreviousSessionTypeID&quot; type=&quot;xs:int&quot; minOccurs=&quot;0&quot; /&gt;&#10;                &lt;xs:element name=&quot;CasePermitStatus&quot; type=&quot;xs:int&quot; minOccurs=&quot;0&quot; /&gt;&#10;                &lt;xs:element name=&quot;InstitutionalPathID&quot; type=&quot;xs:int&quot; minOccurs=&quot;0&quot; /&gt;&#10;                &lt;xs:element name=&quot;PreviousCaseIdentifier&quot; type=&quot;xs:string&quot; minOccurs=&quot;0&quot; /&gt;&#10;                &lt;xs:element name=&quot;IsDecisionTypeZaveElyon&quot; type=&quot;xs:boolean&quot; minOccurs=&quot;0&quot; /&gt;&#10;                &lt;xs:element name=&quot;IsGuaranteeDeposit&quot; type=&quot;xs:boolean&quot; minOccurs=&quot;0&quot; /&gt;&#10;                &lt;xs:element name=&quot;IsFeePaid&quot; type=&quot;xs:boolean&quot; minOccurs=&quot;0&quot; /&gt;&#10;                &lt;xs:element name=&quot;IsExistCancelledArrest&quot; type=&quot;xs:boolean&quot; minOccurs=&quot;0&quot; /&gt;&#10;                &lt;xs:element name=&quot;IsExistPrisoner&quot; type=&quot;xs:boolean&quot; minOccurs=&quot;0&quot; /&gt;&#10;                &lt;xs:element name=&quot;IsExistDetainee&quot; type=&quot;xs:boolean&quot; minOccurs=&quot;0&quot; /&gt;&#10;                &lt;xs:element name=&quot;IsDebitExist&quot; type=&quot;xs:boolean&quot; minOccurs=&quot;0&quot; /&gt;&#10;                &lt;xs:element name=&quot;DebitExsitDate&quot; type=&quot;xs:dateTime&quot; minOccurs=&quot;0&quot; /&gt;&#10;                &lt;xs:element name=&quot;OpenFeeIndication&quot; type=&quot;xs:int&quot; minOccurs=&quot;0&quot; /&gt;&#10;                &lt;xs:element name=&quot;GuaranteeIndication&quot; type=&quot;xs:int&quot; minOccurs=&quot;0&quot; /&gt;&#10;                &lt;xs:element name=&quot;DelayedPunishmentDate&quot; type=&quot;xs:dateTime&quot; minOccurs=&quot;0&quot; /&gt;&#10;              &lt;/xs:sequence&gt;&#10;            &lt;/xs:complexType&gt;&#10;          &lt;/xs:element&gt;&#10;        &lt;/xs:choice&gt;&#10;      &lt;/xs:complexType&gt;&#10;    &lt;/xs:element&gt;&#10;  &lt;/xs:schema&gt;&#10;  &lt;diffgr:diffgram xmlns:msdata=&quot;urn:schemas-microsoft-com:xml-msdata&quot; xmlns:diffgr=&quot;urn:schemas-microsoft-com:xml-diffgram-v1&quot;&gt;&#10;    &lt;CasePresentationDS xmlns=&quot;http://tempuri.org/CasePresentationDS.xsd&quot;&gt;&#10;      &lt;CasePresentationDataSet diffgr:id=&quot;CasePresentationDataSet1&quot; msdata:rowOrder=&quot;0&quot; diffgr:hasChanges=&quot;modified&quot;&gt;&#10;        &lt;CaseID&gt;32754673&lt;/CaseID&gt;&#10;        &lt;CaseMonth&gt;21&lt;/CaseMonth&gt;&#10;        &lt;CaseYear&gt;2008&lt;/CaseYear&gt;&#10;        &lt;CaseNumber&gt;11065206&lt;/CaseNumber&gt;&#10;        &lt;NumeratorGroupID&gt;1&lt;/NumeratorGroupID&gt;&#10;        &lt;CaseName&gt;î.é. ôø÷ìéèåú îçåæ äãøåí-àæøçé ð' çéìñ&lt;/CaseName&gt;&#10;        &lt;CourtID&gt;16&lt;/CourtID&gt;&#10;        &lt;CaseTypeID&gt;10077&lt;/CaseTypeID&gt;&#10;        &lt;CaseJudgeName&gt;áøåê àæåìàé&lt;/CaseJudgeName&gt;&#10;        &lt;CaseLinkTypeID&gt;10&lt;/CaseLinkTypeID&gt;&#10;        &lt;ProcedureID&gt;2&lt;/ProcedureID&gt;&#10;        &lt;PreviousCaseYear&gt;2008&lt;/PreviousCaseYear&gt;&#10;        &lt;PreviousCaseNumber&gt;1169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169-08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0&lt;/CaseNextDeterminingTask&gt;&#10;        &lt;CaseOpenDate&gt;2008-09-08T00:00:00.0000000+02:00&lt;/CaseOpenDate&gt;&#10;        &lt;PleaTypeID&gt;8&lt;/PleaTypeID&gt;&#10;        &lt;CourtLevelID&gt;2&lt;/CourtLevelID&gt;&#10;        &lt;CaseJudgeFirstName&gt;áøåê&lt;/CaseJudgeFirstName&gt;&#10;        &lt;CaseJudgeLastName&gt;àæåìàé&lt;/CaseJudgeLastName&gt;&#10;        &lt;JudicalPersonID&gt;063439459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ðàùí æåîï áîîù÷ ,æåîï îúåøâîï&#10;äôøåèå÷åì ðùìç ìòå&quot;ã îìçí.&lt;/CaseDesc&gt;&#10;        &lt;isExistMinorSide&gt;false&lt;/isExistMinorSide&gt;&#10;        &lt;isExistMinorWitness&gt;false&lt;/isExistMinorWitness&gt;&#10;        &lt;PreviousCaseIdentifier&gt;055ôç 200800116900&lt;/PreviousCaseIdentifier&gt;&#10;        &lt;IsDecisionTypeZaveElyon&gt;false&lt;/IsDecisionTypeZaveElyon&gt;&#10;        &lt;IsExistPrisoner&gt;false&lt;/IsExistPrisoner&gt;&#10;        &lt;IsExistDetainee&gt;true&lt;/IsExistDetainee&gt;&#10;        &lt;IsDebitExist&gt;false&lt;/IsDebitExist&gt;&#10;        &lt;DebitExsitDate&gt;2010-05-26T03:10:00.0000000+02:00&lt;/DebitExsitDate&gt;&#10;      &lt;/CasePresentationDataSet&gt;&#10;    &lt;/CasePresentationDS&gt;&#10;    &lt;diffgr:before&gt;&#10;      &lt;CasePresentationDataSet diffgr:id=&quot;CasePresentationDataSet1&quot; msdata:rowOrder=&quot;0&quot; xmlns=&quot;http://tempuri.org/CasePresentationDS.xsd&quot;&gt;&#10;        &lt;CaseID&gt;32754673&lt;/CaseID&gt;&#10;        &lt;CaseMonth&gt;21&lt;/CaseMonth&gt;&#10;        &lt;CaseYear&gt;2008&lt;/CaseYear&gt;&#10;        &lt;CaseNumber&gt;11065206&lt;/CaseNumber&gt;&#10;        &lt;NumeratorGroupID&gt;1&lt;/NumeratorGroupID&gt;&#10;        &lt;CaseName&gt;î.é. ôø÷ìéèåú îçåæ äãøåí-àæøçé ð' çéìñ&lt;/CaseName&gt;&#10;        &lt;CourtID&gt;16&lt;/CourtID&gt;&#10;        &lt;CaseTypeID&gt;10077&lt;/CaseTypeID&gt;&#10;        &lt;CaseJudgeName&gt;áøåê àæåìàé&lt;/CaseJudgeName&gt;&#10;        &lt;CaseLinkTypeID&gt;10&lt;/CaseLinkTypeID&gt;&#10;        &lt;ProcedureID&gt;2&lt;/ProcedureID&gt;&#10;        &lt;PreviousCaseYear&gt;2008&lt;/PreviousCaseYear&gt;&#10;        &lt;PreviousCaseNumber&gt;1169&lt;/PreviousCaseNumber&gt;&#10;        &lt;CaseStatusID&gt;1&lt;/CaseStatusID&gt;&#10;        &lt;ProceedingID&gt;2&lt;/ProceedingID&gt;&#10;        &lt;IsCaseLinked&gt;true&lt;/IsCaseLinked&gt;&#10;        &lt;IsCaseConverted&gt;true&lt;/IsCaseConverted&gt;&#10;        &lt;PrivilegeID&gt;1&lt;/PrivilegeID&gt;&#10;        &lt;IsAppealingCaseExist&gt;false&lt;/IsAppealingCaseExist&gt;&#10;        &lt;CaseDisplayIdentifier&gt;1169-08&lt;/CaseDisplayIdentifier&gt;&#10;        &lt;CaseTypeDesc&gt;úô&quot;ç&lt;/CaseTypeDesc&gt;&#10;        &lt;CourtDesc&gt;äîçåæé áàø ùáò&lt;/CourtDesc&gt;&#10;        &lt;CaseStageDesc&gt;úé÷ ðééø îåñá&lt;/CaseStageDesc&gt;&#10;        &lt;CaseNextDeterminingTask&gt;150&lt;/CaseNextDeterminingTask&gt;&#10;        &lt;CaseOpenDate&gt;2008-09-08T00:00:00.0000000+02:00&lt;/CaseOpenDate&gt;&#10;        &lt;PleaTypeID&gt;8&lt;/PleaTypeID&gt;&#10;        &lt;CourtLevelID&gt;2&lt;/CourtLevelID&gt;&#10;        &lt;CaseJudgeFirstName&gt;áøåê&lt;/CaseJudgeFirstName&gt;&#10;        &lt;CaseJudgeLastName&gt;àæåìàé&lt;/CaseJudgeLastName&gt;&#10;        &lt;JudicalPersonID&gt;063439459@GOV.IL&lt;/JudicalPersonID&gt;&#10;        &lt;IsJudicalPanel&gt;true&lt;/IsJudicalPanel&gt;&#10;        &lt;CourtDisplayName&gt;áéú äîùôè äîçåæé ááàø ùáò&lt;/CourtDisplayName&gt;&#10;        &lt;IsAllStartDataCollected&gt;true&lt;/IsAllStartDataCollected&gt;&#10;        &lt;IsMainCase&gt;false&lt;/IsMainCase&gt;&#10;        &lt;PreviousCourtID&gt;55&lt;/PreviousCourtID&gt;&#10;        &lt;PreviousCaseTypeID&gt;74&lt;/PreviousCaseTypeID&gt;&#10;        &lt;CaseDesc&gt;äðàùí æåîï áîîù÷ ,æåîï îúåøâîï&#10;äôøåèå÷åì ðùìç ìòå&quot;ã îìçí.&lt;/CaseDesc&gt;&#10;        &lt;PreviousCaseIdentifier&gt;055ôç 200800116900&lt;/PreviousCaseIdentifier&gt;&#10;      &lt;/CasePresentationDataSet&gt;&#10;    &lt;/diffgr:before&gt;&#10;  &lt;/diffgr:diffgram&gt;&#10;&lt;/CasePresentationDS&gt;"/>
    <w:docVar w:name="CourtID" w:val="16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DecisionInNote&quot; type=&quot;xs:boolean&quot; default=&quot;false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71869773&lt;/DecisionID&gt;&#10;        &lt;DecisionName&gt;âæø ãéï  îúàøéê  20/05/10  ùðéúðä ò&quot;é  ðúï æìåö'åáø&lt;/DecisionName&gt;&#10;        &lt;DecisionStatusID&gt;1&lt;/DecisionStatusID&gt;&#10;        &lt;DecisionStatusChangeDate&gt;2010-05-26T10:55:50.4500000+02:00&lt;/DecisionStatusChangeDate&gt;&#10;        &lt;DecisionSignatureDate&gt;2010-05-20T14:37:58.6130000+02:00&lt;/DecisionSignatureDate&gt;&#10;        &lt;DecisionSignatureUserID&gt;069810760@GOV.IL&lt;/DecisionSignatureUserID&gt;&#10;        &lt;DecisionCreateDate&gt;2010-05-20T14:42:29.5200000+02:00&lt;/DecisionCreateDate&gt;&#10;        &lt;DecisionChangeDate&gt;2010-05-26T10:55:55.1130000+02:00&lt;/DecisionChangeDate&gt;&#10;        &lt;DecisionChangeUserID&gt;069810760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92649735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69810760@GOV.IL&lt;/DecisionWriterID&gt;&#10;        &lt;IsInstruction&gt;false&lt;/IsInstruction&gt;&#10;        &lt;IsNeedAllSignatures&gt;false&lt;/IsNeedAllSignatures&gt;&#10;        &lt;DecisionAttributeID&gt;1&lt;/DecisionAttributeID&gt;&#10;        &lt;DecisionCreationUserID&gt;069810760@GOV.IL&lt;/DecisionCreationUserID&gt;&#10;        &lt;DecisionDisplayName&gt;âæø ãéï  îúàøéê  20/05/10  ùðéúðä ò&quot;é  ðúï æìåö'åáø&lt;/DecisionDisplayName&gt;&#10;        &lt;IsScanned&gt;false&lt;/IsScanned&gt;&#10;        &lt;DecisionSignatureUserName&gt;ðúï æìåö'åáø&lt;/DecisionSignatureUserName&gt;&#10;        &lt;NotificationTypeID&gt;1&lt;/NotificationTypeID&gt;&#10;        &lt;IsDecisionInNote&gt;false&lt;/IsDecisionInNote&gt;&#10;      &lt;/dt_Decision&gt;&#10;      &lt;dt_DecisionCase diffgr:id=&quot;dt_DecisionCase1&quot; msdata:rowOrder=&quot;0&quot;&gt;&#10;        &lt;DecisionID&gt;71869773&lt;/DecisionID&gt;&#10;        &lt;CaseID&gt;32754673&lt;/CaseID&gt;&#10;        &lt;IsOriginal&gt;true&lt;/IsOriginal&gt;&#10;        &lt;IsDeleted&gt;false&lt;/IsDeleted&gt;&#10;        &lt;CaseName&gt;î.é. ôø÷ìéèåú îçåæ äãøåí-àæøçé ð' çéìñ&lt;/CaseName&gt;&#10;        &lt;CaseDisplayIdentifier&gt;1169-08 úô&quot;ç&lt;/CaseDisplayIdentifier&gt;&#10;      &lt;/dt_DecisionCase&gt;&#10;      &lt;dt_DecisionJudgePanel diffgr:id=&quot;dt_DecisionJudgePanel1&quot; msdata:rowOrder=&quot;0&quot;&gt;&#10;        &lt;DecisionID&gt;71869773&lt;/DecisionID&gt;&#10;        &lt;JudgeID&gt;063439459@GOV.IL&lt;/JudgeID&gt;&#10;        &lt;OrdinalNumber&gt;1&lt;/OrdinalNumber&gt;&#10;      &lt;/dt_DecisionJudgePanel&gt;&#10;      &lt;dt_DecisionJudgePanel diffgr:id=&quot;dt_DecisionJudgePanel2&quot; msdata:rowOrder=&quot;1&quot;&gt;&#10;        &lt;DecisionID&gt;71869773&lt;/DecisionID&gt;&#10;        &lt;JudgeID&gt;069810760@GOV.IL&lt;/JudgeID&gt;&#10;        &lt;OrdinalNumber&gt;2&lt;/OrdinalNumber&gt;&#10;      &lt;/dt_DecisionJudgePanel&gt;&#10;      &lt;dt_DecisionJudgePanel diffgr:id=&quot;dt_DecisionJudgePanel3&quot; msdata:rowOrder=&quot;2&quot;&gt;&#10;        &lt;DecisionID&gt;71869773&lt;/DecisionID&gt;&#10;        &lt;JudgeID&gt;013017884@GOV.IL&lt;/JudgeID&gt;&#10;        &lt;OrdinalNumber&gt;3&lt;/OrdinalNumber&gt;&#10;      &lt;/dt_DecisionJudgePanel&gt;&#10;    &lt;/DecisionDS&gt;&#10;  &lt;/diffgr:diffgram&gt;&#10;&lt;/DecisionDS&gt;"/>
    <w:docVar w:name="DecisionID" w:val="71869773"/>
    <w:docVar w:name="docID" w:val="92649735"/>
    <w:docVar w:name="judgeUPN" w:val="069810760@GOV.IL"/>
    <w:docVar w:name="MyInfo" w:val="This document was extracted from Nevo's site"/>
    <w:docVar w:name="NGCS.caseInterestID" w:val="-1"/>
    <w:docVar w:name="NGCS.caseTypeID" w:val="10077"/>
    <w:docVar w:name="NGCS.courtID" w:val="16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6"/>
    <w:docVar w:name="NGCS.TemplateProceedingID" w:val="2"/>
    <w:docVar w:name="NGCS.userUPN" w:val="069810760@GOV.IL"/>
    <w:docVar w:name="noteDocID" w:val="92649735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  <w:szCs w:val="24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4z0">
    <w:name w:val="WW8Num4z0"/>
    <w:qFormat/>
    <w:rPr>
      <w:rFonts w:cs="Times New Roman"/>
      <w:szCs w:val="24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basedOn w:val="DefaultParagraphFont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lineRule="auto" w:line="360"/>
      <w:ind w:hanging="720" w:start="720" w:end="0"/>
      <w:jc w:val="both"/>
    </w:pPr>
    <w:rPr/>
  </w:style>
  <w:style w:type="paragraph" w:styleId="Subtitle">
    <w:name w:val="Subtitle"/>
    <w:basedOn w:val="Normal"/>
    <w:next w:val="BodyText"/>
    <w:qFormat/>
    <w:pPr>
      <w:ind w:hanging="0" w:start="0" w:end="0"/>
      <w:jc w:val="center"/>
    </w:pPr>
    <w:rPr>
      <w:b/>
      <w:bCs/>
      <w:sz w:val="32"/>
      <w:szCs w:val="32"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case/5740600" TargetMode="External"/><Relationship Id="rId6" Type="http://schemas.openxmlformats.org/officeDocument/2006/relationships/hyperlink" Target="http://www.nevo.co.il/case/5887272" TargetMode="External"/><Relationship Id="rId7" Type="http://schemas.openxmlformats.org/officeDocument/2006/relationships/hyperlink" Target="http://www.nevo.co.il/case/6102964" TargetMode="External"/><Relationship Id="rId8" Type="http://schemas.openxmlformats.org/officeDocument/2006/relationships/hyperlink" Target="http://www.nevo.co.il/case/6145732" TargetMode="External"/><Relationship Id="rId9" Type="http://schemas.openxmlformats.org/officeDocument/2006/relationships/hyperlink" Target="http://www.nevo.co.il/case/5887272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2016-02-08T10:06:00Z</dcterms:created>
  <dc:creator> </dc:creator>
  <dc:description/>
  <cp:keywords/>
  <dc:language>en-IL</dc:language>
  <cp:lastModifiedBy>hofit</cp:lastModifiedBy>
  <cp:lastPrinted>2010-05-26T11:49:00Z</cp:lastPrinted>
  <dcterms:modified xsi:type="dcterms:W3CDTF">2016-02-08T10:06:00Z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מאגד חילס</vt:lpwstr>
  </property>
  <property fmtid="{D5CDD505-2E9C-101B-9397-08002B2CF9AE}" pid="4" name="CASESLISTTMP1">
    <vt:lpwstr>5740600;5887272:2;6102964;6145732</vt:lpwstr>
  </property>
  <property fmtid="{D5CDD505-2E9C-101B-9397-08002B2CF9AE}" pid="5" name="CITY">
    <vt:lpwstr>ב"ש</vt:lpwstr>
  </property>
  <property fmtid="{D5CDD505-2E9C-101B-9397-08002B2CF9AE}" pid="6" name="DATE">
    <vt:lpwstr>20100526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ברוך אזולאי;נתן זלוצ'ובר;יעל רז לוי</vt:lpwstr>
  </property>
  <property fmtid="{D5CDD505-2E9C-101B-9397-08002B2CF9AE}" pid="10" name="LAWLISTTMP1">
    <vt:lpwstr>70301:2</vt:lpwstr>
  </property>
  <property fmtid="{D5CDD505-2E9C-101B-9397-08002B2CF9AE}" pid="11" name="LAWYER">
    <vt:lpwstr>סאמי מלחם;מתורגמן;מתורגמן בית המשפט לערבית מר קהיל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1169</vt:lpwstr>
  </property>
  <property fmtid="{D5CDD505-2E9C-101B-9397-08002B2CF9AE}" pid="25" name="NEWPARTB">
    <vt:lpwstr/>
  </property>
  <property fmtid="{D5CDD505-2E9C-101B-9397-08002B2CF9AE}" pid="26" name="NEWPARTC">
    <vt:lpwstr>08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1169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08 1169 htm</vt:lpwstr>
  </property>
  <property fmtid="{D5CDD505-2E9C-101B-9397-08002B2CF9AE}" pid="36" name="TYPE">
    <vt:lpwstr>2</vt:lpwstr>
  </property>
  <property fmtid="{D5CDD505-2E9C-101B-9397-08002B2CF9AE}" pid="37" name="TYPE_ABS_DATE">
    <vt:lpwstr>390020100526</vt:lpwstr>
  </property>
  <property fmtid="{D5CDD505-2E9C-101B-9397-08002B2CF9AE}" pid="38" name="TYPE_N_DATE">
    <vt:lpwstr>39020100526</vt:lpwstr>
  </property>
  <property fmtid="{D5CDD505-2E9C-101B-9397-08002B2CF9AE}" pid="39" name="VOLUME">
    <vt:lpwstr/>
  </property>
  <property fmtid="{D5CDD505-2E9C-101B-9397-08002B2CF9AE}" pid="40" name="WORDNUMPAGES">
    <vt:lpwstr>5</vt:lpwstr>
  </property>
</Properties>
</file>