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הבכיר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ואגו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אינפלד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חזק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35048-04-17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   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רז עמיצור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זהבי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bookmarkStart w:id="9" w:name="ABSTRACT_START"/>
      <w:bookmarkEnd w:id="9"/>
      <w:r>
        <w:rPr>
          <w:rFonts w:ascii="Arial" w:hAnsi="Arial" w:cs="Arial"/>
          <w:b/>
          <w:b/>
          <w:bCs/>
          <w:u w:val="single"/>
          <w:rtl w:val="true"/>
        </w:rPr>
        <w:t>כללי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–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 וההרשעה על פיו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הועמד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שורה של עבירות אלימות כלפי אנשים ממוצא ערבי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שבוצעו על רקע קשרים של אותם מתלוננים עם נשים יהודיות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כלל הסכמה עונשית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נגד הנאשם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שבעובדותיו הוא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כך הורשע  בעבירות שננקבו 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כתב האישום המתוקן אוחז ארבעה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שרקעם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וכמפורט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21.2.17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לפגוע בערבים השוהים בחברת נשים יהודיות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לעורר בקרבן פחד ולמנוע קשרים אישיים בין הערבים ליהודיות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לפי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21.2.17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לפנות 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 מתלונן בשם יאסים ואישה ששמה אילנה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במכוניתו של יאסים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בחניה בבאר שבע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למקום עם קבוצת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למכונית וביקש מאילנה מצית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הצית סיגריה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בחן את פני 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ומשהסיק שמדובר בערבי וביהודיה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התרחק מעט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למכונית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ודקר את יאסים בגבו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באזור הצלעות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הבטן והיד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לגרום לו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דקירה אחת פגעה בכליה השמאלית של יאסים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וגרמה לו לקרע ולדימום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המעשה נעשה בשל 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היות יאסים ערבי ששהה בחברת אישה יהודיה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משהודה הנאשם בעובדות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</w:t>
      </w:r>
      <w:r>
        <w:rPr>
          <w:rFonts w:ascii="Arial" w:hAnsi="Arial" w:cs="Arial"/>
          <w:b/>
          <w:b/>
          <w:bCs/>
          <w:rtl w:val="true"/>
        </w:rPr>
        <w:t xml:space="preserve">חבלה חמורה בנסיבות מחמירות מתוך מניע גזעני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b/>
          <w:b/>
          <w:bCs/>
          <w:rtl w:val="true"/>
        </w:rPr>
        <w:t xml:space="preserve"> סעיף </w:t>
      </w:r>
      <w:hyperlink r:id="rId19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333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ז 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בצירוף סעיף </w:t>
      </w:r>
      <w:hyperlink r:id="rId21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'(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ובהחזקת סכין מתוך מניע גזעני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186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בצירוף</w:t>
      </w:r>
      <w:r>
        <w:rPr>
          <w:rFonts w:ascii="Arial" w:hAnsi="Arial" w:cs="Arial"/>
          <w:b/>
          <w:b/>
          <w:bCs/>
          <w:rtl w:val="true"/>
        </w:rPr>
        <w:t xml:space="preserve"> סעיף </w:t>
      </w:r>
      <w:hyperlink r:id="rId23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4.3.17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טמיר</w:t>
      </w:r>
      <w:r>
        <w:rPr>
          <w:rtl w:val="true"/>
        </w:rPr>
        <w:t xml:space="preserve">, </w:t>
      </w:r>
      <w:r>
        <w:rPr>
          <w:rtl w:val="true"/>
        </w:rPr>
        <w:t>וקטין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הזעיקו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טמיר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מכרים</w:t>
      </w:r>
      <w:r>
        <w:rPr>
          <w:rtl w:val="true"/>
        </w:rPr>
        <w:t xml:space="preserve">, 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וסיפרו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שבפארק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שלאחריו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מחדרו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פטיש</w:t>
      </w:r>
      <w:r>
        <w:rPr>
          <w:rtl w:val="true"/>
        </w:rPr>
        <w:t xml:space="preserve">, </w:t>
      </w:r>
      <w:r>
        <w:rPr>
          <w:rtl w:val="true"/>
        </w:rPr>
        <w:t>ולקושר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tl w:val="true"/>
        </w:rPr>
        <w:t xml:space="preserve">,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tl w:val="true"/>
        </w:rPr>
        <w:t xml:space="preserve">,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זיהויים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שסברו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ושרון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,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לחדרו</w:t>
      </w:r>
      <w:r>
        <w:rPr>
          <w:rtl w:val="true"/>
        </w:rPr>
        <w:t xml:space="preserve">, </w:t>
      </w:r>
      <w:r>
        <w:rPr>
          <w:rtl w:val="true"/>
        </w:rPr>
        <w:t>והתפזרו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379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25">
        <w:r>
          <w:rPr>
            <w:rStyle w:val="Hyperlink"/>
            <w:b/>
            <w:bCs/>
            <w:color w:val="0000FF"/>
            <w:u w:val="single"/>
          </w:rPr>
          <w:t>382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),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27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'(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  <w:b/>
            <w:bCs/>
            <w:color w:val="0000FF"/>
            <w:u w:val="single"/>
          </w:rPr>
          <w:t>410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Cs/>
            <w:color w:val="0000FF"/>
            <w:u w:val="single"/>
          </w:rPr>
          <w:t>3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4.3.17</w:t>
      </w:r>
      <w:r>
        <w:rPr>
          <w:rtl w:val="true"/>
        </w:rPr>
        <w:t xml:space="preserve">, </w:t>
      </w:r>
      <w:r>
        <w:rPr>
          <w:rtl w:val="true"/>
        </w:rPr>
        <w:t>התארגנו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17.3.17</w:t>
      </w:r>
      <w:r>
        <w:rPr>
          <w:rtl w:val="true"/>
        </w:rPr>
        <w:t xml:space="preserve">,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לפארק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בפטיש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tl w:val="true"/>
        </w:rPr>
        <w:t xml:space="preserve">, </w:t>
      </w:r>
      <w:r>
        <w:rPr>
          <w:rtl w:val="true"/>
        </w:rPr>
        <w:t>ולידו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נערות</w:t>
      </w:r>
      <w:r>
        <w:rPr>
          <w:rtl w:val="true"/>
        </w:rPr>
        <w:t xml:space="preserve">, </w:t>
      </w:r>
      <w:r>
        <w:rPr>
          <w:rtl w:val="true"/>
        </w:rPr>
        <w:t>שסברו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tl w:val="true"/>
        </w:rPr>
        <w:t xml:space="preserve">,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הגולף</w:t>
      </w:r>
      <w:r>
        <w:rPr>
          <w:rtl w:val="true"/>
        </w:rPr>
        <w:t xml:space="preserve">, </w:t>
      </w:r>
      <w:r>
        <w:rPr>
          <w:rtl w:val="true"/>
        </w:rPr>
        <w:t>וטמיר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ובלחיו</w:t>
      </w:r>
      <w:r>
        <w:rPr>
          <w:rtl w:val="true"/>
        </w:rPr>
        <w:t xml:space="preserve">.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מכוניתם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המותקפים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31">
        <w:r>
          <w:rPr>
            <w:rStyle w:val="Hyperlink"/>
            <w:b/>
            <w:bCs/>
            <w:color w:val="0000FF"/>
            <w:u w:val="single"/>
          </w:rPr>
          <w:t>382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32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'(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379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382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35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'(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</w:t>
      </w:r>
      <w:r>
        <w:rPr>
          <w:b/>
          <w:b/>
          <w:bCs/>
          <w:rtl w:val="true"/>
        </w:rPr>
        <w:t>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37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'(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-</w:t>
      </w:r>
      <w:r>
        <w:rPr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20.3.17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בפארק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אביבה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ותמר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tl w:val="true"/>
        </w:rPr>
        <w:t xml:space="preserve">, </w:t>
      </w:r>
      <w:r>
        <w:rPr>
          <w:rtl w:val="true"/>
        </w:rPr>
        <w:t>והקושרים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לקורן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לישיבה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tl w:val="true"/>
        </w:rPr>
        <w:t xml:space="preserve">, </w:t>
      </w:r>
      <w:r>
        <w:rPr>
          <w:rtl w:val="true"/>
        </w:rPr>
        <w:t>שמשמעותה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שוודי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 </w:t>
      </w:r>
      <w:r>
        <w:rPr>
          <w:rtl w:val="true"/>
        </w:rPr>
        <w:t>ולקורן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מפלסטיק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שמגדפים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ודמם</w:t>
      </w:r>
      <w:r>
        <w:rPr>
          <w:rtl w:val="true"/>
        </w:rPr>
        <w:t xml:space="preserve">.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334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39">
        <w:r>
          <w:rPr>
            <w:rStyle w:val="Hyperlink"/>
            <w:b/>
            <w:bCs/>
            <w:color w:val="0000FF"/>
            <w:u w:val="single"/>
          </w:rPr>
          <w:t>335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  <w:rtl w:val="true"/>
        </w:rPr>
        <w:t>(</w:t>
      </w:r>
      <w:hyperlink r:id="rId40">
        <w:r>
          <w:rPr>
            <w:rStyle w:val="Hyperlink"/>
            <w:b/>
            <w:bCs/>
            <w:color w:val="0000FF"/>
            <w:u w:val="single"/>
          </w:rPr>
          <w:t>2</w:t>
        </w:r>
      </w:hyperlink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41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'(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42">
        <w:r>
          <w:rPr>
            <w:rStyle w:val="Hyperlink"/>
            <w:b/>
            <w:bCs/>
            <w:color w:val="0000FF"/>
            <w:u w:val="single"/>
          </w:rPr>
          <w:t>413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'(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ונתמצת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10.7.18</w:t>
      </w:r>
      <w:r>
        <w:rPr>
          <w:rtl w:val="true"/>
        </w:rPr>
        <w:t xml:space="preserve">, </w:t>
      </w:r>
      <w:r>
        <w:rPr>
          <w:rtl w:val="true"/>
        </w:rPr>
        <w:t>ושמיעת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12.7.18</w:t>
      </w:r>
      <w:r>
        <w:rPr>
          <w:rtl w:val="true"/>
        </w:rPr>
        <w:t xml:space="preserve">), </w:t>
      </w:r>
      <w:r>
        <w:rPr>
          <w:rtl w:val="true"/>
        </w:rPr>
        <w:t>והורינו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9.10.18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tl w:val="true"/>
        </w:rPr>
        <w:t xml:space="preserve">, </w:t>
      </w:r>
      <w:r>
        <w:rPr>
          <w:rtl w:val="true"/>
        </w:rPr>
        <w:t>שהשירות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11.10.18</w:t>
      </w:r>
      <w:r>
        <w:rPr>
          <w:rtl w:val="true"/>
        </w:rPr>
        <w:t xml:space="preserve">,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שמטבע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הדברים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נלוותה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אליה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המלצה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לדחייה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נוספת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הטיעון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לעונש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זהבי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שהתגורר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כשילדותו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, </w:t>
      </w:r>
      <w:r>
        <w:rPr>
          <w:rtl w:val="true"/>
        </w:rPr>
        <w:t>ואווירה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התחזק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אירינה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ניימן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 </w:t>
      </w:r>
      <w:r>
        <w:rPr>
          <w:rtl w:val="true"/>
        </w:rPr>
        <w:t>שלעת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מדומים</w:t>
      </w:r>
      <w:r>
        <w:rPr>
          <w:rtl w:val="true"/>
        </w:rPr>
        <w:t xml:space="preserve">, </w:t>
      </w:r>
      <w:r>
        <w:rPr>
          <w:rtl w:val="true"/>
        </w:rPr>
        <w:t>והאמין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מציל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היהודיות</w:t>
      </w:r>
      <w:r>
        <w:rPr>
          <w:rtl w:val="true"/>
        </w:rPr>
        <w:t xml:space="preserve">, </w:t>
      </w:r>
      <w:r>
        <w:rPr>
          <w:rtl w:val="true"/>
        </w:rPr>
        <w:t>והרגיש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ניימן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tl w:val="true"/>
        </w:rPr>
        <w:t xml:space="preserve">, </w:t>
      </w:r>
      <w:r>
        <w:rPr>
          <w:rtl w:val="true"/>
        </w:rPr>
        <w:t>הנגזרים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שנסיבותיהן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tl w:val="true"/>
        </w:rPr>
        <w:t xml:space="preserve">,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tl w:val="true"/>
        </w:rPr>
        <w:t xml:space="preserve">, </w:t>
      </w:r>
      <w:r>
        <w:rPr>
          <w:rtl w:val="true"/>
        </w:rPr>
        <w:t>שאוזכרה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12.7.18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שבדקו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. </w:t>
      </w:r>
      <w:r>
        <w:rPr>
          <w:rtl w:val="true"/>
        </w:rPr>
        <w:t>מנחות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מחובר</w:t>
      </w:r>
      <w:r>
        <w:rPr>
          <w:rtl w:val="true"/>
        </w:rPr>
        <w:t xml:space="preserve">"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מחוזקת</w:t>
      </w:r>
      <w:r>
        <w:rPr>
          <w:rtl w:val="true"/>
        </w:rPr>
        <w:t xml:space="preserve">,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שהפוטנציאל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להצלחתו</w:t>
      </w:r>
      <w:r>
        <w:rPr>
          <w:rtl w:val="true"/>
        </w:rPr>
        <w:t xml:space="preserve">, </w:t>
      </w:r>
      <w:r>
        <w:rPr>
          <w:rtl w:val="true"/>
        </w:rPr>
        <w:t>ולהפחתת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הרצידיביזם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שהמלצה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תיעתר</w:t>
      </w:r>
      <w:r>
        <w:rPr>
          <w:rtl w:val="true"/>
        </w:rPr>
        <w:t xml:space="preserve">, </w:t>
      </w:r>
      <w:r>
        <w:rPr>
          <w:rtl w:val="true"/>
        </w:rPr>
        <w:t>ויוחלט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בראייה</w:t>
      </w:r>
      <w:r>
        <w:rPr>
          <w:rtl w:val="true"/>
        </w:rPr>
        <w:t xml:space="preserve">,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-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מסקנתנו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עמדתנו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-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ייתכנו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שרקען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שמצאה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שבתעדוף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גמול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הרתעה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שיקום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וכו</w:t>
      </w:r>
      <w:r>
        <w:rPr>
          <w:sz w:val="22"/>
          <w:szCs w:val="22"/>
          <w:rtl w:val="true"/>
        </w:rPr>
        <w:t xml:space="preserve">'), </w:t>
      </w:r>
      <w:r>
        <w:rPr>
          <w:rtl w:val="true"/>
        </w:rPr>
        <w:t>שקולי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אוזכר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hyperlink r:id="rId4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3250/17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14/10/18</w:t>
      </w:r>
      <w:r>
        <w:rPr>
          <w:sz w:val="22"/>
          <w:szCs w:val="22"/>
          <w:rtl w:val="true"/>
        </w:rPr>
        <w:t xml:space="preserve">),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פינטו</w:t>
      </w:r>
      <w:r>
        <w:rPr>
          <w:sz w:val="22"/>
          <w:szCs w:val="22"/>
          <w:rtl w:val="true"/>
        </w:rPr>
        <w:t xml:space="preserve">" </w:t>
      </w:r>
      <w:r>
        <w:rPr>
          <w:sz w:val="22"/>
          <w:sz w:val="22"/>
          <w:szCs w:val="22"/>
          <w:rtl w:val="true"/>
        </w:rPr>
        <w:t>נדון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ערעור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הכרעת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וגז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בנסיון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רצח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והחזקת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סכין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ממניע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גזעני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כשהכוונה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הייתה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להרוג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ערבי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כנקמה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אירועי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טרור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בישראל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אידיאולוגי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פסקה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24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כב</w:t>
      </w:r>
      <w:r>
        <w:rPr>
          <w:sz w:val="22"/>
          <w:szCs w:val="22"/>
          <w:rtl w:val="true"/>
        </w:rPr>
        <w:t xml:space="preserve">' </w:t>
      </w:r>
      <w:r>
        <w:rPr>
          <w:sz w:val="22"/>
          <w:sz w:val="22"/>
          <w:szCs w:val="22"/>
          <w:rtl w:val="true"/>
        </w:rPr>
        <w:t>השופט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>מזוז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>בהמשך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מאוזכרים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פסקי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נוספים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שאף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ננקט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ניסוח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דומה</w:t>
      </w:r>
      <w:r>
        <w:rPr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- </w:t>
      </w:r>
      <w:r>
        <w:rPr>
          <w:rtl w:val="true"/>
        </w:rPr>
        <w:t>ומהיבט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עמדתנו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ובכך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 w:val="22"/>
          <w:szCs w:val="22"/>
          <w:rtl w:val="true"/>
        </w:rPr>
        <w:t>בבחינת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הקדמת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המאוחר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בידינו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לאמץ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ההמלצה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העונשית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החלופית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שבתסקיר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נסיבותיה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שתהלום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התהליך</w:t>
      </w:r>
      <w:r>
        <w:rPr>
          <w:rtl w:val="true"/>
        </w:rPr>
        <w:t xml:space="preserve">, </w:t>
      </w:r>
      <w:r>
        <w:rPr>
          <w:rtl w:val="true"/>
        </w:rPr>
        <w:t>המבורך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tl w:val="true"/>
        </w:rPr>
        <w:t xml:space="preserve">, </w:t>
      </w:r>
      <w:r>
        <w:rPr>
          <w:rtl w:val="true"/>
        </w:rPr>
        <w:t>ומשהוא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כמסתמן</w:t>
      </w:r>
      <w:r>
        <w:rPr>
          <w:rtl w:val="true"/>
        </w:rPr>
        <w:t xml:space="preserve">,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ונפקויותיהם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tl w:val="true"/>
        </w:rPr>
        <w:t xml:space="preserve">, </w:t>
      </w:r>
      <w:r>
        <w:rPr>
          <w:rtl w:val="true"/>
        </w:rPr>
        <w:t>להימשך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יעודיות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שיימצא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מתאים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אוזכר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tl w:val="true"/>
        </w:rPr>
        <w:t xml:space="preserve">.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>/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לעונש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קורן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וטמיר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tl w:val="true"/>
        </w:rPr>
        <w:t xml:space="preserve">, </w:t>
      </w:r>
      <w:r>
        <w:rPr>
          <w:rtl w:val="true"/>
        </w:rPr>
        <w:t>שבגיל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הצלת</w:t>
      </w:r>
      <w:r>
        <w:rPr>
          <w:rtl w:val="true"/>
        </w:rPr>
        <w:t xml:space="preserve">"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מהתבוללות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, </w:t>
      </w:r>
      <w:r>
        <w:rPr>
          <w:rtl w:val="true"/>
        </w:rPr>
        <w:t>שבצעה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כשהרציונל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-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המותקפים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שנפרסו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ובכולם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שמהם</w:t>
      </w:r>
      <w:r>
        <w:rPr>
          <w:rtl w:val="true"/>
        </w:rPr>
        <w:t xml:space="preserve">,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בדת</w:t>
      </w:r>
      <w:r>
        <w:rPr>
          <w:rtl w:val="true"/>
        </w:rPr>
        <w:t xml:space="preserve">,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וכזו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השואפת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וחיוביות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מהטיעון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השערה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-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tl w:val="true"/>
        </w:rPr>
        <w:t xml:space="preserve">- </w:t>
      </w:r>
      <w:r>
        <w:rPr>
          <w:rtl w:val="true"/>
        </w:rPr>
        <w:t>ומשאין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ועל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נפרט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בהמשך</w:t>
      </w:r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ובהתאמה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-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לאמצעיתו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11.10.18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",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ככל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נעתר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לדחיה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נוספת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בגזר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הדין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tl w:val="true"/>
        </w:rPr>
        <w:t xml:space="preserve">, </w:t>
      </w:r>
      <w:r>
        <w:rPr>
          <w:rtl w:val="true"/>
        </w:rPr>
        <w:t>כשחלק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, </w:t>
      </w:r>
      <w:r>
        <w:rPr>
          <w:rtl w:val="true"/>
        </w:rPr>
        <w:t>למדנו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7.4.17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14.3.18</w:t>
      </w:r>
      <w:r>
        <w:rPr>
          <w:sz w:val="22"/>
          <w:szCs w:val="22"/>
          <w:rtl w:val="true"/>
        </w:rPr>
        <w:t xml:space="preserve"> (</w:t>
      </w:r>
      <w:r>
        <w:rPr>
          <w:sz w:val="22"/>
          <w:sz w:val="22"/>
          <w:szCs w:val="22"/>
          <w:rtl w:val="true"/>
        </w:rPr>
        <w:t>כ</w:t>
      </w:r>
      <w:r>
        <w:rPr>
          <w:sz w:val="22"/>
          <w:szCs w:val="22"/>
          <w:rtl w:val="true"/>
        </w:rPr>
        <w:t>-</w:t>
      </w:r>
      <w:r>
        <w:rPr>
          <w:sz w:val="22"/>
          <w:szCs w:val="22"/>
        </w:rPr>
        <w:t>11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חודשים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הושמטו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. </w:t>
      </w:r>
      <w:r>
        <w:rPr>
          <w:rtl w:val="true"/>
        </w:rPr>
        <w:t>הופנינו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tl w:val="true"/>
        </w:rPr>
        <w:t xml:space="preserve">, </w:t>
      </w:r>
      <w:r>
        <w:rPr>
          <w:rtl w:val="true"/>
        </w:rPr>
        <w:t>שתוכנם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ומועילה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tl w:val="true"/>
        </w:rPr>
        <w:t xml:space="preserve">,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. </w:t>
      </w:r>
      <w:r>
        <w:rPr>
          <w:rtl w:val="true"/>
        </w:rPr>
        <w:t>הופנינו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וטמיר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נ</w:t>
      </w:r>
      <w:r>
        <w:rPr>
          <w:sz w:val="22"/>
          <w:szCs w:val="22"/>
          <w:rtl w:val="true"/>
        </w:rPr>
        <w:t>/</w:t>
      </w:r>
      <w:r>
        <w:rPr>
          <w:sz w:val="22"/>
          <w:szCs w:val="22"/>
        </w:rPr>
        <w:t>1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לעונש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tl w:val="true"/>
        </w:rPr>
        <w:t xml:space="preserve">,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נשפטו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נסתרים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</w:t>
      </w:r>
      <w:r>
        <w:rPr>
          <w:rtl w:val="true"/>
        </w:rPr>
        <w:t xml:space="preserve">. </w:t>
      </w:r>
      <w:r>
        <w:rPr>
          <w:rtl w:val="true"/>
        </w:rPr>
        <w:t>בזמנו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המוטעית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,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שנסקור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בהמשך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",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ברוח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האמור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</w:t>
      </w:r>
      <w:hyperlink r:id="rId47"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</w:rPr>
          <w:t>7781/12</w:t>
        </w:r>
      </w:hyperlink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b/>
          <w:bCs/>
          <w:sz w:val="22"/>
          <w:szCs w:val="22"/>
          <w:rtl w:val="true"/>
        </w:rPr>
        <w:t>,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נקבע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המשקל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היחודי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שיש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ליתן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לשיקולי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השיקום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בקבוצת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הבגירים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קטינים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הזו</w:t>
      </w:r>
      <w:r>
        <w:rPr>
          <w:sz w:val="22"/>
          <w:szCs w:val="22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tl w:val="true"/>
        </w:rPr>
        <w:t xml:space="preserve">,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יצדיק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, </w:t>
      </w:r>
      <w:r>
        <w:rPr>
          <w:rtl w:val="true"/>
        </w:rPr>
        <w:t>והבין</w:t>
      </w:r>
      <w:r>
        <w:rPr>
          <w:rtl w:val="true"/>
        </w:rPr>
        <w:t xml:space="preserve">, </w:t>
      </w:r>
      <w:r>
        <w:rPr>
          <w:rtl w:val="true"/>
        </w:rPr>
        <w:t>שדרכו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שטיפה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בתמימות</w:t>
      </w:r>
      <w:r>
        <w:rPr>
          <w:rtl w:val="true"/>
        </w:rPr>
        <w:t xml:space="preserve">, </w:t>
      </w:r>
      <w:r>
        <w:rPr>
          <w:rtl w:val="true"/>
        </w:rPr>
        <w:t>ששוב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תחזור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,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הטפשית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שאליה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6729/16</w:t>
        </w:r>
      </w:hyperlink>
      <w:r>
        <w:rPr>
          <w:b/>
          <w:bCs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ויטלי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21.12.17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ולהפעלה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במצטבר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מאסר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תנאי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3183/16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8.3.17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,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שברקען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גזענית</w:t>
      </w:r>
      <w:r>
        <w:rPr>
          <w:rtl w:val="true"/>
        </w:rPr>
        <w:t xml:space="preserve">.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הודגשו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hyperlink r:id="rId5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10815/05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13.11.06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והסתמנו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השנאה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6729/16</w:t>
        </w:r>
      </w:hyperlink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סבין</w:t>
      </w:r>
      <w:r>
        <w:rPr>
          <w:rtl w:val="true"/>
        </w:rPr>
        <w:t xml:space="preserve">, </w:t>
      </w:r>
      <w:r>
        <w:rPr>
          <w:rtl w:val="true"/>
        </w:rPr>
        <w:t>מהפרשה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ובסרעפת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עופרי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hyperlink r:id="rId52"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2"/>
            <w:u w:val="single"/>
          </w:rPr>
          <w:t>3183/16</w:t>
        </w:r>
      </w:hyperlink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ל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הופנינו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7006/14</w:t>
        </w:r>
      </w:hyperlink>
      <w:r>
        <w:rPr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תורג</w:t>
      </w:r>
      <w:r>
        <w:rPr>
          <w:b/>
          <w:bCs/>
          <w:sz w:val="22"/>
          <w:szCs w:val="22"/>
          <w:rtl w:val="true"/>
        </w:rPr>
        <w:t>'</w:t>
      </w:r>
      <w:r>
        <w:rPr>
          <w:b/>
          <w:b/>
          <w:bCs/>
          <w:sz w:val="22"/>
          <w:sz w:val="22"/>
          <w:szCs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ואח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ואריתראי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, </w:t>
      </w:r>
      <w:r>
        <w:rPr>
          <w:rtl w:val="true"/>
        </w:rPr>
        <w:t>שהמערערים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54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8888-12-14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ביהמ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מחוזי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מרכז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16.12.15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והתרנו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להכרעתנו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, </w:t>
      </w:r>
      <w:r>
        <w:rPr>
          <w:u w:val="single"/>
          <w:rtl w:val="true"/>
        </w:rPr>
        <w:t>שמידת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פגיעתן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בערכי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יסוד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-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,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שהתרועעו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 xml:space="preserve">( </w:t>
      </w:r>
      <w:hyperlink r:id="rId55"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</w:rPr>
          <w:t>55/06</w:t>
        </w:r>
      </w:hyperlink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טוביה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זלינגר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ואח</w:t>
      </w:r>
      <w:r>
        <w:rPr>
          <w:b/>
          <w:bCs/>
          <w:sz w:val="22"/>
          <w:szCs w:val="22"/>
          <w:rtl w:val="true"/>
        </w:rPr>
        <w:t>'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4/6/06</w:t>
      </w:r>
      <w:r>
        <w:rPr>
          <w:sz w:val="22"/>
          <w:szCs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, </w:t>
      </w:r>
      <w:r>
        <w:rPr>
          <w:rtl w:val="true"/>
        </w:rPr>
        <w:t>והמוטיבציה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והזדון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הגזעי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מלהתרועע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מובהקת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ומעליב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המיעוט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משתייכים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הנושאים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וביזוי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      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להוקיעם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מושתתת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הדתות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הדרות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בהזדמנויות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וגזעניים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החותרות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 xml:space="preserve">( </w:t>
      </w:r>
      <w:r>
        <w:rPr>
          <w:sz w:val="22"/>
          <w:sz w:val="22"/>
          <w:szCs w:val="22"/>
          <w:rtl w:val="true"/>
        </w:rPr>
        <w:t>כתוארו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אז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תולדותינו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בתפוצות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בתוכנו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האינדיבדואליים</w:t>
      </w:r>
      <w:r>
        <w:rPr>
          <w:rtl w:val="true"/>
        </w:rPr>
        <w:t xml:space="preserve">. </w:t>
      </w:r>
      <w:r>
        <w:rPr>
          <w:rtl w:val="true"/>
        </w:rPr>
        <w:t>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tl w:val="true"/>
        </w:rPr>
        <w:t xml:space="preserve">, </w:t>
      </w:r>
      <w:r>
        <w:rPr>
          <w:rtl w:val="true"/>
        </w:rPr>
        <w:t>הנמנים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tl w:val="true"/>
        </w:rPr>
        <w:t xml:space="preserve">-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חטאו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ולהשפלה</w:t>
      </w:r>
      <w:r>
        <w:rPr>
          <w:rtl w:val="true"/>
        </w:rPr>
        <w:t xml:space="preserve">, </w:t>
      </w:r>
      <w:r>
        <w:rPr>
          <w:rtl w:val="true"/>
        </w:rPr>
        <w:t>ומניין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ברעתו</w:t>
      </w:r>
      <w:r>
        <w:rPr>
          <w:rtl w:val="true"/>
        </w:rPr>
        <w:t xml:space="preserve">, </w:t>
      </w:r>
      <w:r>
        <w:rPr>
          <w:rtl w:val="true"/>
        </w:rPr>
        <w:t>ולהיערך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, </w:t>
      </w:r>
      <w:r>
        <w:rPr>
          <w:rtl w:val="true"/>
        </w:rPr>
        <w:t>כמבואר</w:t>
      </w:r>
      <w:r>
        <w:rPr>
          <w:rtl w:val="true"/>
        </w:rPr>
        <w:t xml:space="preserve">,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, </w:t>
      </w:r>
      <w:r>
        <w:rPr>
          <w:rtl w:val="true"/>
        </w:rPr>
        <w:t>הדדיים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שהתעללה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 xml:space="preserve">( </w:t>
      </w:r>
      <w:hyperlink r:id="rId56"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</w:rPr>
          <w:t>9507/11</w:t>
        </w:r>
      </w:hyperlink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סביליה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מ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4/4/12</w:t>
      </w:r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לסלידת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הגזענות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מוצאו</w:t>
      </w:r>
      <w:r>
        <w:rPr>
          <w:rtl w:val="true"/>
        </w:rPr>
        <w:t>...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sz w:val="22"/>
          <w:szCs w:val="22"/>
          <w:rtl w:val="true"/>
        </w:rPr>
        <w:t xml:space="preserve">( </w:t>
      </w:r>
      <w:r>
        <w:rPr>
          <w:sz w:val="22"/>
          <w:sz w:val="22"/>
          <w:szCs w:val="22"/>
          <w:rtl w:val="true"/>
        </w:rPr>
        <w:t>פסקה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16</w:t>
      </w:r>
      <w:r>
        <w:rPr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החקיקתי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כפל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 xml:space="preserve">( </w:t>
      </w:r>
      <w:r>
        <w:rPr>
          <w:sz w:val="22"/>
          <w:sz w:val="22"/>
          <w:szCs w:val="22"/>
          <w:rtl w:val="true"/>
        </w:rPr>
        <w:t>או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מאסר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10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שנים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לפי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הקל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יותר</w:t>
      </w:r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צבור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 xml:space="preserve">( </w:t>
      </w:r>
      <w:r>
        <w:rPr>
          <w:sz w:val="22"/>
          <w:sz w:val="22"/>
          <w:szCs w:val="22"/>
          <w:rtl w:val="true"/>
        </w:rPr>
        <w:t>ר</w:t>
      </w:r>
      <w:r>
        <w:rPr>
          <w:sz w:val="22"/>
          <w:szCs w:val="22"/>
          <w:rtl w:val="true"/>
        </w:rPr>
        <w:t xml:space="preserve">'- 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פינטו</w:t>
      </w:r>
      <w:r>
        <w:rPr>
          <w:b/>
          <w:bCs/>
          <w:sz w:val="22"/>
          <w:szCs w:val="22"/>
          <w:rtl w:val="true"/>
        </w:rPr>
        <w:t>"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שלעיל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פסקה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24</w:t>
      </w:r>
      <w:r>
        <w:rPr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 xml:space="preserve">( </w:t>
      </w:r>
      <w:hyperlink r:id="rId59"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</w:rPr>
          <w:t>40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ט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)</w:t>
        </w:r>
      </w:hyperlink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60"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העונשין</w:t>
        </w:r>
      </w:hyperlink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מכבידות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מתוכננים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ויזומים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מעוותת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ונכבד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בכלייתו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בפארק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מיזם</w:t>
      </w:r>
      <w:r>
        <w:rPr>
          <w:rtl w:val="true"/>
        </w:rPr>
        <w:t xml:space="preserve">", </w:t>
      </w:r>
      <w:r>
        <w:rPr>
          <w:rtl w:val="true"/>
        </w:rPr>
        <w:t>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המשחית</w:t>
      </w:r>
      <w:r>
        <w:rPr>
          <w:rtl w:val="true"/>
        </w:rPr>
        <w:t xml:space="preserve">-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גולף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וידית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פטיש</w:t>
      </w:r>
      <w:r>
        <w:rPr>
          <w:rtl w:val="true"/>
        </w:rPr>
        <w:t xml:space="preserve">, </w:t>
      </w:r>
      <w:r>
        <w:rPr>
          <w:rtl w:val="true"/>
        </w:rPr>
        <w:t>שאגר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- </w:t>
      </w:r>
      <w:r>
        <w:rPr>
          <w:rtl w:val="true"/>
        </w:rPr>
        <w:t>בהחזרת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בערבים</w:t>
      </w:r>
      <w:r>
        <w:rPr>
          <w:rtl w:val="true"/>
        </w:rPr>
        <w:t xml:space="preserve">, </w:t>
      </w:r>
      <w:r>
        <w:rPr>
          <w:rtl w:val="true"/>
        </w:rPr>
        <w:t>כשלכאורה</w:t>
      </w:r>
      <w:r>
        <w:rPr>
          <w:rtl w:val="true"/>
        </w:rPr>
        <w:t xml:space="preserve">,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שוויונית</w:t>
      </w:r>
      <w:r>
        <w:rPr>
          <w:rtl w:val="true"/>
        </w:rPr>
        <w:t xml:space="preserve">",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בפארק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פסקאות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6-7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כתב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האישום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המתוקן</w:t>
      </w:r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tl w:val="true"/>
        </w:rPr>
        <w:t xml:space="preserve">-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ולחבריו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tl w:val="true"/>
        </w:rPr>
        <w:t xml:space="preserve">-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- </w:t>
      </w:r>
      <w:r>
        <w:rPr>
          <w:rtl w:val="true"/>
        </w:rPr>
        <w:t>מצינו</w:t>
      </w:r>
      <w:r>
        <w:rPr>
          <w:rtl w:val="true"/>
        </w:rPr>
        <w:t xml:space="preserve">, </w:t>
      </w:r>
      <w:r>
        <w:rPr>
          <w:rtl w:val="true"/>
        </w:rPr>
        <w:t>שבנקל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tl w:val="true"/>
        </w:rPr>
        <w:t xml:space="preserve">" </w:t>
      </w:r>
      <w:r>
        <w:rPr>
          <w:rtl w:val="true"/>
        </w:rPr>
        <w:t>ולמעשי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</w:t>
      </w:r>
      <w:r>
        <w:rPr>
          <w:rtl w:val="true"/>
        </w:rPr>
        <w:t xml:space="preserve">. </w:t>
      </w:r>
      <w:r>
        <w:rPr>
          <w:rtl w:val="true"/>
        </w:rPr>
        <w:t>חווינו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tl w:val="true"/>
        </w:rPr>
        <w:t xml:space="preserve">-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tl w:val="true"/>
        </w:rPr>
        <w:t xml:space="preserve">, </w:t>
      </w:r>
      <w:r>
        <w:rPr>
          <w:rtl w:val="true"/>
        </w:rPr>
        <w:t>שהצית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-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יאסים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 xml:space="preserve">, </w:t>
      </w:r>
      <w:r>
        <w:rPr>
          <w:rtl w:val="true"/>
        </w:rPr>
        <w:t>ולאחמד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לגורלם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שהביאו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נסיבה</w:t>
      </w:r>
      <w:r>
        <w:rPr>
          <w:rtl w:val="true"/>
        </w:rPr>
        <w:t xml:space="preserve">,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-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מלהתרועע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מאידיאולוגיה</w:t>
      </w:r>
      <w:r>
        <w:rPr>
          <w:rtl w:val="true"/>
        </w:rPr>
        <w:t xml:space="preserve">,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לנסיבותיהן</w:t>
      </w:r>
      <w:r>
        <w:rPr>
          <w:rtl w:val="true"/>
        </w:rPr>
        <w:t xml:space="preserve">,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הנלמד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tl w:val="true"/>
        </w:rPr>
        <w:t xml:space="preserve">, </w:t>
      </w:r>
      <w:r>
        <w:rPr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והשוואה</w:t>
      </w:r>
      <w:r>
        <w:rPr>
          <w:rtl w:val="true"/>
        </w:rPr>
        <w:t xml:space="preserve">,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, </w:t>
      </w:r>
      <w:r>
        <w:rPr>
          <w:rtl w:val="true"/>
        </w:rPr>
        <w:t>שחומרתו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פינטו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hyperlink r:id="rId6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3250/17</w:t>
        </w:r>
      </w:hyperlink>
      <w:r>
        <w:rPr>
          <w:rtl w:val="true"/>
        </w:rPr>
        <w:t xml:space="preserve">. 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,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שיקרה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-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אצלנו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שהשתרעו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מבודדת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Cs w:val="22"/>
        </w:rPr>
        <w:t>11</w:t>
      </w:r>
      <w:r>
        <w:rPr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מאסר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כאשר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הייתה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התחשבות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במצב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נפשי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מורכב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אותו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נאשם</w:t>
      </w:r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פינטו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ותוצאתן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שנדקר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סבל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פגיעות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פנימיות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רבות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ומורכבות</w:t>
      </w:r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הכולל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למעשים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יועמד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4.5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לצד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מותנה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ופועלם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וברור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-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התייתרות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במחיצתם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,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נחסכו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והתייתרה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ההתלבטות</w:t>
      </w:r>
      <w:r>
        <w:rPr>
          <w:rtl w:val="true"/>
        </w:rPr>
        <w:t xml:space="preserve">, </w:t>
      </w:r>
      <w:r>
        <w:rPr>
          <w:rtl w:val="true"/>
        </w:rPr>
        <w:t>שבהעדת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tl w:val="true"/>
        </w:rPr>
        <w:t xml:space="preserve">, </w:t>
      </w:r>
      <w:r>
        <w:rPr>
          <w:rtl w:val="true"/>
        </w:rPr>
        <w:t>שהשפעתה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מיטבית</w:t>
      </w:r>
      <w:r>
        <w:rPr>
          <w:rtl w:val="true"/>
        </w:rPr>
        <w:t xml:space="preserve">,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ההתלבטות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הגזענית</w:t>
      </w:r>
      <w:r>
        <w:rPr>
          <w:rtl w:val="true"/>
        </w:rPr>
        <w:t xml:space="preserve">,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מהתפיסות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המעוותות</w:t>
      </w:r>
      <w:r>
        <w:rPr>
          <w:rtl w:val="true"/>
        </w:rPr>
        <w:t xml:space="preserve">,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הקושי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</w:t>
      </w:r>
      <w:r>
        <w:rPr>
          <w:rtl w:val="true"/>
        </w:rPr>
        <w:t xml:space="preserve">, </w:t>
      </w:r>
      <w:r>
        <w:rPr>
          <w:rtl w:val="true"/>
        </w:rPr>
        <w:t>שנאשמים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ותודעתי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tl w:val="true"/>
        </w:rPr>
        <w:t xml:space="preserve">, </w:t>
      </w:r>
      <w:r>
        <w:rPr>
          <w:rtl w:val="true"/>
        </w:rPr>
        <w:t>מכנות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tl w:val="true"/>
        </w:rPr>
        <w:t xml:space="preserve">,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וחשובים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ולהפנות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tl w:val="true"/>
        </w:rPr>
        <w:t xml:space="preserve">.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ותקינים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tl w:val="true"/>
        </w:rPr>
        <w:t xml:space="preserve">, </w:t>
      </w:r>
      <w:r>
        <w:rPr>
          <w:rtl w:val="true"/>
        </w:rPr>
        <w:t>שכולנו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אריתמטי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ראה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hyperlink r:id="rId64"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2"/>
            <w:u w:val="single"/>
          </w:rPr>
          <w:t>7768/15</w:t>
        </w:r>
      </w:hyperlink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</w:t>
      </w:r>
      <w:r>
        <w:rPr>
          <w:b/>
          <w:bCs/>
          <w:sz w:val="22"/>
          <w:szCs w:val="22"/>
          <w:rtl w:val="true"/>
        </w:rPr>
        <w:t>.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20.4.16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מתמטית</w:t>
      </w:r>
      <w:r>
        <w:rPr>
          <w:rtl w:val="true"/>
        </w:rPr>
        <w:t xml:space="preserve">",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לאור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7.4.17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14.3.18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שופט בכיר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</w:t>
        <w:tab/>
        <w:tab/>
        <w:tab/>
        <w:tab/>
        <w:tab/>
      </w:r>
      <w:r>
        <w:rPr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אריאל ואגו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35048-04-17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רז עמיצור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i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f" TargetMode="External"/><Relationship Id="rId6" Type="http://schemas.openxmlformats.org/officeDocument/2006/relationships/hyperlink" Target="http://www.nevo.co.il/law/70301/144f.a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382.a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10.3" TargetMode="External"/><Relationship Id="rId17" Type="http://schemas.openxmlformats.org/officeDocument/2006/relationships/hyperlink" Target="http://www.nevo.co.il/law/70301/413.e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333;335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f.a" TargetMode="External"/><Relationship Id="rId22" Type="http://schemas.openxmlformats.org/officeDocument/2006/relationships/hyperlink" Target="http://www.nevo.co.il/law/70301/186.a" TargetMode="External"/><Relationship Id="rId23" Type="http://schemas.openxmlformats.org/officeDocument/2006/relationships/hyperlink" Target="http://www.nevo.co.il/law/70301/144f.a" TargetMode="External"/><Relationship Id="rId24" Type="http://schemas.openxmlformats.org/officeDocument/2006/relationships/hyperlink" Target="http://www.nevo.co.il/law/70301/379" TargetMode="External"/><Relationship Id="rId25" Type="http://schemas.openxmlformats.org/officeDocument/2006/relationships/hyperlink" Target="http://www.nevo.co.il/law/70301/382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f.a" TargetMode="External"/><Relationship Id="rId28" Type="http://schemas.openxmlformats.org/officeDocument/2006/relationships/hyperlink" Target="http://www.nevo.co.il/law/70301/410.3" TargetMode="External"/><Relationship Id="rId29" Type="http://schemas.openxmlformats.org/officeDocument/2006/relationships/hyperlink" Target="http://www.nevo.co.il/law/70301/144f.a" TargetMode="External"/><Relationship Id="rId30" Type="http://schemas.openxmlformats.org/officeDocument/2006/relationships/hyperlink" Target="http://www.nevo.co.il/law/70301/380" TargetMode="External"/><Relationship Id="rId31" Type="http://schemas.openxmlformats.org/officeDocument/2006/relationships/hyperlink" Target="http://www.nevo.co.il/law/70301/382.a" TargetMode="External"/><Relationship Id="rId32" Type="http://schemas.openxmlformats.org/officeDocument/2006/relationships/hyperlink" Target="http://www.nevo.co.il/law/70301/144f.a" TargetMode="External"/><Relationship Id="rId33" Type="http://schemas.openxmlformats.org/officeDocument/2006/relationships/hyperlink" Target="http://www.nevo.co.il/law/70301/379" TargetMode="External"/><Relationship Id="rId34" Type="http://schemas.openxmlformats.org/officeDocument/2006/relationships/hyperlink" Target="http://www.nevo.co.il/law/70301/382.a" TargetMode="External"/><Relationship Id="rId35" Type="http://schemas.openxmlformats.org/officeDocument/2006/relationships/hyperlink" Target="http://www.nevo.co.il/law/70301/144f.a" TargetMode="External"/><Relationship Id="rId36" Type="http://schemas.openxmlformats.org/officeDocument/2006/relationships/hyperlink" Target="http://www.nevo.co.il/law/70301/413e" TargetMode="External"/><Relationship Id="rId37" Type="http://schemas.openxmlformats.org/officeDocument/2006/relationships/hyperlink" Target="http://www.nevo.co.il/law/70301/144f.a" TargetMode="External"/><Relationship Id="rId38" Type="http://schemas.openxmlformats.org/officeDocument/2006/relationships/hyperlink" Target="http://www.nevo.co.il/law/70301/334" TargetMode="External"/><Relationship Id="rId39" Type="http://schemas.openxmlformats.org/officeDocument/2006/relationships/hyperlink" Target="http://www.nevo.co.il/law/70301/335.a.1" TargetMode="External"/><Relationship Id="rId40" Type="http://schemas.openxmlformats.org/officeDocument/2006/relationships/hyperlink" Target="http://www.nevo.co.il/law/70301/335.a.2" TargetMode="External"/><Relationship Id="rId41" Type="http://schemas.openxmlformats.org/officeDocument/2006/relationships/hyperlink" Target="http://www.nevo.co.il/law/70301/144f.a" TargetMode="External"/><Relationship Id="rId42" Type="http://schemas.openxmlformats.org/officeDocument/2006/relationships/hyperlink" Target="http://www.nevo.co.il/law/70301/413.e" TargetMode="External"/><Relationship Id="rId43" Type="http://schemas.openxmlformats.org/officeDocument/2006/relationships/hyperlink" Target="http://www.nevo.co.il/law/70301/144f.a" TargetMode="External"/><Relationship Id="rId44" Type="http://schemas.openxmlformats.org/officeDocument/2006/relationships/hyperlink" Target="http://www.nevo.co.il/law/70301/40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22536272" TargetMode="External"/><Relationship Id="rId47" Type="http://schemas.openxmlformats.org/officeDocument/2006/relationships/hyperlink" Target="http://www.nevo.co.il/case/6248029" TargetMode="External"/><Relationship Id="rId48" Type="http://schemas.openxmlformats.org/officeDocument/2006/relationships/hyperlink" Target="http://www.nevo.co.il/case/21479224" TargetMode="External"/><Relationship Id="rId49" Type="http://schemas.openxmlformats.org/officeDocument/2006/relationships/hyperlink" Target="http://www.nevo.co.il/case/21473281" TargetMode="External"/><Relationship Id="rId50" Type="http://schemas.openxmlformats.org/officeDocument/2006/relationships/hyperlink" Target="http://www.nevo.co.il/case/6241328" TargetMode="External"/><Relationship Id="rId51" Type="http://schemas.openxmlformats.org/officeDocument/2006/relationships/hyperlink" Target="http://www.nevo.co.il/case/21479224" TargetMode="External"/><Relationship Id="rId52" Type="http://schemas.openxmlformats.org/officeDocument/2006/relationships/hyperlink" Target="http://www.nevo.co.il/case/21473281" TargetMode="External"/><Relationship Id="rId53" Type="http://schemas.openxmlformats.org/officeDocument/2006/relationships/hyperlink" Target="http://www.nevo.co.il/case/18107456" TargetMode="External"/><Relationship Id="rId54" Type="http://schemas.openxmlformats.org/officeDocument/2006/relationships/hyperlink" Target="http://www.nevo.co.il/case/18708698" TargetMode="External"/><Relationship Id="rId55" Type="http://schemas.openxmlformats.org/officeDocument/2006/relationships/hyperlink" Target="http://www.nevo.co.il/case/5673698" TargetMode="External"/><Relationship Id="rId56" Type="http://schemas.openxmlformats.org/officeDocument/2006/relationships/hyperlink" Target="http://www.nevo.co.il/case/5614080" TargetMode="External"/><Relationship Id="rId57" Type="http://schemas.openxmlformats.org/officeDocument/2006/relationships/hyperlink" Target="http://www.nevo.co.il/law/70301/144f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0.i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2536272" TargetMode="External"/><Relationship Id="rId62" Type="http://schemas.openxmlformats.org/officeDocument/2006/relationships/hyperlink" Target="http://www.nevo.co.il/law/70301/40j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20832660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2019-04-15T14:01:00Z</dcterms:created>
  <dc:creator> </dc:creator>
  <dc:description/>
  <cp:keywords/>
  <dc:language>en-IL</dc:language>
  <cp:lastModifiedBy>run</cp:lastModifiedBy>
  <dcterms:modified xsi:type="dcterms:W3CDTF">2019-04-15T14:01:00Z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רז עמיצור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22536272:2;6248029;21479224:2;21473281:2;6241328;18107456;18708698;5673698;5614080;20832660</vt:lpwstr>
  </property>
  <property fmtid="{D5CDD505-2E9C-101B-9397-08002B2CF9AE}" pid="9" name="CITY">
    <vt:lpwstr>ב"ש</vt:lpwstr>
  </property>
  <property fmtid="{D5CDD505-2E9C-101B-9397-08002B2CF9AE}" pid="10" name="DATE">
    <vt:lpwstr>20181105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אריאל ואגו;אלון אינפלד;אריאל חזק</vt:lpwstr>
  </property>
  <property fmtid="{D5CDD505-2E9C-101B-9397-08002B2CF9AE}" pid="14" name="LAWLISTTMP1">
    <vt:lpwstr>70301/333;335.a.1:2;144f.a:9;186.a;379:2;382.a:3;410.3;380;413e;334;335.a.2;413.e;040b;144f;040.i;40ja</vt:lpwstr>
  </property>
  <property fmtid="{D5CDD505-2E9C-101B-9397-08002B2CF9AE}" pid="15" name="LAWYER">
    <vt:lpwstr>יריב צרי;גיא זהבי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35048</vt:lpwstr>
  </property>
  <property fmtid="{D5CDD505-2E9C-101B-9397-08002B2CF9AE}" pid="22" name="NEWPARTB">
    <vt:lpwstr>04</vt:lpwstr>
  </property>
  <property fmtid="{D5CDD505-2E9C-101B-9397-08002B2CF9AE}" pid="23" name="NEWPARTC">
    <vt:lpwstr>17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390020181105</vt:lpwstr>
  </property>
  <property fmtid="{D5CDD505-2E9C-101B-9397-08002B2CF9AE}" pid="34" name="TYPE_N_DATE">
    <vt:lpwstr>39020181105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