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5"/>
      </w:tblGrid>
      <w:tr>
        <w:trPr>
          <w:trHeight w:val="1423" w:hRule="exact"/>
        </w:trPr>
        <w:tc>
          <w:tcPr>
            <w:tcW w:w="8505" w:type="dxa"/>
            <w:tcBorders/>
          </w:tcPr>
          <w:p>
            <w:pPr>
              <w:pStyle w:val="Header"/>
              <w:ind w:end="0"/>
              <w:jc w:val="center"/>
              <w:rPr/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  <w:p>
            <w:pPr>
              <w:pStyle w:val="Header"/>
              <w:ind w:end="0"/>
              <w:jc w:val="center"/>
              <w:rPr/>
            </w:pPr>
            <w:r>
              <w:rPr>
                <w:rtl w:val="true"/>
              </w:rPr>
            </w:r>
          </w:p>
          <w:p>
            <w:pPr>
              <w:pStyle w:val="Header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לפני כבוד השופט רפי כרמל</w:t>
            </w: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  <w:t xml:space="preserve">,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אב</w:t>
            </w: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  <w:t>"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ד</w:t>
            </w:r>
          </w:p>
          <w:p>
            <w:pPr>
              <w:pStyle w:val="Header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  <w:t xml:space="preserve">        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כבוד השופט כרמי מוסק</w:t>
            </w:r>
          </w:p>
          <w:p>
            <w:pPr>
              <w:pStyle w:val="Header"/>
              <w:ind w:end="0"/>
              <w:jc w:val="start"/>
              <w:rPr>
                <w:rFonts w:ascii="Tahoma" w:hAnsi="Tahoma" w:cs="Tahoma"/>
                <w:color w:val="000080"/>
              </w:rPr>
            </w:pPr>
            <w:r>
              <w:rPr>
                <w:rFonts w:eastAsia="Tahoma"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  <w:t xml:space="preserve">        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כבוד השופטת שירלי רנר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 xml:space="preserve">                                                      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 xml:space="preserve"> תפ</w:t>
            </w: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  <w:t>"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ח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</w:rPr>
              <w:t>58351-07-14</w:t>
            </w:r>
          </w:p>
        </w:tc>
      </w:tr>
    </w:tbl>
    <w:p>
      <w:pPr>
        <w:pStyle w:val="Header"/>
        <w:ind w:end="0"/>
        <w:jc w:val="start"/>
        <w:rPr/>
      </w:pPr>
      <w:bookmarkStart w:id="0" w:name="LastJudge"/>
      <w:bookmarkEnd w:id="0"/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5922"/>
      </w:tblGrid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ירושלים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</w:rPr>
              <w:t xml:space="preserve">                                                     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-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Lawyer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22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בשאר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עביידי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חמד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באסם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שלאלדה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חדיר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רמי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עותמאן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  <w:sz w:val="2"/>
          <w:szCs w:val="2"/>
        </w:rPr>
      </w:pPr>
      <w:r>
        <w:rPr>
          <w:sz w:val="2"/>
          <w:szCs w:val="2"/>
          <w:rtl w:val="true"/>
        </w:rPr>
        <w:t>&lt;</w:t>
      </w:r>
      <w:r>
        <w:rPr>
          <w:sz w:val="2"/>
          <w:szCs w:val="2"/>
        </w:rPr>
        <w:t>#1#</w:t>
      </w:r>
      <w:r>
        <w:rPr>
          <w:sz w:val="2"/>
          <w:szCs w:val="2"/>
          <w:rtl w:val="true"/>
        </w:rPr>
        <w:t>&gt;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"/>
          <w:szCs w:val="2"/>
        </w:rPr>
      </w:pPr>
      <w:r>
        <w:rPr>
          <w:rFonts w:cs="FrankRuehl" w:ascii="FrankRuehl" w:hAnsi="FrankRuehl"/>
          <w:sz w:val="2"/>
          <w:szCs w:val="2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244</w:t>
        </w:r>
      </w:hyperlink>
    </w:p>
    <w:p>
      <w:pPr>
        <w:pStyle w:val="Normal"/>
        <w:ind w:end="0"/>
        <w:jc w:val="center"/>
        <w:rPr>
          <w:rFonts w:ascii="Arial" w:hAnsi="Arial" w:cs="FrankRuehl"/>
          <w:sz w:val="50"/>
          <w:szCs w:val="50"/>
        </w:rPr>
      </w:pPr>
      <w:r>
        <w:rPr>
          <w:rFonts w:cs="FrankRuehl" w:ascii="Arial" w:hAnsi="Arial"/>
          <w:sz w:val="50"/>
          <w:szCs w:val="50"/>
          <w:rtl w:val="true"/>
        </w:rPr>
      </w:r>
    </w:p>
    <w:p>
      <w:pPr>
        <w:pStyle w:val="Normal"/>
        <w:ind w:end="0"/>
        <w:jc w:val="center"/>
        <w:rPr>
          <w:rFonts w:ascii="Arial" w:hAnsi="Arial"/>
          <w:b/>
          <w:bCs/>
          <w:sz w:val="50"/>
          <w:szCs w:val="50"/>
          <w:u w:val="single"/>
        </w:rPr>
      </w:pPr>
      <w:bookmarkStart w:id="3" w:name="PsakDin"/>
      <w:bookmarkEnd w:id="3"/>
      <w:r>
        <w:rPr>
          <w:rFonts w:ascii="Arial" w:hAnsi="Arial" w:cs="FrankRuehl"/>
          <w:b/>
          <w:b/>
          <w:bCs/>
          <w:sz w:val="50"/>
          <w:sz w:val="50"/>
          <w:szCs w:val="50"/>
          <w:u w:val="single"/>
          <w:rtl w:val="true"/>
        </w:rPr>
        <w:t>גזר</w:t>
      </w:r>
      <w:r>
        <w:rPr>
          <w:rFonts w:ascii="Arial" w:hAnsi="Arial" w:eastAsia="Arial" w:cs="Arial"/>
          <w:b/>
          <w:b/>
          <w:bCs/>
          <w:sz w:val="50"/>
          <w:sz w:val="50"/>
          <w:szCs w:val="50"/>
          <w:u w:val="single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50"/>
          <w:sz w:val="50"/>
          <w:szCs w:val="50"/>
          <w:u w:val="single"/>
          <w:rtl w:val="true"/>
        </w:rPr>
        <w:t>דין</w:t>
      </w:r>
    </w:p>
    <w:p>
      <w:pPr>
        <w:pStyle w:val="Normal"/>
        <w:spacing w:lineRule="auto" w:line="360"/>
        <w:ind w:end="0"/>
        <w:jc w:val="start"/>
        <w:rPr>
          <w:rFonts w:cs="FrankRuehl"/>
          <w:spacing w:val="22"/>
          <w:sz w:val="28"/>
          <w:szCs w:val="28"/>
        </w:rPr>
      </w:pPr>
      <w:bookmarkStart w:id="4" w:name="PsakDin"/>
      <w:bookmarkEnd w:id="4"/>
      <w:r>
        <w:rPr>
          <w:rFonts w:ascii="Arial" w:hAnsi="Arial" w:cs="FrankRuehl"/>
          <w:b/>
          <w:b/>
          <w:bCs/>
          <w:sz w:val="50"/>
          <w:sz w:val="50"/>
          <w:szCs w:val="50"/>
          <w:u w:val="single"/>
          <w:rtl w:val="true"/>
        </w:rPr>
        <w:t>בעניינו</w:t>
      </w:r>
      <w:r>
        <w:rPr>
          <w:rFonts w:ascii="Arial" w:hAnsi="Arial" w:eastAsia="Arial" w:cs="Arial"/>
          <w:b/>
          <w:b/>
          <w:bCs/>
          <w:sz w:val="50"/>
          <w:sz w:val="50"/>
          <w:szCs w:val="50"/>
          <w:u w:val="single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50"/>
          <w:sz w:val="50"/>
          <w:szCs w:val="50"/>
          <w:u w:val="single"/>
          <w:rtl w:val="true"/>
        </w:rPr>
        <w:t>של</w:t>
      </w:r>
      <w:r>
        <w:rPr>
          <w:rFonts w:ascii="Arial" w:hAnsi="Arial" w:eastAsia="Arial" w:cs="Arial"/>
          <w:b/>
          <w:b/>
          <w:bCs/>
          <w:sz w:val="50"/>
          <w:sz w:val="50"/>
          <w:szCs w:val="50"/>
          <w:u w:val="single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50"/>
          <w:sz w:val="50"/>
          <w:szCs w:val="50"/>
          <w:u w:val="single"/>
          <w:rtl w:val="true"/>
        </w:rPr>
        <w:t>נאשם</w:t>
      </w:r>
      <w:r>
        <w:rPr>
          <w:rFonts w:ascii="Arial" w:hAnsi="Arial" w:eastAsia="Arial" w:cs="Arial"/>
          <w:b/>
          <w:b/>
          <w:bCs/>
          <w:sz w:val="50"/>
          <w:sz w:val="50"/>
          <w:szCs w:val="50"/>
          <w:u w:val="single"/>
          <w:rtl w:val="true"/>
        </w:rPr>
        <w:t xml:space="preserve"> </w:t>
      </w:r>
      <w:r>
        <w:rPr>
          <w:rFonts w:cs="FrankRuehl" w:ascii="Arial" w:hAnsi="Arial"/>
          <w:b/>
          <w:bCs/>
          <w:sz w:val="50"/>
          <w:szCs w:val="50"/>
          <w:u w:val="single"/>
        </w:rPr>
        <w:t>4</w:t>
      </w:r>
    </w:p>
    <w:p>
      <w:pPr>
        <w:pStyle w:val="Normal"/>
        <w:spacing w:lineRule="auto" w:line="360"/>
        <w:ind w:end="0"/>
        <w:jc w:val="both"/>
        <w:rPr>
          <w:rFonts w:cs="FrankRuehl"/>
          <w:spacing w:val="22"/>
          <w:sz w:val="28"/>
          <w:szCs w:val="28"/>
        </w:rPr>
      </w:pPr>
      <w:r>
        <w:rPr>
          <w:rFonts w:cs="FrankRuehl"/>
          <w:spacing w:val="22"/>
          <w:sz w:val="28"/>
          <w:szCs w:val="28"/>
        </w:rPr>
        <w:t>1</w:t>
      </w:r>
      <w:r>
        <w:rPr>
          <w:rFonts w:cs="FrankRuehl"/>
          <w:spacing w:val="22"/>
          <w:sz w:val="28"/>
          <w:szCs w:val="28"/>
          <w:rtl w:val="true"/>
        </w:rPr>
        <w:t>.</w:t>
        <w:tab/>
      </w:r>
      <w:bookmarkStart w:id="5" w:name="ABSTRACT_START"/>
      <w:bookmarkEnd w:id="5"/>
      <w:r>
        <w:rPr>
          <w:rFonts w:cs="FrankRuehl"/>
          <w:spacing w:val="22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הורשע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פי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הודאתו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בעבירה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החזקת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נשק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לפי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hyperlink r:id="rId5">
        <w:r>
          <w:rPr>
            <w:rStyle w:val="Hyperlink"/>
            <w:rFonts w:cs="FrankRuehl"/>
            <w:color w:val="0000FF"/>
            <w:spacing w:val="22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pacing w:val="22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22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pacing w:val="22"/>
            <w:sz w:val="28"/>
            <w:szCs w:val="28"/>
            <w:u w:val="single"/>
            <w:rtl w:val="true"/>
          </w:rPr>
          <w:t xml:space="preserve"> (</w:t>
        </w:r>
        <w:r>
          <w:rPr>
            <w:rStyle w:val="Hyperlink"/>
            <w:rFonts w:cs="FrankRuehl"/>
            <w:color w:val="0000FF"/>
            <w:spacing w:val="22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22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22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ל</w:t>
      </w:r>
      <w:hyperlink r:id="rId6">
        <w:r>
          <w:rPr>
            <w:rStyle w:val="Hyperlink"/>
            <w:rFonts w:cs="FrankRuehl"/>
            <w:color w:val="0000FF"/>
            <w:spacing w:val="22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pacing w:val="22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22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תשל</w:t>
      </w:r>
      <w:r>
        <w:rPr>
          <w:rFonts w:cs="FrankRuehl"/>
          <w:spacing w:val="22"/>
          <w:sz w:val="28"/>
          <w:szCs w:val="28"/>
          <w:rtl w:val="true"/>
        </w:rPr>
        <w:t>"</w:t>
      </w:r>
      <w:r>
        <w:rPr>
          <w:rFonts w:cs="FrankRuehl"/>
          <w:spacing w:val="22"/>
          <w:sz w:val="28"/>
          <w:sz w:val="28"/>
          <w:szCs w:val="28"/>
          <w:rtl w:val="true"/>
        </w:rPr>
        <w:t>ז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Cs w:val="28"/>
          <w:rtl w:val="true"/>
        </w:rPr>
        <w:t xml:space="preserve">- </w:t>
      </w:r>
      <w:r>
        <w:rPr>
          <w:rFonts w:cs="FrankRuehl"/>
          <w:spacing w:val="22"/>
          <w:sz w:val="28"/>
          <w:szCs w:val="28"/>
        </w:rPr>
        <w:t>1977</w:t>
      </w:r>
      <w:r>
        <w:rPr>
          <w:rFonts w:cs="FrankRuehl"/>
          <w:spacing w:val="22"/>
          <w:sz w:val="28"/>
          <w:szCs w:val="28"/>
          <w:rtl w:val="true"/>
        </w:rPr>
        <w:t xml:space="preserve">, </w:t>
      </w:r>
      <w:r>
        <w:rPr>
          <w:rFonts w:cs="FrankRuehl"/>
          <w:spacing w:val="22"/>
          <w:sz w:val="28"/>
          <w:sz w:val="28"/>
          <w:szCs w:val="28"/>
          <w:rtl w:val="true"/>
        </w:rPr>
        <w:t>ובעבירת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שיבוש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לפי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hyperlink r:id="rId7">
        <w:r>
          <w:rPr>
            <w:rStyle w:val="Hyperlink"/>
            <w:rFonts w:cs="FrankRuehl"/>
            <w:color w:val="0000FF"/>
            <w:spacing w:val="22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pacing w:val="22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22"/>
            <w:sz w:val="28"/>
            <w:szCs w:val="28"/>
            <w:u w:val="single"/>
          </w:rPr>
          <w:t>244</w:t>
        </w:r>
      </w:hyperlink>
      <w:r>
        <w:rPr>
          <w:rFonts w:cs="FrankRuehl"/>
          <w:spacing w:val="22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לחוק</w:t>
      </w:r>
      <w:r>
        <w:rPr>
          <w:rFonts w:cs="FrankRuehl"/>
          <w:spacing w:val="22"/>
          <w:sz w:val="28"/>
          <w:szCs w:val="28"/>
          <w:rtl w:val="true"/>
        </w:rPr>
        <w:t xml:space="preserve">. </w:t>
      </w:r>
      <w:r>
        <w:rPr>
          <w:rFonts w:cs="FrankRuehl"/>
          <w:spacing w:val="22"/>
          <w:sz w:val="28"/>
          <w:sz w:val="28"/>
          <w:szCs w:val="28"/>
          <w:rtl w:val="true"/>
        </w:rPr>
        <w:t>מדובר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באירוע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שהתרחש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בחודש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מאי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Cs w:val="28"/>
        </w:rPr>
        <w:t>2014</w:t>
      </w:r>
      <w:r>
        <w:rPr>
          <w:rFonts w:cs="FrankRuehl"/>
          <w:spacing w:val="22"/>
          <w:sz w:val="28"/>
          <w:szCs w:val="28"/>
          <w:rtl w:val="true"/>
        </w:rPr>
        <w:t xml:space="preserve">. </w:t>
      </w:r>
      <w:r>
        <w:rPr>
          <w:rFonts w:cs="FrankRuehl"/>
          <w:spacing w:val="22"/>
          <w:sz w:val="28"/>
          <w:sz w:val="28"/>
          <w:szCs w:val="28"/>
          <w:rtl w:val="true"/>
        </w:rPr>
        <w:t>אחרים</w:t>
      </w:r>
      <w:r>
        <w:rPr>
          <w:rFonts w:cs="FrankRuehl"/>
          <w:spacing w:val="22"/>
          <w:sz w:val="28"/>
          <w:szCs w:val="28"/>
          <w:rtl w:val="true"/>
        </w:rPr>
        <w:t xml:space="preserve">, </w:t>
      </w:r>
      <w:r>
        <w:rPr>
          <w:rFonts w:cs="FrankRuehl"/>
          <w:spacing w:val="22"/>
          <w:sz w:val="28"/>
          <w:sz w:val="28"/>
          <w:szCs w:val="28"/>
          <w:rtl w:val="true"/>
        </w:rPr>
        <w:t>שעשו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שימוש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שלא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כדין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ברובה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מסוג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קרלו</w:t>
      </w:r>
      <w:r>
        <w:rPr>
          <w:rFonts w:cs="FrankRuehl"/>
          <w:spacing w:val="22"/>
          <w:sz w:val="28"/>
          <w:szCs w:val="28"/>
          <w:rtl w:val="true"/>
        </w:rPr>
        <w:t xml:space="preserve">, </w:t>
      </w:r>
      <w:r>
        <w:rPr>
          <w:rFonts w:cs="FrankRuehl"/>
          <w:spacing w:val="22"/>
          <w:sz w:val="28"/>
          <w:sz w:val="28"/>
          <w:szCs w:val="28"/>
          <w:rtl w:val="true"/>
        </w:rPr>
        <w:t>ביקשו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מהנאשם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להסתיר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הנשק</w:t>
      </w:r>
      <w:r>
        <w:rPr>
          <w:rFonts w:cs="FrankRuehl"/>
          <w:spacing w:val="22"/>
          <w:sz w:val="28"/>
          <w:szCs w:val="28"/>
          <w:rtl w:val="true"/>
        </w:rPr>
        <w:t xml:space="preserve">, </w:t>
      </w:r>
      <w:r>
        <w:rPr>
          <w:rFonts w:cs="FrankRuehl"/>
          <w:spacing w:val="22"/>
          <w:sz w:val="28"/>
          <w:sz w:val="28"/>
          <w:szCs w:val="28"/>
          <w:rtl w:val="true"/>
        </w:rPr>
        <w:t>זאת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לאחר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פנייתו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אחד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המעורבים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אל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Cs w:val="28"/>
        </w:rPr>
        <w:t>4</w:t>
      </w:r>
      <w:r>
        <w:rPr>
          <w:rFonts w:cs="FrankRuehl"/>
          <w:spacing w:val="22"/>
          <w:sz w:val="28"/>
          <w:szCs w:val="28"/>
          <w:rtl w:val="true"/>
        </w:rPr>
        <w:t xml:space="preserve">. </w:t>
      </w:r>
      <w:r>
        <w:rPr>
          <w:rFonts w:cs="FrankRuehl"/>
          <w:spacing w:val="22"/>
          <w:sz w:val="28"/>
          <w:sz w:val="28"/>
          <w:szCs w:val="28"/>
          <w:rtl w:val="true"/>
        </w:rPr>
        <w:t>יצוין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כבר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בשלב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זה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לנאשם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Cs w:val="28"/>
        </w:rPr>
        <w:t>4</w:t>
      </w:r>
      <w:r>
        <w:rPr>
          <w:rFonts w:cs="FrankRuehl"/>
          <w:spacing w:val="22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לא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מיוחסת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מעורבות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או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מודעות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לשימוש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שנעשה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בנשק</w:t>
      </w:r>
      <w:r>
        <w:rPr>
          <w:rFonts w:cs="FrankRuehl"/>
          <w:spacing w:val="22"/>
          <w:sz w:val="28"/>
          <w:szCs w:val="28"/>
          <w:rtl w:val="true"/>
        </w:rPr>
        <w:t xml:space="preserve">. </w:t>
      </w:r>
      <w:r>
        <w:rPr>
          <w:rFonts w:cs="FrankRuehl"/>
          <w:spacing w:val="22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החביא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הנשק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בחלקת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אדמה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הסמוכה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לבית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משפחתו</w:t>
      </w:r>
      <w:r>
        <w:rPr>
          <w:rFonts w:cs="FrankRuehl"/>
          <w:spacing w:val="22"/>
          <w:sz w:val="28"/>
          <w:szCs w:val="28"/>
          <w:rtl w:val="true"/>
        </w:rPr>
        <w:t xml:space="preserve">. </w:t>
      </w:r>
      <w:r>
        <w:rPr>
          <w:rFonts w:cs="FrankRuehl"/>
          <w:spacing w:val="22"/>
          <w:sz w:val="28"/>
          <w:sz w:val="28"/>
          <w:szCs w:val="28"/>
          <w:rtl w:val="true"/>
        </w:rPr>
        <w:t>בשלב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מסוים</w:t>
      </w:r>
      <w:r>
        <w:rPr>
          <w:rFonts w:cs="FrankRuehl"/>
          <w:spacing w:val="22"/>
          <w:sz w:val="28"/>
          <w:szCs w:val="28"/>
          <w:rtl w:val="true"/>
        </w:rPr>
        <w:t xml:space="preserve">, </w:t>
      </w:r>
      <w:r>
        <w:rPr>
          <w:rFonts w:cs="FrankRuehl"/>
          <w:spacing w:val="22"/>
          <w:sz w:val="28"/>
          <w:sz w:val="28"/>
          <w:szCs w:val="28"/>
          <w:rtl w:val="true"/>
        </w:rPr>
        <w:t>משהבחין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אביו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בשינוי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התנהגותו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הנאשם</w:t>
      </w:r>
      <w:r>
        <w:rPr>
          <w:rFonts w:cs="FrankRuehl"/>
          <w:spacing w:val="22"/>
          <w:sz w:val="28"/>
          <w:szCs w:val="28"/>
          <w:rtl w:val="true"/>
        </w:rPr>
        <w:t xml:space="preserve">, </w:t>
      </w:r>
      <w:r>
        <w:rPr>
          <w:rFonts w:cs="FrankRuehl"/>
          <w:spacing w:val="22"/>
          <w:sz w:val="28"/>
          <w:sz w:val="28"/>
          <w:szCs w:val="28"/>
          <w:rtl w:val="true"/>
        </w:rPr>
        <w:t>שיתף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אביו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במעשיו</w:t>
      </w:r>
      <w:r>
        <w:rPr>
          <w:rFonts w:cs="FrankRuehl"/>
          <w:spacing w:val="22"/>
          <w:sz w:val="28"/>
          <w:szCs w:val="28"/>
          <w:rtl w:val="true"/>
        </w:rPr>
        <w:t xml:space="preserve">, </w:t>
      </w:r>
      <w:r>
        <w:rPr>
          <w:rFonts w:cs="FrankRuehl"/>
          <w:spacing w:val="22"/>
          <w:sz w:val="28"/>
          <w:sz w:val="28"/>
          <w:szCs w:val="28"/>
          <w:rtl w:val="true"/>
        </w:rPr>
        <w:t>האב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הזעיק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המשטרה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והסגיר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לידיה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pacing w:val="22"/>
          <w:sz w:val="28"/>
          <w:sz w:val="28"/>
          <w:szCs w:val="28"/>
          <w:rtl w:val="true"/>
        </w:rPr>
        <w:t>הנשק</w:t>
      </w:r>
      <w:r>
        <w:rPr>
          <w:rFonts w:cs="FrankRuehl"/>
          <w:spacing w:val="22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pacing w:val="22"/>
          <w:sz w:val="28"/>
          <w:szCs w:val="28"/>
        </w:rPr>
      </w:pPr>
      <w:r>
        <w:rPr>
          <w:rFonts w:cs="FrankRuehl"/>
          <w:spacing w:val="22"/>
          <w:sz w:val="28"/>
          <w:szCs w:val="28"/>
          <w:rtl w:val="true"/>
        </w:rPr>
      </w:r>
      <w:bookmarkStart w:id="6" w:name="ABSTRACT_END"/>
      <w:bookmarkStart w:id="7" w:name="ABSTRACT_END"/>
      <w:bookmarkEnd w:id="7"/>
    </w:p>
    <w:p>
      <w:pPr>
        <w:pStyle w:val="Normal"/>
        <w:spacing w:lineRule="auto" w:line="360"/>
        <w:ind w:end="0"/>
        <w:jc w:val="both"/>
        <w:rPr>
          <w:rFonts w:cs="FrankRuehl"/>
          <w:spacing w:val="22"/>
          <w:sz w:val="28"/>
          <w:szCs w:val="28"/>
        </w:rPr>
      </w:pPr>
      <w:r>
        <w:rPr>
          <w:rFonts w:cs="FrankRuehl"/>
          <w:spacing w:val="22"/>
          <w:sz w:val="28"/>
          <w:szCs w:val="28"/>
        </w:rPr>
        <w:t>2</w:t>
      </w:r>
      <w:r>
        <w:rPr>
          <w:rFonts w:cs="FrankRuehl"/>
          <w:spacing w:val="22"/>
          <w:sz w:val="28"/>
          <w:szCs w:val="28"/>
          <w:rtl w:val="true"/>
        </w:rPr>
        <w:t>.</w:t>
        <w:tab/>
      </w:r>
      <w:r>
        <w:rPr>
          <w:rFonts w:cs="FrankRuehl"/>
          <w:spacing w:val="22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כבן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Cs w:val="28"/>
        </w:rPr>
        <w:t>23</w:t>
      </w:r>
      <w:r>
        <w:rPr>
          <w:rFonts w:cs="FrankRuehl"/>
          <w:spacing w:val="22"/>
          <w:sz w:val="28"/>
          <w:szCs w:val="28"/>
          <w:rtl w:val="true"/>
        </w:rPr>
        <w:t xml:space="preserve">, </w:t>
      </w:r>
      <w:r>
        <w:rPr>
          <w:rFonts w:cs="FrankRuehl"/>
          <w:spacing w:val="22"/>
          <w:sz w:val="28"/>
          <w:sz w:val="28"/>
          <w:szCs w:val="28"/>
          <w:rtl w:val="true"/>
        </w:rPr>
        <w:t>אין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בעברו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הרשעות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קודמות</w:t>
      </w:r>
      <w:r>
        <w:rPr>
          <w:rFonts w:cs="FrankRuehl"/>
          <w:spacing w:val="22"/>
          <w:sz w:val="28"/>
          <w:szCs w:val="28"/>
          <w:rtl w:val="true"/>
        </w:rPr>
        <w:t xml:space="preserve">. </w:t>
      </w:r>
      <w:r>
        <w:rPr>
          <w:rFonts w:cs="FrankRuehl"/>
          <w:spacing w:val="22"/>
          <w:sz w:val="28"/>
          <w:sz w:val="28"/>
          <w:szCs w:val="28"/>
          <w:rtl w:val="true"/>
        </w:rPr>
        <w:t>לטענת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המאשימה</w:t>
      </w:r>
      <w:r>
        <w:rPr>
          <w:rFonts w:cs="FrankRuehl"/>
          <w:spacing w:val="22"/>
          <w:sz w:val="28"/>
          <w:szCs w:val="28"/>
          <w:rtl w:val="true"/>
        </w:rPr>
        <w:t xml:space="preserve">, </w:t>
      </w:r>
      <w:r>
        <w:rPr>
          <w:rFonts w:cs="FrankRuehl"/>
          <w:spacing w:val="22"/>
          <w:sz w:val="28"/>
          <w:sz w:val="28"/>
          <w:szCs w:val="28"/>
          <w:rtl w:val="true"/>
        </w:rPr>
        <w:t>מדובר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במעשים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חמורים</w:t>
      </w:r>
      <w:r>
        <w:rPr>
          <w:rFonts w:cs="FrankRuehl"/>
          <w:spacing w:val="22"/>
          <w:sz w:val="28"/>
          <w:szCs w:val="28"/>
          <w:rtl w:val="true"/>
        </w:rPr>
        <w:t xml:space="preserve">. </w:t>
      </w:r>
      <w:r>
        <w:rPr>
          <w:rFonts w:cs="FrankRuehl"/>
          <w:spacing w:val="22"/>
          <w:sz w:val="28"/>
          <w:sz w:val="28"/>
          <w:szCs w:val="28"/>
          <w:rtl w:val="true"/>
        </w:rPr>
        <w:t>הערך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המוגן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הנו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פגיעה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בשלום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הגוף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ובטחון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הציבור</w:t>
      </w:r>
      <w:r>
        <w:rPr>
          <w:rFonts w:cs="FrankRuehl"/>
          <w:spacing w:val="22"/>
          <w:sz w:val="28"/>
          <w:szCs w:val="28"/>
          <w:rtl w:val="true"/>
        </w:rPr>
        <w:t xml:space="preserve">, </w:t>
      </w:r>
      <w:r>
        <w:rPr>
          <w:rFonts w:cs="FrankRuehl"/>
          <w:spacing w:val="22"/>
          <w:sz w:val="28"/>
          <w:sz w:val="28"/>
          <w:szCs w:val="28"/>
          <w:rtl w:val="true"/>
        </w:rPr>
        <w:t>ובהחזקת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נשק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שלא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בהיתר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טמונה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סכנה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חמורה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לציבור</w:t>
      </w:r>
      <w:r>
        <w:rPr>
          <w:rFonts w:cs="FrankRuehl"/>
          <w:spacing w:val="22"/>
          <w:sz w:val="28"/>
          <w:szCs w:val="28"/>
          <w:rtl w:val="true"/>
        </w:rPr>
        <w:t xml:space="preserve">. </w:t>
      </w:r>
      <w:r>
        <w:rPr>
          <w:rFonts w:cs="FrankRuehl"/>
          <w:spacing w:val="22"/>
          <w:sz w:val="28"/>
          <w:sz w:val="28"/>
          <w:szCs w:val="28"/>
          <w:rtl w:val="true"/>
        </w:rPr>
        <w:t>נטען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מתחם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העונש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במקרה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זה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נע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בין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Cs w:val="28"/>
        </w:rPr>
        <w:t>8</w:t>
      </w:r>
      <w:r>
        <w:rPr>
          <w:rFonts w:cs="FrankRuehl"/>
          <w:spacing w:val="22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ועד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Cs w:val="28"/>
        </w:rPr>
        <w:t>20</w:t>
      </w:r>
      <w:r>
        <w:rPr>
          <w:rFonts w:cs="FrankRuehl"/>
          <w:spacing w:val="22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חודשי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מאסר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22"/>
          <w:sz w:val="28"/>
          <w:szCs w:val="28"/>
          <w:rtl w:val="true"/>
        </w:rPr>
        <w:t xml:space="preserve">, </w:t>
      </w:r>
      <w:r>
        <w:rPr>
          <w:rFonts w:cs="FrankRuehl"/>
          <w:spacing w:val="22"/>
          <w:sz w:val="28"/>
          <w:sz w:val="28"/>
          <w:szCs w:val="28"/>
          <w:rtl w:val="true"/>
        </w:rPr>
        <w:t>ומיקום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עונשו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אמור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להיות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ברף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העליון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השליש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התחתון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המתחם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המוצע</w:t>
      </w:r>
      <w:r>
        <w:rPr>
          <w:rFonts w:cs="FrankRuehl"/>
          <w:spacing w:val="22"/>
          <w:sz w:val="28"/>
          <w:szCs w:val="28"/>
          <w:rtl w:val="true"/>
        </w:rPr>
        <w:t xml:space="preserve">. </w:t>
      </w:r>
      <w:r>
        <w:rPr>
          <w:rFonts w:cs="FrankRuehl"/>
          <w:spacing w:val="22"/>
          <w:sz w:val="28"/>
          <w:sz w:val="28"/>
          <w:szCs w:val="28"/>
          <w:rtl w:val="true"/>
        </w:rPr>
        <w:t>מנגד</w:t>
      </w:r>
      <w:r>
        <w:rPr>
          <w:rFonts w:cs="FrankRuehl"/>
          <w:spacing w:val="22"/>
          <w:sz w:val="28"/>
          <w:szCs w:val="28"/>
          <w:rtl w:val="true"/>
        </w:rPr>
        <w:t xml:space="preserve">, </w:t>
      </w:r>
      <w:r>
        <w:rPr>
          <w:rFonts w:cs="FrankRuehl"/>
          <w:spacing w:val="22"/>
          <w:sz w:val="28"/>
          <w:sz w:val="28"/>
          <w:szCs w:val="28"/>
          <w:rtl w:val="true"/>
        </w:rPr>
        <w:t>טען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הסנגור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החזיק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בנשק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פחות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מיממה</w:t>
      </w:r>
      <w:r>
        <w:rPr>
          <w:rFonts w:cs="FrankRuehl"/>
          <w:spacing w:val="22"/>
          <w:sz w:val="28"/>
          <w:szCs w:val="28"/>
          <w:rtl w:val="true"/>
        </w:rPr>
        <w:t xml:space="preserve">, </w:t>
      </w:r>
      <w:r>
        <w:rPr>
          <w:rFonts w:cs="FrankRuehl"/>
          <w:spacing w:val="22"/>
          <w:sz w:val="28"/>
          <w:sz w:val="28"/>
          <w:szCs w:val="28"/>
          <w:rtl w:val="true"/>
        </w:rPr>
        <w:t>לא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ניתן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היה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לעשות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שימוש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בנשק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שכן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היה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נטול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תחמושת</w:t>
      </w:r>
      <w:r>
        <w:rPr>
          <w:rFonts w:cs="FrankRuehl"/>
          <w:spacing w:val="22"/>
          <w:sz w:val="28"/>
          <w:szCs w:val="28"/>
          <w:rtl w:val="true"/>
        </w:rPr>
        <w:t xml:space="preserve">, </w:t>
      </w:r>
      <w:r>
        <w:rPr>
          <w:rFonts w:cs="FrankRuehl"/>
          <w:spacing w:val="22"/>
          <w:sz w:val="28"/>
          <w:sz w:val="28"/>
          <w:szCs w:val="28"/>
          <w:rtl w:val="true"/>
        </w:rPr>
        <w:t>אביו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יידע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המשטרה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בדבר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הימצאות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הנשק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–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מעשה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שהנו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חריג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ויש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לעודדו</w:t>
      </w:r>
      <w:r>
        <w:rPr>
          <w:rFonts w:cs="FrankRuehl"/>
          <w:spacing w:val="22"/>
          <w:sz w:val="28"/>
          <w:szCs w:val="28"/>
          <w:rtl w:val="true"/>
        </w:rPr>
        <w:t xml:space="preserve">. </w:t>
      </w:r>
      <w:r>
        <w:rPr>
          <w:rFonts w:cs="FrankRuehl"/>
          <w:spacing w:val="22"/>
          <w:sz w:val="28"/>
          <w:sz w:val="28"/>
          <w:szCs w:val="28"/>
          <w:rtl w:val="true"/>
        </w:rPr>
        <w:t>עוד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נטען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הנו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בן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למשפחה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נורמטיבית</w:t>
      </w:r>
      <w:r>
        <w:rPr>
          <w:rFonts w:cs="FrankRuehl"/>
          <w:spacing w:val="22"/>
          <w:sz w:val="28"/>
          <w:szCs w:val="28"/>
          <w:rtl w:val="true"/>
        </w:rPr>
        <w:t xml:space="preserve">, </w:t>
      </w:r>
      <w:r>
        <w:rPr>
          <w:rFonts w:cs="FrankRuehl"/>
          <w:spacing w:val="22"/>
          <w:sz w:val="28"/>
          <w:sz w:val="28"/>
          <w:szCs w:val="28"/>
          <w:rtl w:val="true"/>
        </w:rPr>
        <w:t>סיים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לימודי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משפטים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בירדן</w:t>
      </w:r>
      <w:r>
        <w:rPr>
          <w:rFonts w:cs="FrankRuehl"/>
          <w:spacing w:val="22"/>
          <w:sz w:val="28"/>
          <w:szCs w:val="28"/>
          <w:rtl w:val="true"/>
        </w:rPr>
        <w:t xml:space="preserve">, </w:t>
      </w:r>
      <w:r>
        <w:rPr>
          <w:rFonts w:cs="FrankRuehl"/>
          <w:spacing w:val="22"/>
          <w:sz w:val="28"/>
          <w:sz w:val="28"/>
          <w:szCs w:val="28"/>
          <w:rtl w:val="true"/>
        </w:rPr>
        <w:t>ולאור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הרשעתו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לא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יוכל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לעסוק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במשפטים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במדינת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ישראל</w:t>
      </w:r>
      <w:r>
        <w:rPr>
          <w:rFonts w:cs="FrankRuehl"/>
          <w:spacing w:val="22"/>
          <w:sz w:val="28"/>
          <w:szCs w:val="28"/>
          <w:rtl w:val="true"/>
        </w:rPr>
        <w:t xml:space="preserve">. </w:t>
      </w:r>
      <w:r>
        <w:rPr>
          <w:rFonts w:cs="FrankRuehl"/>
          <w:spacing w:val="22"/>
          <w:sz w:val="28"/>
          <w:sz w:val="28"/>
          <w:szCs w:val="28"/>
          <w:rtl w:val="true"/>
        </w:rPr>
        <w:t>ההרשעה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מהווה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ענישה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בפני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עצמה</w:t>
      </w:r>
      <w:r>
        <w:rPr>
          <w:rFonts w:cs="FrankRuehl"/>
          <w:spacing w:val="22"/>
          <w:sz w:val="28"/>
          <w:szCs w:val="28"/>
          <w:rtl w:val="true"/>
        </w:rPr>
        <w:t xml:space="preserve">. </w:t>
      </w:r>
      <w:r>
        <w:rPr>
          <w:rFonts w:cs="FrankRuehl"/>
          <w:spacing w:val="22"/>
          <w:sz w:val="28"/>
          <w:sz w:val="28"/>
          <w:szCs w:val="28"/>
          <w:rtl w:val="true"/>
        </w:rPr>
        <w:t>מעשיו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נבע</w:t>
      </w:r>
      <w:r>
        <w:rPr>
          <w:rFonts w:cs="FrankRuehl"/>
          <w:spacing w:val="22"/>
          <w:sz w:val="28"/>
          <w:sz w:val="28"/>
          <w:szCs w:val="28"/>
          <w:rtl w:val="true"/>
        </w:rPr>
        <w:t>ו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מהשפעה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שלילית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חברים</w:t>
      </w:r>
      <w:r>
        <w:rPr>
          <w:rFonts w:cs="FrankRuehl"/>
          <w:spacing w:val="22"/>
          <w:sz w:val="28"/>
          <w:szCs w:val="28"/>
          <w:rtl w:val="true"/>
        </w:rPr>
        <w:t xml:space="preserve">, </w:t>
      </w:r>
      <w:r>
        <w:rPr>
          <w:rFonts w:cs="FrankRuehl"/>
          <w:spacing w:val="22"/>
          <w:sz w:val="28"/>
          <w:sz w:val="28"/>
          <w:szCs w:val="28"/>
          <w:rtl w:val="true"/>
        </w:rPr>
        <w:t>ובאה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הפנייה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לתסקיר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שירות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המבחן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שהמליץ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מאסר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בעבודות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שירות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ומאסר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מותנה</w:t>
      </w:r>
      <w:r>
        <w:rPr>
          <w:rFonts w:cs="FrankRuehl"/>
          <w:spacing w:val="22"/>
          <w:sz w:val="28"/>
          <w:szCs w:val="28"/>
          <w:rtl w:val="true"/>
        </w:rPr>
        <w:t xml:space="preserve">, </w:t>
      </w:r>
      <w:r>
        <w:rPr>
          <w:rFonts w:cs="FrankRuehl"/>
          <w:spacing w:val="22"/>
          <w:sz w:val="28"/>
          <w:sz w:val="28"/>
          <w:szCs w:val="28"/>
          <w:rtl w:val="true"/>
        </w:rPr>
        <w:t>וכן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לפסקי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דין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בהם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הוטלה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ענישה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מקלה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יחסית</w:t>
      </w:r>
      <w:r>
        <w:rPr>
          <w:rFonts w:cs="FrankRuehl"/>
          <w:spacing w:val="22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pacing w:val="22"/>
          <w:sz w:val="28"/>
          <w:szCs w:val="28"/>
        </w:rPr>
      </w:pPr>
      <w:r>
        <w:rPr>
          <w:rFonts w:cs="FrankRuehl"/>
          <w:spacing w:val="22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pacing w:val="22"/>
          <w:sz w:val="28"/>
          <w:szCs w:val="28"/>
        </w:rPr>
      </w:pPr>
      <w:r>
        <w:rPr>
          <w:rFonts w:cs="FrankRuehl"/>
          <w:spacing w:val="22"/>
          <w:sz w:val="28"/>
          <w:szCs w:val="28"/>
        </w:rPr>
        <w:t>3</w:t>
      </w:r>
      <w:r>
        <w:rPr>
          <w:rFonts w:cs="FrankRuehl"/>
          <w:spacing w:val="22"/>
          <w:sz w:val="28"/>
          <w:szCs w:val="28"/>
          <w:rtl w:val="true"/>
        </w:rPr>
        <w:t>.</w:t>
        <w:tab/>
      </w:r>
      <w:r>
        <w:rPr>
          <w:rFonts w:cs="FrankRuehl"/>
          <w:spacing w:val="22"/>
          <w:sz w:val="28"/>
          <w:sz w:val="28"/>
          <w:szCs w:val="28"/>
          <w:rtl w:val="true"/>
        </w:rPr>
        <w:t>בתסקיר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שירות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המבחן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מפורט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הביע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חרטה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וקיבל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אחריות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למיוחס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לו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גם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לפני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שירות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המבחן</w:t>
      </w:r>
      <w:r>
        <w:rPr>
          <w:rFonts w:cs="FrankRuehl"/>
          <w:spacing w:val="22"/>
          <w:sz w:val="28"/>
          <w:szCs w:val="28"/>
          <w:rtl w:val="true"/>
        </w:rPr>
        <w:t xml:space="preserve">. </w:t>
      </w:r>
      <w:r>
        <w:rPr>
          <w:rFonts w:cs="FrankRuehl"/>
          <w:spacing w:val="22"/>
          <w:sz w:val="28"/>
          <w:sz w:val="28"/>
          <w:szCs w:val="28"/>
          <w:rtl w:val="true"/>
        </w:rPr>
        <w:t>לדבריו</w:t>
      </w:r>
      <w:r>
        <w:rPr>
          <w:rFonts w:cs="FrankRuehl"/>
          <w:spacing w:val="22"/>
          <w:sz w:val="28"/>
          <w:szCs w:val="28"/>
          <w:rtl w:val="true"/>
        </w:rPr>
        <w:t xml:space="preserve">, </w:t>
      </w:r>
      <w:r>
        <w:rPr>
          <w:rFonts w:cs="FrankRuehl"/>
          <w:spacing w:val="22"/>
          <w:sz w:val="28"/>
          <w:sz w:val="28"/>
          <w:szCs w:val="28"/>
          <w:rtl w:val="true"/>
        </w:rPr>
        <w:t>הוא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פעל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מתוך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רצון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לסייע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לאחר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ללא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מודעות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למעורבותם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אחרים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באירועים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בהם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לקחו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חלק</w:t>
      </w:r>
      <w:r>
        <w:rPr>
          <w:rFonts w:cs="FrankRuehl"/>
          <w:spacing w:val="22"/>
          <w:sz w:val="28"/>
          <w:szCs w:val="28"/>
          <w:rtl w:val="true"/>
        </w:rPr>
        <w:t xml:space="preserve">. </w:t>
      </w:r>
      <w:r>
        <w:rPr>
          <w:rFonts w:cs="FrankRuehl"/>
          <w:spacing w:val="22"/>
          <w:sz w:val="28"/>
          <w:sz w:val="28"/>
          <w:szCs w:val="28"/>
          <w:rtl w:val="true"/>
        </w:rPr>
        <w:t>שירות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המבחן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העריך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רמת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הסיכון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העולה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מהנאשם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להישנות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התנהגות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עבריינית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נוספת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הנה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בדרגת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חומרה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נמוכה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ומשפחתו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הנורמטיבית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מסייעת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בכך</w:t>
      </w:r>
      <w:r>
        <w:rPr>
          <w:rFonts w:cs="FrankRuehl"/>
          <w:spacing w:val="22"/>
          <w:sz w:val="28"/>
          <w:szCs w:val="28"/>
          <w:rtl w:val="true"/>
        </w:rPr>
        <w:t xml:space="preserve">. </w:t>
      </w:r>
      <w:r>
        <w:rPr>
          <w:rFonts w:cs="FrankRuehl"/>
          <w:spacing w:val="22"/>
          <w:sz w:val="28"/>
          <w:sz w:val="28"/>
          <w:szCs w:val="28"/>
          <w:rtl w:val="true"/>
        </w:rPr>
        <w:t>גם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לפנינו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הביע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חרטה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וצער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מעשיו</w:t>
      </w:r>
      <w:r>
        <w:rPr>
          <w:rFonts w:cs="FrankRuehl"/>
          <w:spacing w:val="22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pacing w:val="22"/>
          <w:sz w:val="28"/>
          <w:szCs w:val="28"/>
        </w:rPr>
      </w:pPr>
      <w:r>
        <w:rPr>
          <w:rFonts w:cs="FrankRuehl"/>
          <w:spacing w:val="22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  <w:spacing w:val="22"/>
          <w:sz w:val="22"/>
          <w:szCs w:val="22"/>
        </w:rPr>
      </w:pPr>
      <w:r>
        <w:rPr>
          <w:rFonts w:cs="FrankRuehl"/>
          <w:spacing w:val="22"/>
          <w:sz w:val="28"/>
          <w:szCs w:val="28"/>
          <w:rtl w:val="true"/>
        </w:rPr>
        <w:tab/>
      </w:r>
      <w:r>
        <w:rPr>
          <w:rFonts w:cs="Miriam"/>
          <w:spacing w:val="22"/>
          <w:sz w:val="22"/>
          <w:sz w:val="22"/>
          <w:szCs w:val="22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rFonts w:cs="FrankRuehl"/>
          <w:spacing w:val="22"/>
          <w:sz w:val="28"/>
          <w:szCs w:val="28"/>
        </w:rPr>
      </w:pPr>
      <w:r>
        <w:rPr>
          <w:rFonts w:cs="FrankRuehl"/>
          <w:spacing w:val="22"/>
          <w:sz w:val="28"/>
          <w:szCs w:val="28"/>
        </w:rPr>
        <w:t>4</w:t>
      </w:r>
      <w:r>
        <w:rPr>
          <w:rFonts w:cs="FrankRuehl"/>
          <w:spacing w:val="22"/>
          <w:sz w:val="28"/>
          <w:szCs w:val="28"/>
          <w:rtl w:val="true"/>
        </w:rPr>
        <w:t>.</w:t>
        <w:tab/>
      </w:r>
      <w:r>
        <w:rPr>
          <w:rFonts w:cs="FrankRuehl"/>
          <w:spacing w:val="22"/>
          <w:sz w:val="28"/>
          <w:sz w:val="28"/>
          <w:szCs w:val="28"/>
          <w:rtl w:val="true"/>
        </w:rPr>
        <w:t>בענייננו</w:t>
      </w:r>
      <w:r>
        <w:rPr>
          <w:rFonts w:cs="FrankRuehl"/>
          <w:spacing w:val="22"/>
          <w:sz w:val="28"/>
          <w:szCs w:val="28"/>
          <w:rtl w:val="true"/>
        </w:rPr>
        <w:t xml:space="preserve">, </w:t>
      </w:r>
      <w:r>
        <w:rPr>
          <w:rFonts w:cs="FrankRuehl"/>
          <w:spacing w:val="22"/>
          <w:sz w:val="28"/>
          <w:sz w:val="28"/>
          <w:szCs w:val="28"/>
          <w:rtl w:val="true"/>
        </w:rPr>
        <w:t>מקום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שמדובר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בהחזקת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נשק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שלא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כדין</w:t>
      </w:r>
      <w:r>
        <w:rPr>
          <w:rFonts w:cs="FrankRuehl"/>
          <w:spacing w:val="22"/>
          <w:sz w:val="28"/>
          <w:szCs w:val="28"/>
          <w:rtl w:val="true"/>
        </w:rPr>
        <w:t xml:space="preserve">, </w:t>
      </w:r>
      <w:r>
        <w:rPr>
          <w:rFonts w:cs="FrankRuehl"/>
          <w:spacing w:val="22"/>
          <w:sz w:val="28"/>
          <w:sz w:val="28"/>
          <w:szCs w:val="28"/>
          <w:rtl w:val="true"/>
        </w:rPr>
        <w:t>הערך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המוגן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הנו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הצורך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בהגנה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שלום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הציבור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ובטחונו</w:t>
      </w:r>
      <w:r>
        <w:rPr>
          <w:rFonts w:cs="FrankRuehl"/>
          <w:spacing w:val="22"/>
          <w:sz w:val="28"/>
          <w:szCs w:val="28"/>
          <w:rtl w:val="true"/>
        </w:rPr>
        <w:t xml:space="preserve">. </w:t>
      </w:r>
      <w:r>
        <w:rPr>
          <w:rFonts w:cs="FrankRuehl"/>
          <w:spacing w:val="22"/>
          <w:sz w:val="28"/>
          <w:sz w:val="28"/>
          <w:szCs w:val="28"/>
          <w:rtl w:val="true"/>
        </w:rPr>
        <w:t>החזקת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נשק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יכולה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להוביל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לתוצאות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בלתי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צפויות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שפגיעתן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רעה</w:t>
      </w:r>
      <w:r>
        <w:rPr>
          <w:rFonts w:cs="FrankRuehl"/>
          <w:spacing w:val="22"/>
          <w:sz w:val="28"/>
          <w:szCs w:val="28"/>
          <w:rtl w:val="true"/>
        </w:rPr>
        <w:t xml:space="preserve">. </w:t>
      </w:r>
      <w:r>
        <w:rPr>
          <w:rFonts w:cs="FrankRuehl"/>
          <w:spacing w:val="22"/>
          <w:sz w:val="28"/>
          <w:sz w:val="28"/>
          <w:szCs w:val="28"/>
          <w:rtl w:val="true"/>
        </w:rPr>
        <w:t>המתחם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הראוי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בגין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שתי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העבירות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בהן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הורשע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הנאשם</w:t>
      </w:r>
      <w:r>
        <w:rPr>
          <w:rFonts w:cs="FrankRuehl"/>
          <w:spacing w:val="22"/>
          <w:sz w:val="28"/>
          <w:szCs w:val="28"/>
          <w:rtl w:val="true"/>
        </w:rPr>
        <w:t xml:space="preserve">, </w:t>
      </w:r>
      <w:r>
        <w:rPr>
          <w:rFonts w:cs="FrankRuehl"/>
          <w:spacing w:val="22"/>
          <w:sz w:val="28"/>
          <w:sz w:val="28"/>
          <w:szCs w:val="28"/>
          <w:rtl w:val="true"/>
        </w:rPr>
        <w:t>המהוות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אירוע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אחד</w:t>
      </w:r>
      <w:r>
        <w:rPr>
          <w:rFonts w:cs="FrankRuehl"/>
          <w:spacing w:val="22"/>
          <w:sz w:val="28"/>
          <w:szCs w:val="28"/>
          <w:rtl w:val="true"/>
        </w:rPr>
        <w:t xml:space="preserve">, </w:t>
      </w:r>
      <w:r>
        <w:rPr>
          <w:rFonts w:cs="FrankRuehl"/>
          <w:spacing w:val="22"/>
          <w:sz w:val="28"/>
          <w:sz w:val="28"/>
          <w:szCs w:val="28"/>
          <w:rtl w:val="true"/>
        </w:rPr>
        <w:t>הנו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בן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שישה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חודשי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מאסר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ועד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עשרים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ושניים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חודשי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מאסר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22"/>
          <w:sz w:val="28"/>
          <w:szCs w:val="28"/>
          <w:rtl w:val="true"/>
        </w:rPr>
        <w:t xml:space="preserve">. </w:t>
      </w:r>
      <w:r>
        <w:rPr>
          <w:rFonts w:cs="FrankRuehl"/>
          <w:spacing w:val="22"/>
          <w:sz w:val="28"/>
          <w:sz w:val="28"/>
          <w:szCs w:val="28"/>
          <w:rtl w:val="true"/>
        </w:rPr>
        <w:t>לזכותו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יש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לציין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גילו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הצעיר</w:t>
      </w:r>
      <w:r>
        <w:rPr>
          <w:rFonts w:cs="FrankRuehl"/>
          <w:spacing w:val="22"/>
          <w:sz w:val="28"/>
          <w:szCs w:val="28"/>
          <w:rtl w:val="true"/>
        </w:rPr>
        <w:t xml:space="preserve">, </w:t>
      </w:r>
      <w:r>
        <w:rPr>
          <w:rFonts w:cs="FrankRuehl"/>
          <w:spacing w:val="22"/>
          <w:sz w:val="28"/>
          <w:sz w:val="28"/>
          <w:szCs w:val="28"/>
          <w:rtl w:val="true"/>
        </w:rPr>
        <w:t>עברו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הנקי</w:t>
      </w:r>
      <w:r>
        <w:rPr>
          <w:rFonts w:cs="FrankRuehl"/>
          <w:spacing w:val="22"/>
          <w:sz w:val="28"/>
          <w:szCs w:val="28"/>
          <w:rtl w:val="true"/>
        </w:rPr>
        <w:t xml:space="preserve">, </w:t>
      </w:r>
      <w:r>
        <w:rPr>
          <w:rFonts w:cs="FrankRuehl"/>
          <w:spacing w:val="22"/>
          <w:sz w:val="28"/>
          <w:sz w:val="28"/>
          <w:szCs w:val="28"/>
          <w:rtl w:val="true"/>
        </w:rPr>
        <w:t>תפקודו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הנורמטיבי</w:t>
      </w:r>
      <w:r>
        <w:rPr>
          <w:rFonts w:cs="FrankRuehl"/>
          <w:spacing w:val="22"/>
          <w:sz w:val="28"/>
          <w:szCs w:val="28"/>
          <w:rtl w:val="true"/>
        </w:rPr>
        <w:t xml:space="preserve">, </w:t>
      </w:r>
      <w:r>
        <w:rPr>
          <w:rFonts w:cs="FrankRuehl"/>
          <w:spacing w:val="22"/>
          <w:sz w:val="28"/>
          <w:sz w:val="28"/>
          <w:szCs w:val="28"/>
          <w:rtl w:val="true"/>
        </w:rPr>
        <w:t>לימודיו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שיתכן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שירדו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לטמיון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וחשיפה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מהירה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החזקת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הנשק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באמצעות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אביו</w:t>
      </w:r>
      <w:r>
        <w:rPr>
          <w:rFonts w:cs="FrankRuehl"/>
          <w:spacing w:val="22"/>
          <w:sz w:val="28"/>
          <w:szCs w:val="28"/>
          <w:rtl w:val="true"/>
        </w:rPr>
        <w:t xml:space="preserve">. </w:t>
      </w:r>
      <w:r>
        <w:rPr>
          <w:rFonts w:cs="FrankRuehl"/>
          <w:spacing w:val="22"/>
          <w:sz w:val="28"/>
          <w:sz w:val="28"/>
          <w:szCs w:val="28"/>
          <w:rtl w:val="true"/>
        </w:rPr>
        <w:t>אלו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נסיבות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המוליכות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לכך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שניתן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לקבוע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עונשו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בחלקו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התחתון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המתחם</w:t>
      </w:r>
      <w:r>
        <w:rPr>
          <w:rFonts w:cs="FrankRuehl"/>
          <w:spacing w:val="22"/>
          <w:sz w:val="28"/>
          <w:szCs w:val="28"/>
          <w:rtl w:val="true"/>
        </w:rPr>
        <w:t xml:space="preserve">. </w:t>
      </w:r>
      <w:r>
        <w:rPr>
          <w:rFonts w:cs="FrankRuehl"/>
          <w:spacing w:val="22"/>
          <w:sz w:val="28"/>
          <w:sz w:val="28"/>
          <w:szCs w:val="28"/>
          <w:rtl w:val="true"/>
        </w:rPr>
        <w:t>יחד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עם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זאת</w:t>
      </w:r>
      <w:r>
        <w:rPr>
          <w:rFonts w:cs="FrankRuehl"/>
          <w:spacing w:val="22"/>
          <w:sz w:val="28"/>
          <w:szCs w:val="28"/>
          <w:rtl w:val="true"/>
        </w:rPr>
        <w:t xml:space="preserve">, </w:t>
      </w:r>
      <w:r>
        <w:rPr>
          <w:rFonts w:cs="FrankRuehl"/>
          <w:spacing w:val="22"/>
          <w:sz w:val="28"/>
          <w:sz w:val="28"/>
          <w:szCs w:val="28"/>
          <w:rtl w:val="true"/>
        </w:rPr>
        <w:t>בהיעדר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נסיבות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חריגות</w:t>
      </w:r>
      <w:r>
        <w:rPr>
          <w:rFonts w:cs="FrankRuehl"/>
          <w:spacing w:val="22"/>
          <w:sz w:val="28"/>
          <w:szCs w:val="28"/>
          <w:rtl w:val="true"/>
        </w:rPr>
        <w:t xml:space="preserve">, </w:t>
      </w:r>
      <w:r>
        <w:rPr>
          <w:rFonts w:cs="FrankRuehl"/>
          <w:spacing w:val="22"/>
          <w:sz w:val="28"/>
          <w:sz w:val="28"/>
          <w:szCs w:val="28"/>
          <w:rtl w:val="true"/>
        </w:rPr>
        <w:t>העונש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בגין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מעשים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אלה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אמור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להיות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משמעותי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ולשגר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מסר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הרתעה</w:t>
      </w:r>
      <w:r>
        <w:rPr>
          <w:rFonts w:cs="FrankRuehl"/>
          <w:spacing w:val="22"/>
          <w:sz w:val="28"/>
          <w:szCs w:val="28"/>
          <w:rtl w:val="true"/>
        </w:rPr>
        <w:t xml:space="preserve">. </w:t>
      </w:r>
      <w:r>
        <w:rPr>
          <w:rFonts w:cs="FrankRuehl"/>
          <w:spacing w:val="22"/>
          <w:sz w:val="28"/>
          <w:sz w:val="28"/>
          <w:szCs w:val="28"/>
          <w:rtl w:val="true"/>
        </w:rPr>
        <w:t>הפסיקה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נקטה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במדיניות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החמרה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בעבירות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נשק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וכלפי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הזמינות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הבלתי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נסבלת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נשק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חם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בידי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מי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שאינם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מורשים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לכך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הפוטנציאל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הטמון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בכך</w:t>
      </w:r>
      <w:r>
        <w:rPr>
          <w:rFonts w:cs="FrankRuehl"/>
          <w:spacing w:val="22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pacing w:val="22"/>
          <w:sz w:val="28"/>
          <w:szCs w:val="28"/>
        </w:rPr>
      </w:pPr>
      <w:r>
        <w:rPr>
          <w:rFonts w:cs="FrankRuehl"/>
          <w:spacing w:val="22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pacing w:val="22"/>
          <w:sz w:val="28"/>
          <w:szCs w:val="28"/>
        </w:rPr>
      </w:pPr>
      <w:r>
        <w:rPr>
          <w:rFonts w:cs="FrankRuehl"/>
          <w:spacing w:val="22"/>
          <w:sz w:val="28"/>
          <w:szCs w:val="28"/>
        </w:rPr>
        <w:t>5</w:t>
      </w:r>
      <w:r>
        <w:rPr>
          <w:rFonts w:cs="FrankRuehl"/>
          <w:spacing w:val="22"/>
          <w:sz w:val="28"/>
          <w:szCs w:val="28"/>
          <w:rtl w:val="true"/>
        </w:rPr>
        <w:t>.</w:t>
        <w:tab/>
      </w:r>
      <w:r>
        <w:rPr>
          <w:rFonts w:cs="FrankRuehl"/>
          <w:spacing w:val="22"/>
          <w:sz w:val="28"/>
          <w:sz w:val="28"/>
          <w:szCs w:val="28"/>
          <w:rtl w:val="true"/>
        </w:rPr>
        <w:t>התוצאה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היא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שאנו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גוזרים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מאסר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בפועל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לתקופה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pacing w:val="22"/>
          <w:sz w:val="28"/>
          <w:sz w:val="28"/>
          <w:szCs w:val="28"/>
          <w:rtl w:val="true"/>
        </w:rPr>
        <w:t>שבעה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חודשים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בניכוי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תקופת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מעצרו</w:t>
      </w:r>
      <w:r>
        <w:rPr>
          <w:rFonts w:cs="FrankRuehl"/>
          <w:spacing w:val="22"/>
          <w:sz w:val="28"/>
          <w:szCs w:val="28"/>
          <w:rtl w:val="true"/>
        </w:rPr>
        <w:t xml:space="preserve">. </w:t>
      </w:r>
      <w:r>
        <w:rPr>
          <w:rFonts w:cs="FrankRuehl"/>
          <w:spacing w:val="22"/>
          <w:sz w:val="28"/>
          <w:sz w:val="28"/>
          <w:szCs w:val="28"/>
          <w:rtl w:val="true"/>
        </w:rPr>
        <w:t>בנוסף</w:t>
      </w:r>
      <w:r>
        <w:rPr>
          <w:rFonts w:cs="FrankRuehl"/>
          <w:spacing w:val="22"/>
          <w:sz w:val="28"/>
          <w:szCs w:val="28"/>
          <w:rtl w:val="true"/>
        </w:rPr>
        <w:t xml:space="preserve">, </w:t>
      </w:r>
      <w:r>
        <w:rPr>
          <w:rFonts w:cs="FrankRuehl"/>
          <w:spacing w:val="22"/>
          <w:sz w:val="28"/>
          <w:sz w:val="28"/>
          <w:szCs w:val="28"/>
          <w:rtl w:val="true"/>
        </w:rPr>
        <w:t>אנו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גוזרים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מאסר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תנאי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לתקופה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Cs w:val="28"/>
        </w:rPr>
        <w:t>4</w:t>
      </w:r>
      <w:r>
        <w:rPr>
          <w:rFonts w:cs="FrankRuehl"/>
          <w:spacing w:val="22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חודשים</w:t>
      </w:r>
      <w:r>
        <w:rPr>
          <w:rFonts w:cs="FrankRuehl"/>
          <w:spacing w:val="22"/>
          <w:sz w:val="28"/>
          <w:szCs w:val="28"/>
          <w:rtl w:val="true"/>
        </w:rPr>
        <w:t xml:space="preserve">, </w:t>
      </w:r>
      <w:r>
        <w:rPr>
          <w:rFonts w:cs="FrankRuehl"/>
          <w:spacing w:val="22"/>
          <w:sz w:val="28"/>
          <w:sz w:val="28"/>
          <w:szCs w:val="28"/>
          <w:rtl w:val="true"/>
        </w:rPr>
        <w:t>והתנאי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הוא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שהנאשם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לא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יעבור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עבירה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מסוג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פשע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בתוך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Cs w:val="28"/>
        </w:rPr>
        <w:t>3</w:t>
      </w:r>
      <w:r>
        <w:rPr>
          <w:rFonts w:cs="FrankRuehl"/>
          <w:spacing w:val="22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שנים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מיום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שחרורו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ממאסר</w:t>
      </w:r>
      <w:r>
        <w:rPr>
          <w:rFonts w:cs="FrankRuehl"/>
          <w:spacing w:val="22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pacing w:val="22"/>
          <w:sz w:val="28"/>
          <w:szCs w:val="28"/>
        </w:rPr>
      </w:pPr>
      <w:r>
        <w:rPr>
          <w:rFonts w:cs="FrankRuehl"/>
          <w:spacing w:val="22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pacing w:val="22"/>
          <w:sz w:val="28"/>
          <w:szCs w:val="28"/>
        </w:rPr>
      </w:pPr>
      <w:r>
        <w:rPr>
          <w:rFonts w:cs="FrankRuehl"/>
          <w:spacing w:val="22"/>
          <w:sz w:val="28"/>
          <w:szCs w:val="28"/>
          <w:rtl w:val="true"/>
        </w:rPr>
        <w:tab/>
      </w:r>
      <w:r>
        <w:rPr>
          <w:rFonts w:cs="FrankRuehl"/>
          <w:spacing w:val="22"/>
          <w:sz w:val="28"/>
          <w:sz w:val="28"/>
          <w:szCs w:val="28"/>
          <w:rtl w:val="true"/>
        </w:rPr>
        <w:t>זכות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ערעור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לבית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המשפט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העליון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בתוך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Cs w:val="28"/>
        </w:rPr>
        <w:t>45</w:t>
      </w:r>
      <w:r>
        <w:rPr>
          <w:rFonts w:cs="FrankRuehl"/>
          <w:spacing w:val="22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יום</w:t>
      </w:r>
      <w:r>
        <w:rPr>
          <w:rFonts w:cs="Times New Roman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2"/>
          <w:sz w:val="28"/>
          <w:sz w:val="28"/>
          <w:szCs w:val="28"/>
          <w:rtl w:val="true"/>
        </w:rPr>
        <w:t>מהיום</w:t>
      </w:r>
      <w:r>
        <w:rPr>
          <w:rFonts w:cs="FrankRuehl"/>
          <w:spacing w:val="22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pacing w:val="22"/>
          <w:sz w:val="28"/>
          <w:szCs w:val="28"/>
        </w:rPr>
      </w:pPr>
      <w:r>
        <w:rPr>
          <w:rFonts w:cs="FrankRuehl"/>
          <w:spacing w:val="22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pacing w:val="22"/>
          <w:sz w:val="28"/>
          <w:szCs w:val="28"/>
        </w:rPr>
      </w:pPr>
      <w:r>
        <w:rPr>
          <w:rFonts w:cs="FrankRuehl"/>
          <w:spacing w:val="22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FrankRuehl"/>
          <w:spacing w:val="22"/>
          <w:sz w:val="28"/>
          <w:szCs w:val="28"/>
        </w:rPr>
      </w:pP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ניתן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היום</w:t>
      </w:r>
      <w:r>
        <w:rPr>
          <w:rFonts w:cs="FrankRuehl" w:ascii="Arial" w:hAnsi="Arial"/>
          <w:spacing w:val="22"/>
          <w:sz w:val="28"/>
          <w:szCs w:val="28"/>
          <w:rtl w:val="true"/>
        </w:rPr>
        <w:t xml:space="preserve">, 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כ</w:t>
      </w:r>
      <w:r>
        <w:rPr>
          <w:rFonts w:cs="FrankRuehl" w:ascii="Arial" w:hAnsi="Arial"/>
          <w:spacing w:val="22"/>
          <w:sz w:val="28"/>
          <w:szCs w:val="28"/>
          <w:rtl w:val="true"/>
        </w:rPr>
        <w:t>"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ד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אלול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תשע</w:t>
      </w:r>
      <w:r>
        <w:rPr>
          <w:rFonts w:cs="FrankRuehl" w:ascii="Arial" w:hAnsi="Arial"/>
          <w:spacing w:val="22"/>
          <w:sz w:val="28"/>
          <w:szCs w:val="28"/>
          <w:rtl w:val="true"/>
        </w:rPr>
        <w:t>"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ה</w:t>
      </w:r>
      <w:r>
        <w:rPr>
          <w:rFonts w:cs="FrankRuehl" w:ascii="Arial" w:hAnsi="Arial"/>
          <w:spacing w:val="22"/>
          <w:sz w:val="28"/>
          <w:szCs w:val="28"/>
          <w:rtl w:val="true"/>
        </w:rPr>
        <w:t xml:space="preserve">, </w:t>
      </w:r>
      <w:r>
        <w:rPr>
          <w:rFonts w:cs="FrankRuehl" w:ascii="Arial" w:hAnsi="Arial"/>
          <w:spacing w:val="22"/>
          <w:sz w:val="28"/>
          <w:szCs w:val="28"/>
        </w:rPr>
        <w:t>08</w:t>
      </w:r>
      <w:r>
        <w:rPr>
          <w:rFonts w:cs="FrankRuehl" w:ascii="Arial" w:hAnsi="Arial"/>
          <w:spacing w:val="22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ספטמבר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22"/>
          <w:sz w:val="28"/>
          <w:szCs w:val="28"/>
        </w:rPr>
        <w:t>2015</w:t>
      </w:r>
      <w:r>
        <w:rPr>
          <w:rFonts w:cs="FrankRuehl" w:ascii="Arial" w:hAnsi="Arial"/>
          <w:spacing w:val="22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במעמד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ב</w:t>
      </w:r>
      <w:r>
        <w:rPr>
          <w:rFonts w:cs="FrankRuehl" w:ascii="Arial" w:hAnsi="Arial"/>
          <w:spacing w:val="22"/>
          <w:sz w:val="28"/>
          <w:szCs w:val="28"/>
          <w:rtl w:val="true"/>
        </w:rPr>
        <w:t>"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כ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המאשימה</w:t>
      </w:r>
      <w:r>
        <w:rPr>
          <w:rFonts w:cs="FrankRuehl" w:ascii="Arial" w:hAnsi="Arial"/>
          <w:spacing w:val="22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ב</w:t>
      </w:r>
      <w:r>
        <w:rPr>
          <w:rFonts w:cs="FrankRuehl" w:ascii="Arial" w:hAnsi="Arial"/>
          <w:spacing w:val="22"/>
          <w:sz w:val="28"/>
          <w:szCs w:val="28"/>
          <w:rtl w:val="true"/>
        </w:rPr>
        <w:t>"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כ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והנאשם</w:t>
      </w:r>
      <w:r>
        <w:rPr>
          <w:rFonts w:ascii="Arial" w:hAnsi="Arial" w:eastAsia="Arial" w:cs="Arial"/>
          <w:spacing w:val="22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22"/>
          <w:sz w:val="28"/>
          <w:sz w:val="28"/>
          <w:szCs w:val="28"/>
          <w:rtl w:val="true"/>
        </w:rPr>
        <w:t>עצמו</w:t>
      </w:r>
      <w:r>
        <w:rPr>
          <w:rFonts w:cs="FrankRuehl" w:ascii="Arial" w:hAnsi="Arial"/>
          <w:spacing w:val="22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pacing w:val="22"/>
          <w:sz w:val="28"/>
          <w:szCs w:val="28"/>
        </w:rPr>
      </w:pPr>
      <w:r>
        <w:rPr>
          <w:rFonts w:cs="Arial" w:ascii="Arial" w:hAnsi="Arial"/>
          <w:spacing w:val="22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769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54"/>
        <w:gridCol w:w="239"/>
        <w:gridCol w:w="2281"/>
        <w:gridCol w:w="239"/>
        <w:gridCol w:w="2281"/>
      </w:tblGrid>
      <w:tr>
        <w:trPr/>
        <w:tc>
          <w:tcPr>
            <w:tcW w:w="265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28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28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654" w:type="dxa"/>
            <w:tcBorders>
              <w:top w:val="single" w:sz="4" w:space="0" w:color="000000"/>
            </w:tcBorders>
          </w:tcPr>
          <w:p>
            <w:pPr>
              <w:pStyle w:val="Normal"/>
              <w:spacing w:before="120" w:after="120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  <w:lang w:val="en-IL" w:eastAsia="en-IL"/>
              </w:rPr>
              <w:t>רפי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  <w:lang w:val="en-IL" w:eastAsia="en-IL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  <w:lang w:val="en-IL" w:eastAsia="en-IL"/>
              </w:rPr>
              <w:t>כרמל</w:t>
            </w:r>
            <w:r>
              <w:rPr>
                <w:b/>
                <w:bCs/>
                <w:sz w:val="28"/>
                <w:rtl w:val="true"/>
                <w:lang w:val="en-IL" w:eastAsia="en-IL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  <w:lang w:val="en-IL" w:eastAsia="en-IL"/>
              </w:rPr>
              <w:t>שופט</w:t>
            </w:r>
          </w:p>
          <w:p>
            <w:pPr>
              <w:pStyle w:val="Normal"/>
              <w:spacing w:before="120" w:after="120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  <w:lang w:val="en-IL" w:eastAsia="en-IL"/>
              </w:rPr>
              <w:t>אב</w:t>
            </w:r>
            <w:r>
              <w:rPr>
                <w:b/>
                <w:bCs/>
                <w:sz w:val="28"/>
                <w:rtl w:val="true"/>
                <w:lang w:val="en-IL" w:eastAsia="en-IL"/>
              </w:rPr>
              <w:t>"</w:t>
            </w:r>
            <w:r>
              <w:rPr>
                <w:b/>
                <w:b/>
                <w:bCs/>
                <w:sz w:val="28"/>
                <w:sz w:val="28"/>
                <w:rtl w:val="true"/>
                <w:lang w:val="en-IL" w:eastAsia="en-IL"/>
              </w:rPr>
              <w:t>ד</w:t>
            </w:r>
          </w:p>
        </w:tc>
        <w:tc>
          <w:tcPr>
            <w:tcW w:w="239" w:type="dxa"/>
            <w:tcBorders/>
          </w:tcPr>
          <w:p>
            <w:pPr>
              <w:pStyle w:val="Normal"/>
              <w:snapToGrid w:val="false"/>
              <w:spacing w:before="120" w:after="120"/>
              <w:ind w:end="0"/>
              <w:jc w:val="center"/>
              <w:rPr>
                <w:b/>
                <w:bCs/>
                <w:color w:val="FF0000"/>
                <w:sz w:val="28"/>
                <w:lang w:val="en-IL" w:eastAsia="en-IL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IL" w:eastAsia="en-IL"/>
              </w:rPr>
            </w:r>
          </w:p>
        </w:tc>
        <w:tc>
          <w:tcPr>
            <w:tcW w:w="2281" w:type="dxa"/>
            <w:tcBorders>
              <w:top w:val="single" w:sz="4" w:space="0" w:color="000000"/>
            </w:tcBorders>
          </w:tcPr>
          <w:p>
            <w:pPr>
              <w:pStyle w:val="Normal"/>
              <w:spacing w:before="120" w:after="120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כרמי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מוסק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</w:t>
            </w:r>
          </w:p>
        </w:tc>
        <w:tc>
          <w:tcPr>
            <w:tcW w:w="239" w:type="dxa"/>
            <w:tcBorders/>
          </w:tcPr>
          <w:p>
            <w:pPr>
              <w:pStyle w:val="Normal"/>
              <w:snapToGrid w:val="false"/>
              <w:spacing w:before="120" w:after="120"/>
              <w:ind w:end="0"/>
              <w:jc w:val="center"/>
              <w:rPr>
                <w:b/>
                <w:bCs/>
                <w:color w:val="FF0000"/>
                <w:sz w:val="28"/>
                <w:lang w:val="en-IL" w:eastAsia="en-IL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IL" w:eastAsia="en-IL"/>
              </w:rPr>
            </w:r>
          </w:p>
        </w:tc>
        <w:tc>
          <w:tcPr>
            <w:tcW w:w="2281" w:type="dxa"/>
            <w:tcBorders>
              <w:top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center" w:pos="1039" w:leader="none"/>
              </w:tabs>
              <w:spacing w:before="120" w:after="120"/>
              <w:ind w:end="0"/>
              <w:jc w:val="start"/>
              <w:rPr>
                <w:b/>
                <w:bCs/>
                <w:lang w:val="en-IL" w:eastAsia="en-IL"/>
              </w:rPr>
            </w:pPr>
            <w:r>
              <w:rPr>
                <w:b/>
                <w:bCs/>
                <w:rtl w:val="true"/>
              </w:rPr>
              <w:tab/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שירלי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רנר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בית המשפט המחוזי בירושלים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9"/>
      <w:footerReference w:type="default" r:id="rId1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58351-07-14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בשאר עביידי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eaderChar">
    <w:name w:val="Header Char"/>
    <w:qFormat/>
    <w:rPr>
      <w:rFonts w:cs="David"/>
      <w:sz w:val="24"/>
      <w:szCs w:val="24"/>
      <w:lang w:val="en-US" w:bidi="he-IL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244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244" TargetMode="External"/><Relationship Id="rId8" Type="http://schemas.openxmlformats.org/officeDocument/2006/relationships/hyperlink" Target="http://www.nevo.co.il/advertisements/nevo-100.doc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2017-02-23T09:53:00Z</dcterms:created>
  <dc:creator> </dc:creator>
  <dc:description/>
  <cp:keywords/>
  <dc:language>en-IL</dc:language>
  <cp:lastModifiedBy>hofit</cp:lastModifiedBy>
  <dcterms:modified xsi:type="dcterms:W3CDTF">2017-02-23T09:53:00Z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בשאר עביידי;מוחמד חמד;באסם שלאלדה;מוחמד אבו חדיר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י-ם</vt:lpwstr>
  </property>
  <property fmtid="{D5CDD505-2E9C-101B-9397-08002B2CF9AE}" pid="9" name="DATE">
    <vt:lpwstr>20150908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רפי כרמל;כרמי מוסק;שירלי רנר </vt:lpwstr>
  </property>
  <property fmtid="{D5CDD505-2E9C-101B-9397-08002B2CF9AE}" pid="13" name="LAWLISTTMP1">
    <vt:lpwstr>70301/144.a;244</vt:lpwstr>
  </property>
  <property fmtid="{D5CDD505-2E9C-101B-9397-08002B2CF9AE}" pid="14" name="LAWYER">
    <vt:lpwstr>רמי עותמאן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58351</vt:lpwstr>
  </property>
  <property fmtid="{D5CDD505-2E9C-101B-9397-08002B2CF9AE}" pid="21" name="NEWPARTB">
    <vt:lpwstr>07</vt:lpwstr>
  </property>
  <property fmtid="{D5CDD505-2E9C-101B-9397-08002B2CF9AE}" pid="22" name="NEWPARTC">
    <vt:lpwstr>14</vt:lpwstr>
  </property>
  <property fmtid="{D5CDD505-2E9C-101B-9397-08002B2CF9AE}" pid="23" name="NEWPROC">
    <vt:lpwstr>תפח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TYPE_ABS_DATE">
    <vt:lpwstr>390020150908</vt:lpwstr>
  </property>
  <property fmtid="{D5CDD505-2E9C-101B-9397-08002B2CF9AE}" pid="33" name="TYPE_N_DATE">
    <vt:lpwstr>39020150908</vt:lpwstr>
  </property>
  <property fmtid="{D5CDD505-2E9C-101B-9397-08002B2CF9AE}" pid="34" name="VOLUME">
    <vt:lpwstr/>
  </property>
  <property fmtid="{D5CDD505-2E9C-101B-9397-08002B2CF9AE}" pid="35" name="WORDNUMPAGES">
    <vt:lpwstr>3</vt:lpwstr>
  </property>
</Properties>
</file>