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001086/05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יעקב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10/01/2007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647" w:type="dxa"/>
        <w:jc w:val="start"/>
        <w:tblInd w:w="-23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332"/>
        <w:gridCol w:w="1"/>
        <w:gridCol w:w="1757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קראם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כינוי_ב"/>
            <w:bookmarkStart w:id="11" w:name="בא_כוח_ב"/>
            <w:bookmarkStart w:id="12" w:name="כינוי_ב"/>
            <w:bookmarkStart w:id="13" w:name="בא_כוח_ב"/>
            <w:bookmarkEnd w:id="12"/>
            <w:bookmarkEnd w:id="13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4" w:name="FirstLawyer"/>
            <w:bookmarkEnd w:id="14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חלפון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עיראקי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קהיל</w:t>
            </w:r>
            <w:r>
              <w:rPr>
                <w:rFonts w:cs="Times New Roman"/>
                <w:rtl w:val="true"/>
              </w:rPr>
              <w:t xml:space="preserve"> 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LawTable"/>
      <w:bookmarkStart w:id="16" w:name="LawTable"/>
      <w:bookmarkEnd w:id="16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1945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7" w:name="LawTable_End"/>
      <w:bookmarkStart w:id="18" w:name="LawTable_End"/>
      <w:bookmarkEnd w:id="18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19" w:name="LastJudge"/>
      <w:bookmarkStart w:id="20" w:name="PsakDin"/>
      <w:bookmarkEnd w:id="19"/>
      <w:bookmarkEnd w:id="20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ind w:end="0"/>
        <w:jc w:val="start"/>
        <w:rPr/>
      </w:pPr>
      <w:bookmarkStart w:id="21" w:name="PsakDin"/>
      <w:bookmarkEnd w:id="21"/>
      <w:r>
        <w:rPr>
          <w:sz w:val="26"/>
          <w:szCs w:val="28"/>
          <w:u w:val="none"/>
        </w:rPr>
        <w:t>1</w:t>
      </w:r>
      <w:r>
        <w:rPr>
          <w:sz w:val="26"/>
          <w:szCs w:val="28"/>
          <w:u w:val="none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u w:val="none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305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bookmarkStart w:id="23" w:name="ABSTRACT_END"/>
      <w:bookmarkEnd w:id="23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,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אלקצר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23.8.05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tl w:val="true"/>
        </w:rPr>
        <w:t xml:space="preserve">, </w:t>
      </w: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התגברה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קופונים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tl w:val="true"/>
        </w:rPr>
        <w:t xml:space="preserve">. 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,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הפאתח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וברגלו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ולהיפצע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10.10.05</w:t>
      </w:r>
      <w:r>
        <w:rPr>
          <w:rtl w:val="true"/>
        </w:rPr>
        <w:t xml:space="preserve"> :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>."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sz w:val="30"/>
          <w:szCs w:val="28"/>
        </w:rPr>
        <w:t>6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23.8.05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szCs w:val="14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Cs/>
          <w:rtl w:val="true"/>
        </w:rPr>
        <w:t>___________</w:t>
        <w:softHyphen/>
        <w:softHyphen/>
        <w:softHyphen/>
        <w:softHyphen/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אבידע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54678313-1086/05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 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  <w:bookmarkEnd w:id="1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/Users/liorb/Downloads/study2025-p2/m05001086-443.doc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1086/05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קראם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ויסאם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3729" TargetMode="External"/><Relationship Id="rId6" Type="http://schemas.openxmlformats.org/officeDocument/2006/relationships/hyperlink" Target="http://www.nevo.co.il/case/5887272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2016-03-23T10:58:00Z</dcterms:created>
  <dc:creator> </dc:creator>
  <dc:description/>
  <cp:keywords/>
  <dc:language>en-IL</dc:language>
  <cp:lastModifiedBy>hofit</cp:lastModifiedBy>
  <dcterms:modified xsi:type="dcterms:W3CDTF">2016-03-23T10:58:00Z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קראם ויסאם</vt:lpwstr>
  </property>
  <property fmtid="{D5CDD505-2E9C-101B-9397-08002B2CF9AE}" pid="4" name="CASESLISTTMP1">
    <vt:lpwstr>5887272</vt:lpwstr>
  </property>
  <property fmtid="{D5CDD505-2E9C-101B-9397-08002B2CF9AE}" pid="5" name="CITY">
    <vt:lpwstr>ב"ש</vt:lpwstr>
  </property>
  <property fmtid="{D5CDD505-2E9C-101B-9397-08002B2CF9AE}" pid="6" name="DATE">
    <vt:lpwstr>20070110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סלוטקי;א. יעקב</vt:lpwstr>
  </property>
  <property fmtid="{D5CDD505-2E9C-101B-9397-08002B2CF9AE}" pid="10" name="LAWLISTTMP1">
    <vt:lpwstr>70301</vt:lpwstr>
  </property>
  <property fmtid="{D5CDD505-2E9C-101B-9397-08002B2CF9AE}" pid="11" name="LAWLISTTMP2">
    <vt:lpwstr>73729</vt:lpwstr>
  </property>
  <property fmtid="{D5CDD505-2E9C-101B-9397-08002B2CF9AE}" pid="12" name="LAWYER">
    <vt:lpwstr>חלפון;עיראקי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1086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