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0" w:name="LastJudge"/>
      <w:bookmarkStart w:id="1" w:name="צד_ג"/>
      <w:bookmarkStart w:id="2" w:name="LastJudge"/>
      <w:bookmarkStart w:id="3" w:name="צד_ג"/>
      <w:bookmarkEnd w:id="2"/>
      <w:bookmarkEnd w:id="3"/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hanging="28" w:end="0"/>
              <w:jc w:val="both"/>
              <w:rPr>
                <w:sz w:val="22"/>
                <w:szCs w:val="24"/>
                <w:u w:val="none"/>
              </w:rPr>
            </w:pPr>
            <w:bookmarkStart w:id="4" w:name="זיהוי_תיק"/>
            <w:bookmarkEnd w:id="4"/>
            <w:r>
              <w:rPr>
                <w:sz w:val="22"/>
                <w:sz w:val="22"/>
                <w:szCs w:val="24"/>
                <w:u w:val="none"/>
                <w:rtl w:val="true"/>
              </w:rPr>
              <w:t>בית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המשפט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המחוזי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hanging="28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>005012/02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hanging="28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5" w:name="תיק_עיקרי"/>
            <w:bookmarkStart w:id="6" w:name="תיק_עיקרי"/>
            <w:bookmarkEnd w:id="6"/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hanging="28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766" w:type="dxa"/>
            <w:tcBorders/>
          </w:tcPr>
          <w:p>
            <w:pPr>
              <w:pStyle w:val="Normal"/>
              <w:spacing w:lineRule="exact" w:line="320" w:before="0" w:after="80"/>
              <w:ind w:hanging="28" w:end="0"/>
              <w:jc w:val="both"/>
              <w:rPr>
                <w:b/>
                <w:bCs/>
                <w:sz w:val="22"/>
                <w:szCs w:val="24"/>
              </w:rPr>
            </w:pPr>
            <w:bookmarkStart w:id="7" w:name="שם_שופט"/>
            <w:bookmarkStart w:id="8" w:name="תאריך"/>
            <w:bookmarkEnd w:id="7"/>
            <w:bookmarkEnd w:id="8"/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לפני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848" w:type="dxa"/>
            <w:tcBorders/>
          </w:tcPr>
          <w:p>
            <w:pPr>
              <w:pStyle w:val="Normal"/>
              <w:spacing w:lineRule="exact" w:line="320" w:before="0" w:after="80"/>
              <w:ind w:hanging="28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יפה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הכט</w:t>
            </w:r>
          </w:p>
          <w:p>
            <w:pPr>
              <w:pStyle w:val="Normal"/>
              <w:spacing w:lineRule="exact" w:line="320" w:before="0" w:after="80"/>
              <w:ind w:hanging="28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רביד</w:t>
            </w:r>
          </w:p>
          <w:p>
            <w:pPr>
              <w:pStyle w:val="Normal"/>
              <w:spacing w:lineRule="exact" w:line="320" w:before="0" w:after="80"/>
              <w:ind w:hanging="28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צבן</w:t>
            </w:r>
          </w:p>
        </w:tc>
        <w:tc>
          <w:tcPr>
            <w:tcW w:w="822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hanging="28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093" w:type="dxa"/>
            <w:tcBorders/>
          </w:tcPr>
          <w:p>
            <w:pPr>
              <w:pStyle w:val="Normal"/>
              <w:spacing w:lineRule="exact" w:line="320" w:before="0" w:after="80"/>
              <w:ind w:hanging="28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06/04/2003</w:t>
            </w:r>
          </w:p>
        </w:tc>
      </w:tr>
    </w:tbl>
    <w:p>
      <w:pPr>
        <w:pStyle w:val="Normal"/>
        <w:spacing w:lineRule="exact" w:line="320" w:before="0" w:after="80"/>
        <w:ind w:hanging="28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hanging="28" w:end="0"/>
              <w:jc w:val="both"/>
              <w:rPr>
                <w:b/>
                <w:bCs/>
                <w:sz w:val="22"/>
                <w:szCs w:val="24"/>
              </w:rPr>
            </w:pPr>
            <w:bookmarkStart w:id="9" w:name="FirstAppellant"/>
            <w:bookmarkEnd w:id="9"/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hanging="28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ישראל</w:t>
            </w:r>
          </w:p>
          <w:p>
            <w:pPr>
              <w:pStyle w:val="Normal"/>
              <w:spacing w:lineRule="exact" w:line="320" w:before="0" w:after="80"/>
              <w:ind w:hanging="28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ירושלים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hanging="28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hanging="28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10" w:name="FirstLawyer"/>
            <w:bookmarkStart w:id="11" w:name="בא_כוח_א"/>
            <w:bookmarkStart w:id="12" w:name="FirstLawyer"/>
            <w:bookmarkStart w:id="13" w:name="בא_כוח_א"/>
            <w:bookmarkEnd w:id="12"/>
            <w:bookmarkEnd w:id="13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hanging="28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hanging="28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גאולה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כהן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hanging="28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hanging="28" w:end="0"/>
              <w:jc w:val="both"/>
              <w:rPr>
                <w:b/>
                <w:bCs/>
                <w:sz w:val="22"/>
                <w:szCs w:val="24"/>
                <w:u w:val="none"/>
              </w:rPr>
            </w:pPr>
            <w:r>
              <w:rPr>
                <w:b/>
                <w:bCs/>
                <w:sz w:val="22"/>
                <w:szCs w:val="24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hanging="28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hanging="28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hanging="28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14" w:name="שם_ב"/>
            <w:bookmarkStart w:id="15" w:name="שם_ב"/>
            <w:bookmarkEnd w:id="1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hanging="28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חוסין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>(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מוחמד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)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דרבאס</w:t>
            </w:r>
          </w:p>
          <w:p>
            <w:pPr>
              <w:pStyle w:val="Normal"/>
              <w:spacing w:lineRule="exact" w:line="320" w:before="0" w:after="80"/>
              <w:ind w:hanging="28" w:end="0"/>
              <w:jc w:val="both"/>
              <w:rPr/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ת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>064980931</w:t>
            </w:r>
          </w:p>
          <w:p>
            <w:pPr>
              <w:pStyle w:val="Normal"/>
              <w:spacing w:lineRule="exact" w:line="320" w:before="0" w:after="80"/>
              <w:ind w:hanging="28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יליד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>1982</w:t>
            </w:r>
          </w:p>
          <w:p>
            <w:pPr>
              <w:pStyle w:val="Normal"/>
              <w:spacing w:lineRule="exact" w:line="320" w:before="0" w:after="80"/>
              <w:ind w:hanging="28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עיסוויה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ירושלים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hanging="28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hanging="28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16" w:name="בא_כוח_ב"/>
            <w:bookmarkStart w:id="17" w:name="בא_כוח_ב"/>
            <w:bookmarkEnd w:id="17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hanging="28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hanging="28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יונס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hanging="28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80"/>
        <w:ind w:end="0"/>
        <w:jc w:val="both"/>
        <w:rPr/>
      </w:pPr>
      <w:bookmarkStart w:id="18" w:name="ABSTRACT_START"/>
      <w:bookmarkStart w:id="19" w:name="סוג_מסמך"/>
      <w:bookmarkEnd w:id="18"/>
      <w:bookmarkEnd w:id="19"/>
      <w:r>
        <w:rPr>
          <w:rFonts w:cs="FrankRuehl"/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חברות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בארגון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עוין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Times New Roman"/>
          <w:sz w:val="22"/>
          <w:sz w:val="22"/>
          <w:rtl w:val="true"/>
        </w:rPr>
        <w:t xml:space="preserve">– </w:t>
      </w:r>
      <w:r>
        <w:rPr>
          <w:rFonts w:cs="FrankRuehl"/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</w:rPr>
        <w:t>3</w:t>
      </w:r>
      <w:r>
        <w:rPr>
          <w:rFonts w:cs="FrankRuehl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לפקודת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מניעת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טרור</w:t>
      </w:r>
      <w:r>
        <w:rPr>
          <w:rFonts w:cs="FrankRuehl"/>
          <w:sz w:val="22"/>
          <w:rtl w:val="true"/>
        </w:rPr>
        <w:t xml:space="preserve">, </w:t>
      </w:r>
      <w:r>
        <w:rPr>
          <w:rFonts w:cs="FrankRuehl"/>
          <w:sz w:val="22"/>
          <w:sz w:val="22"/>
          <w:rtl w:val="true"/>
        </w:rPr>
        <w:t>תש</w:t>
      </w:r>
      <w:r>
        <w:rPr>
          <w:rFonts w:cs="FrankRuehl"/>
          <w:sz w:val="22"/>
          <w:rtl w:val="true"/>
        </w:rPr>
        <w:t>"</w:t>
      </w:r>
      <w:r>
        <w:rPr>
          <w:rFonts w:cs="FrankRuehl"/>
          <w:sz w:val="22"/>
          <w:sz w:val="22"/>
          <w:rtl w:val="true"/>
        </w:rPr>
        <w:t>ח</w:t>
      </w:r>
      <w:r>
        <w:rPr>
          <w:rFonts w:cs="FrankRuehl"/>
          <w:sz w:val="22"/>
          <w:rtl w:val="true"/>
        </w:rPr>
        <w:t>-</w:t>
      </w:r>
      <w:r>
        <w:rPr>
          <w:rFonts w:cs="FrankRuehl"/>
          <w:sz w:val="22"/>
        </w:rPr>
        <w:t>1948</w:t>
      </w:r>
      <w:r>
        <w:rPr>
          <w:rFonts w:cs="FrankRuehl"/>
          <w:sz w:val="22"/>
          <w:rtl w:val="true"/>
        </w:rPr>
        <w:t xml:space="preserve">; </w:t>
      </w:r>
      <w:r>
        <w:rPr>
          <w:rFonts w:cs="FrankRuehl"/>
          <w:sz w:val="22"/>
          <w:sz w:val="22"/>
          <w:rtl w:val="true"/>
        </w:rPr>
        <w:t>חמש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ניסיון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לרצח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Times New Roman"/>
          <w:sz w:val="22"/>
          <w:sz w:val="22"/>
          <w:rtl w:val="true"/>
        </w:rPr>
        <w:t xml:space="preserve">– </w:t>
      </w:r>
      <w:r>
        <w:rPr>
          <w:rFonts w:cs="FrankRuehl"/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</w:rPr>
        <w:t>305</w:t>
      </w:r>
      <w:r>
        <w:rPr>
          <w:rFonts w:cs="FrankRuehl"/>
          <w:sz w:val="22"/>
          <w:rtl w:val="true"/>
        </w:rPr>
        <w:t>(</w:t>
      </w:r>
      <w:r>
        <w:rPr>
          <w:rFonts w:cs="FrankRuehl"/>
          <w:sz w:val="22"/>
        </w:rPr>
        <w:t>1</w:t>
      </w:r>
      <w:r>
        <w:rPr>
          <w:rFonts w:cs="FrankRuehl"/>
          <w:sz w:val="22"/>
          <w:rtl w:val="true"/>
        </w:rPr>
        <w:t xml:space="preserve">) </w:t>
      </w:r>
      <w:r>
        <w:rPr>
          <w:rFonts w:cs="FrankRuehl"/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העונשין</w:t>
      </w:r>
      <w:r>
        <w:rPr>
          <w:rFonts w:cs="FrankRuehl"/>
          <w:sz w:val="22"/>
          <w:rtl w:val="true"/>
        </w:rPr>
        <w:t xml:space="preserve">, </w:t>
      </w:r>
      <w:r>
        <w:rPr>
          <w:rFonts w:cs="FrankRuehl"/>
          <w:sz w:val="22"/>
          <w:sz w:val="22"/>
          <w:rtl w:val="true"/>
        </w:rPr>
        <w:t>תשל</w:t>
      </w:r>
      <w:r>
        <w:rPr>
          <w:rFonts w:cs="FrankRuehl"/>
          <w:sz w:val="22"/>
          <w:rtl w:val="true"/>
        </w:rPr>
        <w:t>"</w:t>
      </w:r>
      <w:r>
        <w:rPr>
          <w:rFonts w:cs="FrankRuehl"/>
          <w:sz w:val="22"/>
          <w:sz w:val="22"/>
          <w:rtl w:val="true"/>
        </w:rPr>
        <w:t>ז</w:t>
      </w:r>
      <w:r>
        <w:rPr>
          <w:rFonts w:cs="FrankRuehl"/>
          <w:sz w:val="22"/>
          <w:rtl w:val="true"/>
        </w:rPr>
        <w:t>-</w:t>
      </w:r>
      <w:r>
        <w:rPr>
          <w:rFonts w:cs="FrankRuehl"/>
          <w:sz w:val="22"/>
        </w:rPr>
        <w:t>1977</w:t>
      </w:r>
      <w:r>
        <w:rPr>
          <w:rFonts w:cs="FrankRuehl"/>
          <w:sz w:val="22"/>
          <w:rtl w:val="true"/>
        </w:rPr>
        <w:t xml:space="preserve">; </w:t>
      </w:r>
      <w:r>
        <w:rPr>
          <w:rFonts w:cs="FrankRuehl"/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Times New Roman"/>
          <w:sz w:val="22"/>
          <w:sz w:val="22"/>
          <w:rtl w:val="true"/>
        </w:rPr>
        <w:t xml:space="preserve">– </w:t>
      </w:r>
      <w:r>
        <w:rPr>
          <w:rFonts w:cs="FrankRuehl"/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</w:rPr>
        <w:t>144</w:t>
      </w:r>
      <w:r>
        <w:rPr>
          <w:rFonts w:cs="FrankRuehl"/>
          <w:sz w:val="22"/>
          <w:rtl w:val="true"/>
        </w:rPr>
        <w:t>(</w:t>
      </w:r>
      <w:r>
        <w:rPr>
          <w:rFonts w:cs="FrankRuehl"/>
          <w:sz w:val="22"/>
          <w:sz w:val="22"/>
          <w:rtl w:val="true"/>
        </w:rPr>
        <w:t>ב</w:t>
      </w:r>
      <w:r>
        <w:rPr>
          <w:rFonts w:cs="FrankRuehl"/>
          <w:sz w:val="22"/>
          <w:rtl w:val="true"/>
        </w:rPr>
        <w:t xml:space="preserve">) </w:t>
      </w:r>
      <w:r>
        <w:rPr>
          <w:rFonts w:cs="FrankRuehl"/>
          <w:sz w:val="22"/>
          <w:sz w:val="22"/>
          <w:rtl w:val="true"/>
        </w:rPr>
        <w:t>לחוק</w:t>
      </w:r>
      <w:r>
        <w:rPr>
          <w:rFonts w:cs="FrankRuehl"/>
          <w:sz w:val="22"/>
          <w:rtl w:val="true"/>
        </w:rPr>
        <w:t xml:space="preserve">; </w:t>
      </w:r>
      <w:r>
        <w:rPr>
          <w:rFonts w:cs="FrankRuehl"/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Times New Roman"/>
          <w:sz w:val="22"/>
          <w:sz w:val="22"/>
          <w:rtl w:val="true"/>
        </w:rPr>
        <w:t xml:space="preserve">– </w:t>
      </w:r>
      <w:r>
        <w:rPr>
          <w:rFonts w:cs="FrankRuehl"/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</w:rPr>
        <w:t>499</w:t>
      </w:r>
      <w:r>
        <w:rPr>
          <w:rFonts w:cs="FrankRuehl"/>
          <w:sz w:val="22"/>
          <w:rtl w:val="true"/>
        </w:rPr>
        <w:t>(</w:t>
      </w:r>
      <w:r>
        <w:rPr>
          <w:rFonts w:cs="FrankRuehl"/>
          <w:sz w:val="22"/>
          <w:sz w:val="22"/>
          <w:rtl w:val="true"/>
        </w:rPr>
        <w:t>א</w:t>
      </w:r>
      <w:r>
        <w:rPr>
          <w:rFonts w:cs="FrankRuehl"/>
          <w:sz w:val="22"/>
          <w:rtl w:val="true"/>
        </w:rPr>
        <w:t>)(</w:t>
      </w:r>
      <w:r>
        <w:rPr>
          <w:rFonts w:cs="FrankRuehl"/>
          <w:sz w:val="22"/>
        </w:rPr>
        <w:t>1</w:t>
      </w:r>
      <w:r>
        <w:rPr>
          <w:rFonts w:cs="FrankRuehl"/>
          <w:sz w:val="22"/>
          <w:rtl w:val="true"/>
        </w:rPr>
        <w:t xml:space="preserve">) </w:t>
      </w:r>
      <w:r>
        <w:rPr>
          <w:rFonts w:cs="FrankRuehl"/>
          <w:sz w:val="22"/>
          <w:sz w:val="22"/>
          <w:rtl w:val="true"/>
        </w:rPr>
        <w:t>לחוק</w:t>
      </w:r>
      <w:r>
        <w:rPr>
          <w:rFonts w:cs="FrankRuehl"/>
          <w:sz w:val="22"/>
          <w:rtl w:val="true"/>
        </w:rPr>
        <w:t xml:space="preserve">; </w:t>
      </w:r>
      <w:r>
        <w:rPr>
          <w:rFonts w:cs="FrankRuehl"/>
          <w:sz w:val="22"/>
          <w:sz w:val="22"/>
          <w:rtl w:val="true"/>
        </w:rPr>
        <w:t>ושידול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לחברות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בארגון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טרור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Times New Roman"/>
          <w:sz w:val="22"/>
          <w:sz w:val="22"/>
          <w:rtl w:val="true"/>
        </w:rPr>
        <w:t xml:space="preserve">– </w:t>
      </w:r>
      <w:r>
        <w:rPr>
          <w:rFonts w:cs="FrankRuehl"/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</w:rPr>
        <w:t>3</w:t>
      </w:r>
      <w:r>
        <w:rPr>
          <w:rFonts w:cs="FrankRuehl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לפקודה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וסעיף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</w:rPr>
        <w:t>30</w:t>
      </w:r>
      <w:r>
        <w:rPr>
          <w:rFonts w:cs="FrankRuehl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לחוק</w:t>
      </w:r>
      <w:bookmarkStart w:id="20" w:name="ABSTRACT_END"/>
      <w:bookmarkEnd w:id="20"/>
      <w:r>
        <w:rPr>
          <w:rFonts w:cs="FrankRuehl"/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FrankRuehl"/>
          <w:b/>
          <w:bCs/>
          <w:sz w:val="22"/>
          <w:szCs w:val="24"/>
        </w:rPr>
      </w:pPr>
      <w:r>
        <w:rPr>
          <w:rFonts w:cs="FrankRuehl"/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  <w:u w:val="single"/>
        </w:rPr>
      </w:pPr>
      <w:bookmarkStart w:id="21" w:name="LastJudge"/>
      <w:bookmarkStart w:id="22" w:name="PsakDin"/>
      <w:bookmarkEnd w:id="21"/>
      <w:bookmarkEnd w:id="22"/>
      <w:r>
        <w:rPr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  <w:bookmarkStart w:id="23" w:name="PsakDin"/>
      <w:bookmarkStart w:id="24" w:name="PsakDin"/>
      <w:bookmarkEnd w:id="24"/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המתוקן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דלקמן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חברות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לפקודת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מניעת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1948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הפקודה</w:t>
      </w:r>
      <w:r>
        <w:rPr>
          <w:sz w:val="22"/>
          <w:szCs w:val="24"/>
          <w:rtl w:val="true"/>
        </w:rPr>
        <w:t xml:space="preserve">); </w:t>
      </w:r>
      <w:r>
        <w:rPr>
          <w:sz w:val="22"/>
          <w:sz w:val="22"/>
          <w:szCs w:val="24"/>
          <w:rtl w:val="true"/>
        </w:rPr>
        <w:t>חמש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ניסיון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305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החוק</w:t>
      </w:r>
      <w:r>
        <w:rPr>
          <w:sz w:val="22"/>
          <w:szCs w:val="24"/>
          <w:rtl w:val="true"/>
        </w:rPr>
        <w:t xml:space="preserve">); </w:t>
      </w:r>
      <w:r>
        <w:rPr>
          <w:sz w:val="22"/>
          <w:sz w:val="22"/>
          <w:szCs w:val="24"/>
          <w:rtl w:val="true"/>
        </w:rPr>
        <w:t>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קשירת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499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>)(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ושידול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לחברות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לפקודה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בראשית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אוקטובר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גויס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טארק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מוחמד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סאמר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העממית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הדמוקרטית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לשחרור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פלסטין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טרוריסטי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הארגון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ומאז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גיוסו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לארגון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הסכים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ליטול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פעולות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צבאיות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ישראלים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שלהלן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גיוסו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כאמור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הנוסעים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בכביש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המחבר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ירושלים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ומעלה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אדומים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 </w:t>
      </w:r>
      <w:r>
        <w:rPr>
          <w:b/>
          <w:b/>
          <w:bCs/>
          <w:sz w:val="22"/>
          <w:sz w:val="22"/>
          <w:szCs w:val="24"/>
          <w:rtl w:val="true"/>
        </w:rPr>
        <w:t>הכביש</w:t>
      </w:r>
      <w:r>
        <w:rPr>
          <w:sz w:val="22"/>
          <w:szCs w:val="24"/>
          <w:rtl w:val="true"/>
        </w:rPr>
        <w:t xml:space="preserve">).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התמקמו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הצוקים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המשקיפים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לכביש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MP5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קלצ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ניקוב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הבחינו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באוטובוס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מתקרב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השלישי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הבאות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אוקטובר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נפגשו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וסיכמו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ישראלים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30.10.01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21:30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הגיעו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חניון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האוניברסיטה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העברית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הצופים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בירושלים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תצפת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ושרית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קצורינר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שישבו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הקליעים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פגעו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כתוצאה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נוסף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הרביעי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19.11.01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6:00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נפגשו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נוסף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הצטייד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הצטייד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קלצ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ניקוב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בהגיעם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לצוקים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הסמוכים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לכביש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המתינו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לבואו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אוטובוס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אגד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6:30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הבחינו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באוטובוס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אגד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שנסע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ממעלה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אדומים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לכיוון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ירושלים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האוטובוס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תצפת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כשבידו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החמישי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שלהלן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בפגישה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סאמר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לנסות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ולגייס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דרבאס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חמזה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לארגון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שכנע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להתגייס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והתגייס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לארגון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בהתאם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להוראותיו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סאמר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קשרו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לפיו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יגנבו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באיומי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מכוניות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שבבעלות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יהודים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ושנוהגים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תושבי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הכפר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בינואר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הוראותיו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סאמר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אספו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מנקודת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משלש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נקודת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מסתור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משאירים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מכתבים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אחרים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מטעני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צינור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מאולתרים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כשבכוונתם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להשליכם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האוניברסיטה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העברית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בירושלים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הבאות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2.2.02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נפגש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חמזה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השניים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4.2.02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אוטובוס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בכביש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בתאריך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ידוע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בשעות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הצהרים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ולחמזה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לנקודת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משלש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לנקודת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משלש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קלצ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ניקוב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איסוף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העבירו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רעול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מטעני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החבלה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המאולתרים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קיבלו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כמתואר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החמישי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4.2.02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בשעות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הצהרים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התאמנו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קלצ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ניקוב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יצאו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הצוקים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הצופים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הכביש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הצטייד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הקלצ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ניקוב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הצטייד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באקדח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18:40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הבחינו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באוטובוס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אגד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האוטובוס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לנזק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הירי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קבלו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טלפונית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מסאמר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להניח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בנקודת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משלש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בחורשה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הסמוכה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8</w:t>
      </w:r>
      <w:r>
        <w:rPr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rtl w:val="true"/>
        </w:rPr>
        <w:t>תסקיר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המבחן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ומקבלים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קצבת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הבטחת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הכנסה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מהמוסד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לביטוח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לאומי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אביו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מרצה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והתעללות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מינית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מחסכים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רגשיים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להתמודד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ומשפחתו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לימוד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שאביו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הוציאו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העבודה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בפרנסת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המשפחה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המשפחתי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המתואר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לפרנסת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התרשם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קורות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נמצאות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המליץ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בשיקולי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יילקחו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וקבלת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נמנע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טיפולית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בהתחשב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rtl w:val="true"/>
        </w:rPr>
        <w:t>ב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המאשימה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9.12.98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בנתיב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תחבורה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ופציעה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כשהעבריין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מזוין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במזיד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הטעימה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התגייס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לחזית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העממית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בפעילותו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העבריינית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ביהודים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האפשר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שלמרבה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המזל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זממו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בידו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בשניים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אוטובוסים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שנוסעים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בכביש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ירושלים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מעלה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אדומים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מפשע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תחילה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הנחיותיו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סאמר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גייס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העממית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הדמוקרטית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לגנוב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בפעולות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טרור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פוטנציאל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מפשע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העברת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ואימונים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בפעילות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אינטנסיבית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המצביע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מסוכנותו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החברה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להתגונן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מפניו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להרחיק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מהחברה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ממושך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למנוע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להתריע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שיחפצו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ללכת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בדרכיו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לטענתה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מועט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יושלמו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באשמתו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נכשל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הרצח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נקודת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המירבי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הקבוע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גזירת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העוצמה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מבקשת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מצטבר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ארוכה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ביטוי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מותנה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שירתיע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נוספות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5.2.02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rtl w:val="true"/>
        </w:rPr>
        <w:t>ב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מהטעמים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הבאים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שיתף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חוקריו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ובעקבות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ההודעות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שותפיו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היוזם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סאמר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הפעילות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העבריינית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הקצרה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אינדיבידואלית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ביהמ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בבואו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בהזדמנות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ביהמ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ש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חרטתו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כנה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11</w:t>
      </w:r>
      <w:r>
        <w:rPr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חרטה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12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וחמורות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אמנם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בגופו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משמעותיות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לתרום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אחרות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בשיקולי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מפשע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האלימות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מהסוג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לאומנית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פוגעת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במרקם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החברתי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העדין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תגובה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תגובה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עלולה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לגרום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לאלימות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החברה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כדוגמת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בנוסף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הרתיעו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לקולא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שיתף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חוקריו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חסך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לסיכום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שיקול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ההתרעה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השיקול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העיקרי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שהפכו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מדינה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נדחקים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כמעט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לגמרי</w:t>
      </w:r>
      <w:r>
        <w:rPr>
          <w:sz w:val="22"/>
          <w:szCs w:val="24"/>
          <w:rtl w:val="true"/>
        </w:rPr>
        <w:t xml:space="preserve">. 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לציבור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להרחיקו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ארוכה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13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25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בניכוי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5.2.02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/>
          <w:bCs/>
          <w:color w:val="000000"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ד</w:t>
      </w:r>
      <w:r>
        <w:rPr>
          <w:b/>
          <w:bCs/>
          <w:color w:val="000000"/>
          <w:sz w:val="22"/>
          <w:szCs w:val="24"/>
          <w:rtl w:val="true"/>
        </w:rPr>
        <w:t xml:space="preserve">'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בניסן</w:t>
      </w:r>
      <w:r>
        <w:rPr>
          <w:b/>
          <w:bCs/>
          <w:color w:val="000000"/>
          <w:sz w:val="22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תשס</w:t>
      </w:r>
      <w:r>
        <w:rPr>
          <w:b/>
          <w:bCs/>
          <w:color w:val="000000"/>
          <w:sz w:val="22"/>
          <w:szCs w:val="24"/>
          <w:rtl w:val="true"/>
        </w:rPr>
        <w:t>"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ג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000000"/>
          <w:sz w:val="22"/>
          <w:szCs w:val="24"/>
          <w:rtl w:val="true"/>
        </w:rPr>
        <w:t>(</w:t>
      </w:r>
      <w:r>
        <w:rPr>
          <w:b/>
          <w:bCs/>
          <w:color w:val="000000"/>
          <w:sz w:val="22"/>
          <w:szCs w:val="24"/>
        </w:rPr>
        <w:t>6</w:t>
      </w:r>
      <w:r>
        <w:rPr>
          <w:b/>
          <w:bCs/>
          <w:color w:val="000000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באפריל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000000"/>
          <w:sz w:val="22"/>
          <w:szCs w:val="24"/>
        </w:rPr>
        <w:t>2003</w:t>
      </w:r>
      <w:r>
        <w:rPr>
          <w:b/>
          <w:bCs/>
          <w:color w:val="000000"/>
          <w:sz w:val="22"/>
          <w:szCs w:val="24"/>
          <w:rtl w:val="true"/>
        </w:rPr>
        <w:t>)</w:t>
      </w:r>
      <w:r>
        <w:rPr>
          <w:b/>
          <w:bCs/>
          <w:color w:val="000000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</w:t>
      </w:r>
      <w:r>
        <w:rPr>
          <w:b/>
          <w:bCs/>
          <w:color w:val="000000"/>
          <w:sz w:val="22"/>
          <w:szCs w:val="24"/>
          <w:rtl w:val="true"/>
        </w:rPr>
        <w:t>"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המאשימה</w:t>
      </w:r>
      <w:r>
        <w:rPr>
          <w:b/>
          <w:bCs/>
          <w:color w:val="000000"/>
          <w:sz w:val="22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הנאשם</w:t>
      </w:r>
      <w:r>
        <w:rPr>
          <w:b/>
          <w:bCs/>
          <w:color w:val="000000"/>
          <w:sz w:val="22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סניגורו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ומתורגמן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בית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המשפט</w:t>
      </w:r>
      <w:r>
        <w:rPr>
          <w:b/>
          <w:bCs/>
          <w:color w:val="000000"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Cs/>
          <w:color w:val="000000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/>
          <w:bCs/>
          <w:color w:val="000000"/>
          <w:sz w:val="22"/>
          <w:sz w:val="22"/>
          <w:szCs w:val="24"/>
          <w:rtl w:val="true"/>
        </w:rPr>
        <w:t>זכות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ערעור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לבית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המשפט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העליון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תוך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000000"/>
          <w:sz w:val="22"/>
          <w:szCs w:val="24"/>
        </w:rPr>
        <w:t>45</w:t>
      </w:r>
      <w:r>
        <w:rPr>
          <w:b/>
          <w:bCs/>
          <w:color w:val="000000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יום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מהיום</w:t>
      </w:r>
      <w:r>
        <w:rPr>
          <w:b/>
          <w:bCs/>
          <w:color w:val="000000"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Cs/>
          <w:color w:val="000000"/>
          <w:sz w:val="22"/>
          <w:szCs w:val="24"/>
          <w:rtl w:val="true"/>
        </w:rPr>
      </w:r>
    </w:p>
    <w:tbl>
      <w:tblPr>
        <w:tblW w:w="8529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  <w:gridCol w:w="992"/>
        <w:gridCol w:w="2126"/>
        <w:gridCol w:w="1134"/>
        <w:gridCol w:w="2042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צבן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</w:t>
            </w:r>
          </w:p>
        </w:tc>
        <w:tc>
          <w:tcPr>
            <w:tcW w:w="99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12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רביד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</w:t>
            </w:r>
          </w:p>
        </w:tc>
        <w:tc>
          <w:tcPr>
            <w:tcW w:w="1134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042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יפה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הכט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  <w:szCs w:val="24"/>
        </w:rPr>
      </w:pPr>
      <w:r>
        <w:rPr>
          <w:b/>
          <w:bCs/>
          <w:color w:val="FF0000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005012/02</w:t>
      </w:r>
      <w:r>
        <w:rPr>
          <w:sz w:val="22"/>
          <w:sz w:val="22"/>
          <w:szCs w:val="24"/>
          <w:rtl w:val="true"/>
        </w:rPr>
        <w:t>פח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053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הכט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/Users/liorb/Downloads/study2025-p2/m025012.doc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/>
    </w:pP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 w:val="22"/>
        <w:szCs w:val="22"/>
        <w:rtl w:val="true"/>
      </w:rPr>
      <w:t>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5012/02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חוסין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דרבאס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jc w:val="both"/>
    </w:pPr>
    <w:rPr>
      <w:rFonts w:cs="David"/>
      <w:szCs w:val="24"/>
    </w:rPr>
  </w:style>
  <w:style w:type="paragraph" w:styleId="Style8">
    <w:name w:val="רגיל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</w:pPr>
    <w:rPr>
      <w:rFonts w:cs="David"/>
      <w:b/>
      <w:bCs/>
      <w:sz w:val="22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jc w:val="both"/>
    </w:pPr>
    <w:rPr>
      <w:rFonts w:cs="David"/>
      <w:sz w:val="22"/>
      <w:szCs w:val="24"/>
    </w:rPr>
  </w:style>
  <w:style w:type="paragraph" w:styleId="Style10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Es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2010-03-14T05:35:00Z</dcterms:created>
  <dc:creator> </dc:creator>
  <dc:description/>
  <cp:keywords/>
  <dc:language>en-IL</dc:language>
  <cp:lastModifiedBy>eli</cp:lastModifiedBy>
  <cp:lastPrinted>2003-04-07T08:21:00Z</cp:lastPrinted>
  <dcterms:modified xsi:type="dcterms:W3CDTF">2010-03-14T05:35:00Z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חוסין בן מוחמד דרבאס</vt:lpwstr>
  </property>
  <property fmtid="{D5CDD505-2E9C-101B-9397-08002B2CF9AE}" pid="4" name="CITY">
    <vt:lpwstr>י-ם</vt:lpwstr>
  </property>
  <property fmtid="{D5CDD505-2E9C-101B-9397-08002B2CF9AE}" pid="5" name="DATE">
    <vt:lpwstr>20030406</vt:lpwstr>
  </property>
  <property fmtid="{D5CDD505-2E9C-101B-9397-08002B2CF9AE}" pid="6" name="ISABSTRACT">
    <vt:lpwstr>Y</vt:lpwstr>
  </property>
  <property fmtid="{D5CDD505-2E9C-101B-9397-08002B2CF9AE}" pid="7" name="JUDGE">
    <vt:lpwstr>יפה הכט;משה רביד;יעקב צבן</vt:lpwstr>
  </property>
  <property fmtid="{D5CDD505-2E9C-101B-9397-08002B2CF9AE}" pid="8" name="LAWYER">
    <vt:lpwstr>גאולה כהן;אחמד יונס</vt:lpwstr>
  </property>
  <property fmtid="{D5CDD505-2E9C-101B-9397-08002B2CF9AE}" pid="9" name="LINKK1">
    <vt:lpwstr/>
  </property>
  <property fmtid="{D5CDD505-2E9C-101B-9397-08002B2CF9AE}" pid="10" name="LINKK2">
    <vt:lpwstr/>
  </property>
  <property fmtid="{D5CDD505-2E9C-101B-9397-08002B2CF9AE}" pid="11" name="LINKK3">
    <vt:lpwstr/>
  </property>
  <property fmtid="{D5CDD505-2E9C-101B-9397-08002B2CF9AE}" pid="12" name="LINKK4">
    <vt:lpwstr/>
  </property>
  <property fmtid="{D5CDD505-2E9C-101B-9397-08002B2CF9AE}" pid="13" name="LINKK5">
    <vt:lpwstr/>
  </property>
  <property fmtid="{D5CDD505-2E9C-101B-9397-08002B2CF9AE}" pid="14" name="NOSE1">
    <vt:lpwstr/>
  </property>
  <property fmtid="{D5CDD505-2E9C-101B-9397-08002B2CF9AE}" pid="15" name="NOSE2">
    <vt:lpwstr/>
  </property>
  <property fmtid="{D5CDD505-2E9C-101B-9397-08002B2CF9AE}" pid="16" name="NOSE3">
    <vt:lpwstr/>
  </property>
  <property fmtid="{D5CDD505-2E9C-101B-9397-08002B2CF9AE}" pid="17" name="PADIMAIL">
    <vt:lpwstr/>
  </property>
  <property fmtid="{D5CDD505-2E9C-101B-9397-08002B2CF9AE}" pid="18" name="PAGE">
    <vt:lpwstr/>
  </property>
  <property fmtid="{D5CDD505-2E9C-101B-9397-08002B2CF9AE}" pid="19" name="PART">
    <vt:lpwstr/>
  </property>
  <property fmtid="{D5CDD505-2E9C-101B-9397-08002B2CF9AE}" pid="20" name="PROCESS">
    <vt:lpwstr>תפח</vt:lpwstr>
  </property>
  <property fmtid="{D5CDD505-2E9C-101B-9397-08002B2CF9AE}" pid="21" name="PROCNUM">
    <vt:lpwstr>5012</vt:lpwstr>
  </property>
  <property fmtid="{D5CDD505-2E9C-101B-9397-08002B2CF9AE}" pid="22" name="PROCYEAR">
    <vt:lpwstr>02</vt:lpwstr>
  </property>
  <property fmtid="{D5CDD505-2E9C-101B-9397-08002B2CF9AE}" pid="23" name="PSAKDIN">
    <vt:lpwstr>גזר-דין</vt:lpwstr>
  </property>
  <property fmtid="{D5CDD505-2E9C-101B-9397-08002B2CF9AE}" pid="24" name="TYPE">
    <vt:lpwstr>2</vt:lpwstr>
  </property>
  <property fmtid="{D5CDD505-2E9C-101B-9397-08002B2CF9AE}" pid="25" name="VOLUME">
    <vt:lpwstr/>
  </property>
  <property fmtid="{D5CDD505-2E9C-101B-9397-08002B2CF9AE}" pid="26" name="WORDNUMPAGES">
    <vt:lpwstr>4</vt:lpwstr>
  </property>
</Properties>
</file>