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Caption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001108/07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דליה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גנות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שוחט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23/09/2008</w:t>
            </w:r>
          </w:p>
        </w:tc>
      </w:tr>
    </w:tbl>
    <w:p>
      <w:pPr>
        <w:pStyle w:val="Header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3" w:name="שם_א"/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6" w:name="בא_כוח_א"/>
            <w:r>
              <w:rPr>
                <w:sz w:val="28"/>
                <w:sz w:val="28"/>
                <w:szCs w:val="28"/>
                <w:rtl w:val="true"/>
              </w:rPr>
              <w:t>טנקג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7" w:name="כינוי_א"/>
            <w:r>
              <w:rPr>
                <w:sz w:val="28"/>
                <w:sz w:val="28"/>
                <w:szCs w:val="28"/>
                <w:rtl w:val="true"/>
              </w:rPr>
              <w:t>מאשימה</w:t>
            </w:r>
            <w:bookmarkEnd w:id="7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David" w:ascii="David" w:hAnsi="David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8" w:name="שם_ב"/>
            <w:r>
              <w:rPr>
                <w:sz w:val="28"/>
                <w:sz w:val="28"/>
                <w:szCs w:val="28"/>
                <w:rtl w:val="true"/>
              </w:rPr>
              <w:t>אלעד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רחמים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ל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כראדי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9" w:name="בא_כוח_ב"/>
            <w:r>
              <w:rPr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גבאי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bookmarkStart w:id="10" w:name="כינוי_ב"/>
            <w:r>
              <w:rPr>
                <w:sz w:val="28"/>
                <w:sz w:val="28"/>
                <w:szCs w:val="28"/>
                <w:rtl w:val="true"/>
              </w:rPr>
              <w:t>נאשם</w:t>
            </w:r>
            <w:bookmarkEnd w:id="10"/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5" w:name="PsakDin"/>
      <w:bookmarkEnd w:id="1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bookmarkStart w:id="16" w:name="PsakDin"/>
      <w:bookmarkEnd w:id="16"/>
      <w:r>
        <w:rPr>
          <w:b/>
          <w:b/>
          <w:bCs/>
          <w:sz w:val="28"/>
          <w:sz w:val="28"/>
          <w:szCs w:val="28"/>
          <w:u w:val="single"/>
          <w:rtl w:val="true"/>
        </w:rPr>
        <w:t>כב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דליה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גנות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bookmarkStart w:id="17" w:name="ABSTRACT_START"/>
      <w:bookmarkEnd w:id="17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305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");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bookmarkStart w:id="18" w:name="ABSTRACT_END"/>
      <w:bookmarkEnd w:id="18"/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4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</w:p>
    <w:p>
      <w:pPr>
        <w:pStyle w:val="Normal"/>
        <w:ind w:start="3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הרלבנטית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אלכסנדר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אלקון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ואלעד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>").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כשבועיים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התגלע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קטנוע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לפלוני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תשמור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שלך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04:30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שניטש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בסירובו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לנפשו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להתארגן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אותך</w:t>
      </w:r>
      <w:r>
        <w:rPr>
          <w:b/>
          <w:bCs/>
          <w:sz w:val="28"/>
          <w:szCs w:val="28"/>
          <w:rtl w:val="true"/>
        </w:rPr>
        <w:t>".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ומושפל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09.09.07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02:00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החבר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יילו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הרצל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בנתניה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הפאב</w:t>
      </w:r>
      <w:r>
        <w:rPr>
          <w:sz w:val="28"/>
          <w:szCs w:val="28"/>
          <w:rtl w:val="true"/>
        </w:rPr>
        <w:t xml:space="preserve">").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דום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דום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בקטנועו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מהפאב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מוניות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03:16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03:20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מהפאב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הקסדה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שחבש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האופנוע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השמאלית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08.07.08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5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</w:p>
    <w:p>
      <w:pPr>
        <w:pStyle w:val="Normal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יהלומים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טראומתי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שנצרב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בזכרונו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הפתאומיות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פטירת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נטישתה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והעברתו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ומתקימת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מקיצבת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הלאומי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באוסטרליה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פוסט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טראומתיות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התעסוקתיים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והתפקודיים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באוסטרליה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יציב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באוגוסט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אובדנם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בתשובה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ולהפחידו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חרדה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קפדנית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הפרטים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החלמתו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רגישים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התפתחותו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פרידת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ולפנימיות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מבוגרות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ופיתוח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אנטי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סוציאלים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ונפשי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6"/>
        <w:ind w:hanging="295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הפסיכיאטרית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7"/>
        <w:ind w:firstLine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בהגינותו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8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חושב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הייתי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רואה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וכואב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שלי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ing9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דיון</w:t>
      </w:r>
    </w:p>
    <w:p>
      <w:pPr>
        <w:pStyle w:val="Normal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</w:t>
      </w:r>
      <w:r>
        <w:rPr>
          <w:sz w:val="28"/>
          <w:szCs w:val="28"/>
          <w:rtl w:val="true"/>
        </w:rPr>
        <w:t xml:space="preserve">? </w:t>
      </w:r>
      <w:r>
        <w:rPr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קרי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ומתחשבת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מקריאת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היטיבו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נאלצו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להיטלטל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באוסטרליה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הותירו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וחותמם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דומני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ולאטום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לקורבנותיו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ואמיתית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ובעשותי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3510" w:type="dxa"/>
        <w:jc w:val="start"/>
        <w:tblInd w:w="1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_______________</w:t>
            </w:r>
          </w:p>
          <w:p>
            <w:pPr>
              <w:pStyle w:val="Heading5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דליה</w:t>
            </w:r>
            <w:r>
              <w:rPr>
                <w:rFonts w:cs="Times New Roman"/>
                <w:sz w:val="28"/>
                <w:sz w:val="28"/>
                <w:szCs w:val="28"/>
                <w:u w:val="none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גנות</w:t>
            </w:r>
            <w:r>
              <w:rPr>
                <w:sz w:val="28"/>
                <w:szCs w:val="28"/>
                <w:u w:val="none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כב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דותן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3510" w:type="dxa"/>
        <w:jc w:val="start"/>
        <w:tblInd w:w="1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_______________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דותן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Heading5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אב</w:t>
            </w:r>
            <w:r>
              <w:rPr>
                <w:sz w:val="28"/>
                <w:szCs w:val="28"/>
                <w:u w:val="none"/>
                <w:rtl w:val="true"/>
              </w:rPr>
              <w:t>"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כב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השופט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שוחט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3510" w:type="dxa"/>
        <w:jc w:val="start"/>
        <w:tblInd w:w="1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_______________</w:t>
            </w:r>
          </w:p>
          <w:p>
            <w:pPr>
              <w:pStyle w:val="Heading5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שאול</w:t>
            </w:r>
            <w:r>
              <w:rPr>
                <w:rFonts w:cs="Times New Roman"/>
                <w:sz w:val="28"/>
                <w:sz w:val="28"/>
                <w:szCs w:val="28"/>
                <w:u w:val="none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שוחט</w:t>
            </w:r>
            <w:r>
              <w:rPr>
                <w:sz w:val="28"/>
                <w:szCs w:val="28"/>
                <w:u w:val="none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לסיכום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bookmarkStart w:id="19" w:name="Decision1"/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>.</w:t>
      </w:r>
      <w:bookmarkEnd w:id="19"/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להגיש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באלול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בספטמבר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2008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________________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שרה דותן </w:t>
      </w:r>
      <w:r>
        <w:rPr>
          <w:rFonts w:cs="David" w:ascii="David" w:hAnsi="David"/>
          <w:color w:val="000000"/>
          <w:sz w:val="22"/>
          <w:szCs w:val="22"/>
        </w:rPr>
        <w:t>54678313-1108/07</w:t>
      </w:r>
    </w:p>
    <w:p>
      <w:pPr>
        <w:pStyle w:val="Normal"/>
        <w:suppressLineNumbers/>
        <w:ind w:end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  <w:gridCol w:w="2843"/>
        <w:gridCol w:w="2843"/>
      </w:tblGrid>
      <w:tr>
        <w:trPr/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דותן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גנות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שוחט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/Users/liorb/Downloads/study2025-p2/m07001108-40.doc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אלעד בן רחמים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ז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ל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כראדי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36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36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36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36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05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2016-10-13T15:10:00Z</dcterms:created>
  <dc:creator> </dc:creator>
  <dc:description/>
  <cp:keywords/>
  <dc:language>en-IL</dc:language>
  <cp:lastModifiedBy>run</cp:lastModifiedBy>
  <dcterms:modified xsi:type="dcterms:W3CDTF">2016-10-13T15:10:00Z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אלעד בן רחמים (ז#ל) כראדי</vt:lpwstr>
  </property>
  <property fmtid="{D5CDD505-2E9C-101B-9397-08002B2CF9AE}" pid="4" name="CITY">
    <vt:lpwstr>ת"א</vt:lpwstr>
  </property>
  <property fmtid="{D5CDD505-2E9C-101B-9397-08002B2CF9AE}" pid="5" name="DATE">
    <vt:lpwstr>20080923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שרה דותן;דליה גנות;שאול שוחט</vt:lpwstr>
  </property>
  <property fmtid="{D5CDD505-2E9C-101B-9397-08002B2CF9AE}" pid="9" name="LAWLISTTMP1">
    <vt:lpwstr>70301/305.1;329.a.1;144.b</vt:lpwstr>
  </property>
  <property fmtid="{D5CDD505-2E9C-101B-9397-08002B2CF9AE}" pid="10" name="LAWYER">
    <vt:lpwstr>טנקג'י מאשימה;גיל גבאי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1108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390020080923</vt:lpwstr>
  </property>
  <property fmtid="{D5CDD505-2E9C-101B-9397-08002B2CF9AE}" pid="36" name="TYPE_N_DATE">
    <vt:lpwstr>39020080923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